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00C8CA1" w14:textId="050F825A" w:rsidR="009159EA" w:rsidRPr="009159EA" w:rsidRDefault="00702BBA" w:rsidP="00C17CE2">
      <w:pPr>
        <w:tabs>
          <w:tab w:val="num" w:pos="0"/>
        </w:tabs>
        <w:rPr>
          <w:b/>
          <w:bCs/>
          <w:sz w:val="28"/>
          <w:szCs w:val="28"/>
          <w:lang w:eastAsia="en-US"/>
        </w:rPr>
      </w:pPr>
      <w:r>
        <w:rPr>
          <w:b/>
          <w:bCs/>
          <w:sz w:val="28"/>
          <w:szCs w:val="28"/>
          <w:lang w:eastAsia="en-US"/>
        </w:rPr>
        <w:t xml:space="preserve">       </w:t>
      </w:r>
      <w:r w:rsidR="009159EA" w:rsidRPr="009159EA">
        <w:rPr>
          <w:b/>
          <w:bCs/>
          <w:sz w:val="28"/>
          <w:szCs w:val="28"/>
          <w:lang w:eastAsia="en-US"/>
        </w:rPr>
        <w:t>АДМИНИСТРАЦИЯ</w:t>
      </w:r>
    </w:p>
    <w:p w14:paraId="4C7BB416" w14:textId="77777777" w:rsidR="009159EA" w:rsidRPr="009159EA" w:rsidRDefault="009159EA" w:rsidP="00C17CE2">
      <w:pPr>
        <w:tabs>
          <w:tab w:val="num" w:pos="0"/>
        </w:tabs>
        <w:suppressAutoHyphens w:val="0"/>
        <w:rPr>
          <w:b/>
          <w:bCs/>
          <w:sz w:val="28"/>
          <w:szCs w:val="28"/>
          <w:lang w:eastAsia="en-US"/>
        </w:rPr>
      </w:pPr>
      <w:r w:rsidRPr="009159EA">
        <w:rPr>
          <w:b/>
          <w:bCs/>
          <w:sz w:val="28"/>
          <w:szCs w:val="28"/>
          <w:lang w:eastAsia="en-US"/>
        </w:rPr>
        <w:t>СЕЛЬСКОГО ПОСЕЛЕНИЯ</w:t>
      </w:r>
    </w:p>
    <w:p w14:paraId="40B8814A" w14:textId="76BF8A06" w:rsidR="009159EA" w:rsidRPr="009159EA" w:rsidRDefault="009159EA" w:rsidP="00C17CE2">
      <w:pPr>
        <w:tabs>
          <w:tab w:val="num" w:pos="0"/>
        </w:tabs>
        <w:suppressAutoHyphens w:val="0"/>
        <w:rPr>
          <w:b/>
          <w:sz w:val="28"/>
          <w:szCs w:val="28"/>
          <w:lang w:eastAsia="en-US"/>
        </w:rPr>
      </w:pPr>
      <w:r w:rsidRPr="009159EA">
        <w:rPr>
          <w:b/>
          <w:sz w:val="28"/>
          <w:szCs w:val="28"/>
          <w:lang w:eastAsia="en-US"/>
        </w:rPr>
        <w:t xml:space="preserve">    </w:t>
      </w:r>
      <w:r w:rsidR="002A51F3">
        <w:rPr>
          <w:b/>
          <w:sz w:val="28"/>
          <w:szCs w:val="28"/>
          <w:lang w:eastAsia="en-US"/>
        </w:rPr>
        <w:t>КРАСНЫЙ СТРОИТЕЛЬ</w:t>
      </w:r>
    </w:p>
    <w:p w14:paraId="0144D0CC" w14:textId="77777777" w:rsidR="009159EA" w:rsidRPr="009159EA" w:rsidRDefault="009159EA" w:rsidP="00C17CE2">
      <w:pPr>
        <w:tabs>
          <w:tab w:val="num" w:pos="0"/>
        </w:tabs>
        <w:suppressAutoHyphens w:val="0"/>
        <w:rPr>
          <w:b/>
          <w:bCs/>
          <w:sz w:val="28"/>
          <w:szCs w:val="28"/>
          <w:lang w:eastAsia="en-US"/>
        </w:rPr>
      </w:pPr>
      <w:r w:rsidRPr="009159EA">
        <w:rPr>
          <w:b/>
          <w:bCs/>
          <w:sz w:val="28"/>
          <w:szCs w:val="28"/>
          <w:lang w:eastAsia="en-US"/>
        </w:rPr>
        <w:t>МУНИЦИПАЛЬНОГО РАЙОНА</w:t>
      </w:r>
    </w:p>
    <w:p w14:paraId="480ADE94" w14:textId="77777777" w:rsidR="009159EA" w:rsidRPr="009159EA" w:rsidRDefault="009159EA" w:rsidP="00C17CE2">
      <w:pPr>
        <w:tabs>
          <w:tab w:val="num" w:pos="0"/>
        </w:tabs>
        <w:suppressAutoHyphens w:val="0"/>
        <w:rPr>
          <w:b/>
          <w:sz w:val="28"/>
          <w:szCs w:val="28"/>
          <w:lang w:eastAsia="en-US"/>
        </w:rPr>
      </w:pPr>
      <w:r w:rsidRPr="009159EA">
        <w:rPr>
          <w:b/>
          <w:sz w:val="28"/>
          <w:szCs w:val="28"/>
          <w:lang w:eastAsia="en-US"/>
        </w:rPr>
        <w:t xml:space="preserve">    ЧЕЛНО-ВЕРШИНСКИЙ</w:t>
      </w:r>
    </w:p>
    <w:p w14:paraId="64099DA5" w14:textId="77777777" w:rsidR="009159EA" w:rsidRPr="009159EA" w:rsidRDefault="009159EA" w:rsidP="00C17CE2">
      <w:pPr>
        <w:suppressAutoHyphens w:val="0"/>
        <w:spacing w:after="200" w:line="276" w:lineRule="auto"/>
        <w:rPr>
          <w:sz w:val="28"/>
          <w:szCs w:val="28"/>
          <w:lang w:eastAsia="ru-RU"/>
        </w:rPr>
      </w:pPr>
      <w:r w:rsidRPr="009159EA">
        <w:rPr>
          <w:b/>
          <w:sz w:val="28"/>
          <w:szCs w:val="28"/>
          <w:lang w:eastAsia="ru-RU"/>
        </w:rPr>
        <w:t xml:space="preserve">    САМАРСКОЙ ОБЛАСТИ</w:t>
      </w:r>
    </w:p>
    <w:p w14:paraId="5FF1ABFD" w14:textId="77777777" w:rsidR="009159EA" w:rsidRPr="009159EA" w:rsidRDefault="009159EA" w:rsidP="00C17CE2">
      <w:pPr>
        <w:suppressAutoHyphens w:val="0"/>
        <w:spacing w:after="160" w:line="256" w:lineRule="auto"/>
        <w:rPr>
          <w:b/>
          <w:sz w:val="28"/>
          <w:szCs w:val="28"/>
          <w:lang w:eastAsia="ru-RU"/>
        </w:rPr>
      </w:pPr>
      <w:r w:rsidRPr="009159EA">
        <w:rPr>
          <w:b/>
          <w:sz w:val="28"/>
          <w:szCs w:val="28"/>
          <w:lang w:eastAsia="ru-RU"/>
        </w:rPr>
        <w:t xml:space="preserve">         ПОСТАНОВЛЕНИЕ</w:t>
      </w:r>
    </w:p>
    <w:p w14:paraId="555FFC13" w14:textId="0B775F37" w:rsidR="009159EA" w:rsidRPr="009159EA" w:rsidRDefault="009159EA" w:rsidP="00C17CE2">
      <w:pPr>
        <w:suppressAutoHyphens w:val="0"/>
        <w:spacing w:after="160" w:line="256" w:lineRule="auto"/>
        <w:rPr>
          <w:sz w:val="28"/>
          <w:szCs w:val="28"/>
          <w:lang w:eastAsia="ru-RU"/>
        </w:rPr>
      </w:pPr>
      <w:r w:rsidRPr="009159EA">
        <w:rPr>
          <w:sz w:val="28"/>
          <w:szCs w:val="28"/>
          <w:lang w:eastAsia="ru-RU"/>
        </w:rPr>
        <w:t xml:space="preserve">   </w:t>
      </w:r>
      <w:r w:rsidR="00615F1C">
        <w:rPr>
          <w:sz w:val="28"/>
          <w:szCs w:val="28"/>
          <w:lang w:eastAsia="ru-RU"/>
        </w:rPr>
        <w:t xml:space="preserve">от 23 июля </w:t>
      </w:r>
      <w:r w:rsidRPr="009159EA">
        <w:rPr>
          <w:sz w:val="28"/>
          <w:szCs w:val="28"/>
          <w:lang w:eastAsia="ru-RU"/>
        </w:rPr>
        <w:t>202</w:t>
      </w:r>
      <w:r w:rsidR="00486321">
        <w:rPr>
          <w:sz w:val="28"/>
          <w:szCs w:val="28"/>
          <w:lang w:eastAsia="ru-RU"/>
        </w:rPr>
        <w:t>6</w:t>
      </w:r>
      <w:r w:rsidRPr="009159EA">
        <w:rPr>
          <w:sz w:val="28"/>
          <w:szCs w:val="28"/>
          <w:lang w:eastAsia="ru-RU"/>
        </w:rPr>
        <w:t xml:space="preserve"> года № </w:t>
      </w:r>
      <w:r w:rsidR="00E445A6">
        <w:rPr>
          <w:sz w:val="28"/>
          <w:szCs w:val="28"/>
          <w:lang w:eastAsia="ru-RU"/>
        </w:rPr>
        <w:t>104</w:t>
      </w:r>
    </w:p>
    <w:p w14:paraId="30A7E066" w14:textId="12727CC8" w:rsidR="00FE125F" w:rsidRPr="0083223B" w:rsidRDefault="00FE125F" w:rsidP="00C17CE2">
      <w:pPr>
        <w:jc w:val="center"/>
      </w:pPr>
    </w:p>
    <w:p w14:paraId="0F2FF68E" w14:textId="7A1AA8D8" w:rsidR="004C4248" w:rsidRPr="00821EB5" w:rsidRDefault="00821EB5" w:rsidP="00C17CE2">
      <w:pPr>
        <w:pStyle w:val="ac"/>
        <w:ind w:right="1077"/>
        <w:jc w:val="left"/>
        <w:rPr>
          <w:szCs w:val="28"/>
          <w:lang w:eastAsia="en-US"/>
        </w:rPr>
      </w:pPr>
      <w:r w:rsidRPr="00821EB5">
        <w:rPr>
          <w:color w:val="333333"/>
          <w:szCs w:val="28"/>
          <w:lang w:eastAsia="en-US"/>
        </w:rPr>
        <w:t>Об утверждении административного регламента предоставление муниципальной</w:t>
      </w:r>
      <w:r w:rsidRPr="00821EB5">
        <w:rPr>
          <w:color w:val="333333"/>
          <w:spacing w:val="-8"/>
          <w:szCs w:val="28"/>
          <w:lang w:eastAsia="en-US"/>
        </w:rPr>
        <w:t xml:space="preserve"> </w:t>
      </w:r>
      <w:r w:rsidRPr="00821EB5">
        <w:rPr>
          <w:color w:val="333333"/>
          <w:szCs w:val="28"/>
          <w:lang w:eastAsia="en-US"/>
        </w:rPr>
        <w:t>услуги</w:t>
      </w:r>
      <w:r w:rsidRPr="00821EB5">
        <w:rPr>
          <w:color w:val="333333"/>
          <w:spacing w:val="-6"/>
          <w:szCs w:val="28"/>
          <w:lang w:eastAsia="en-US"/>
        </w:rPr>
        <w:t xml:space="preserve"> </w:t>
      </w:r>
      <w:r w:rsidRPr="00821EB5">
        <w:rPr>
          <w:szCs w:val="28"/>
          <w:lang w:eastAsia="en-US"/>
        </w:rPr>
        <w:t>«Предоставление</w:t>
      </w:r>
      <w:r w:rsidRPr="00821EB5">
        <w:rPr>
          <w:spacing w:val="-11"/>
          <w:szCs w:val="28"/>
          <w:lang w:eastAsia="en-US"/>
        </w:rPr>
        <w:t xml:space="preserve"> </w:t>
      </w:r>
      <w:r w:rsidRPr="00821EB5">
        <w:rPr>
          <w:szCs w:val="28"/>
          <w:lang w:eastAsia="en-US"/>
        </w:rPr>
        <w:t>разрешения</w:t>
      </w:r>
      <w:r w:rsidRPr="00821EB5">
        <w:rPr>
          <w:spacing w:val="-11"/>
          <w:szCs w:val="28"/>
          <w:lang w:eastAsia="en-US"/>
        </w:rPr>
        <w:t xml:space="preserve"> </w:t>
      </w:r>
      <w:r w:rsidRPr="00821EB5">
        <w:rPr>
          <w:szCs w:val="28"/>
          <w:lang w:eastAsia="en-US"/>
        </w:rPr>
        <w:t>на</w:t>
      </w:r>
      <w:r w:rsidRPr="00821EB5">
        <w:rPr>
          <w:spacing w:val="-11"/>
          <w:szCs w:val="28"/>
          <w:lang w:eastAsia="en-US"/>
        </w:rPr>
        <w:t xml:space="preserve"> </w:t>
      </w:r>
      <w:r w:rsidRPr="00821EB5">
        <w:rPr>
          <w:szCs w:val="28"/>
          <w:lang w:eastAsia="en-US"/>
        </w:rPr>
        <w:t>осуществление земляных работ</w:t>
      </w:r>
      <w:r>
        <w:rPr>
          <w:szCs w:val="28"/>
          <w:lang w:eastAsia="en-US"/>
        </w:rPr>
        <w:t>»</w:t>
      </w:r>
    </w:p>
    <w:p w14:paraId="3E12686C" w14:textId="77777777" w:rsidR="00C33085" w:rsidRDefault="00C33085" w:rsidP="00C17CE2">
      <w:pPr>
        <w:jc w:val="center"/>
        <w:rPr>
          <w:rFonts w:ascii="PT Astra Serif" w:hAnsi="PT Astra Serif" w:cs="Arial"/>
          <w:b/>
          <w:sz w:val="32"/>
          <w:szCs w:val="32"/>
          <w:lang w:eastAsia="en-US"/>
        </w:rPr>
      </w:pPr>
    </w:p>
    <w:p w14:paraId="454A8E2D" w14:textId="77777777" w:rsidR="001D1890" w:rsidRDefault="00821EB5" w:rsidP="001D1890">
      <w:pPr>
        <w:spacing w:line="276" w:lineRule="auto"/>
        <w:jc w:val="both"/>
        <w:rPr>
          <w:sz w:val="28"/>
          <w:szCs w:val="28"/>
        </w:rPr>
      </w:pPr>
      <w:proofErr w:type="gramStart"/>
      <w:r w:rsidRPr="00821EB5">
        <w:rPr>
          <w:sz w:val="28"/>
          <w:szCs w:val="28"/>
        </w:rPr>
        <w:t xml:space="preserve">На основании Федерального закона от 27.07.2010 № 210-ФЗ, ФЗ от 26.12.2024 № 494-ФЗ «Об организации предоставления государственных и муниципальных услуг», </w:t>
      </w:r>
      <w:r w:rsidRPr="00821EB5">
        <w:rPr>
          <w:sz w:val="28"/>
          <w:szCs w:val="28"/>
          <w:lang w:eastAsia="en-US"/>
        </w:rPr>
        <w:t>Федерального закона от 20.03.2025 N 33-ФЗ (ред. от 09.04.2026) "Об общих принципах организации местного самоуправления в единой системе публичной власти"</w:t>
      </w:r>
      <w:r w:rsidRPr="00821EB5">
        <w:rPr>
          <w:sz w:val="28"/>
          <w:szCs w:val="28"/>
        </w:rPr>
        <w:t>,</w:t>
      </w:r>
      <w:r>
        <w:t xml:space="preserve"> </w:t>
      </w:r>
      <w:r w:rsidR="004C4248" w:rsidRPr="004E62EA">
        <w:rPr>
          <w:sz w:val="28"/>
          <w:szCs w:val="28"/>
        </w:rPr>
        <w:t xml:space="preserve">на основании Устава </w:t>
      </w:r>
      <w:r w:rsidR="00196755" w:rsidRPr="004E62EA">
        <w:rPr>
          <w:sz w:val="28"/>
          <w:szCs w:val="28"/>
        </w:rPr>
        <w:t>сельского поселения</w:t>
      </w:r>
      <w:r w:rsidR="002A51F3" w:rsidRPr="004E62EA">
        <w:rPr>
          <w:sz w:val="28"/>
          <w:szCs w:val="28"/>
        </w:rPr>
        <w:t xml:space="preserve"> Красный Строитель</w:t>
      </w:r>
      <w:r w:rsidR="004C4248" w:rsidRPr="004E62EA">
        <w:rPr>
          <w:sz w:val="28"/>
          <w:szCs w:val="28"/>
        </w:rPr>
        <w:t>, администрация</w:t>
      </w:r>
      <w:r w:rsidR="00196755" w:rsidRPr="004E62EA">
        <w:rPr>
          <w:sz w:val="28"/>
          <w:szCs w:val="28"/>
        </w:rPr>
        <w:t xml:space="preserve"> сельского поселения </w:t>
      </w:r>
      <w:r w:rsidR="002A51F3" w:rsidRPr="004E62EA">
        <w:rPr>
          <w:sz w:val="28"/>
          <w:szCs w:val="28"/>
        </w:rPr>
        <w:t>Красный Строитель</w:t>
      </w:r>
      <w:r w:rsidR="004C4248" w:rsidRPr="004E62EA">
        <w:rPr>
          <w:sz w:val="28"/>
          <w:szCs w:val="28"/>
        </w:rPr>
        <w:t xml:space="preserve"> муниципального</w:t>
      </w:r>
      <w:r w:rsidR="00196755" w:rsidRPr="004E62EA">
        <w:rPr>
          <w:sz w:val="28"/>
          <w:szCs w:val="28"/>
        </w:rPr>
        <w:t xml:space="preserve"> </w:t>
      </w:r>
      <w:r w:rsidR="004C4248" w:rsidRPr="004E62EA">
        <w:rPr>
          <w:sz w:val="28"/>
          <w:szCs w:val="28"/>
        </w:rPr>
        <w:t>района</w:t>
      </w:r>
      <w:r w:rsidR="00196755" w:rsidRPr="004E62EA">
        <w:rPr>
          <w:sz w:val="28"/>
          <w:szCs w:val="28"/>
        </w:rPr>
        <w:t xml:space="preserve"> </w:t>
      </w:r>
      <w:proofErr w:type="spellStart"/>
      <w:r w:rsidR="00196755" w:rsidRPr="004E62EA">
        <w:rPr>
          <w:sz w:val="28"/>
          <w:szCs w:val="28"/>
        </w:rPr>
        <w:t>Челно-Вершинский</w:t>
      </w:r>
      <w:proofErr w:type="spellEnd"/>
      <w:r w:rsidR="00196755" w:rsidRPr="004E62EA">
        <w:rPr>
          <w:sz w:val="28"/>
          <w:szCs w:val="28"/>
        </w:rPr>
        <w:t xml:space="preserve"> Самарской области</w:t>
      </w:r>
      <w:r w:rsidR="004C4248" w:rsidRPr="004E62EA">
        <w:rPr>
          <w:sz w:val="28"/>
          <w:szCs w:val="28"/>
        </w:rPr>
        <w:t xml:space="preserve"> </w:t>
      </w:r>
      <w:proofErr w:type="gramEnd"/>
    </w:p>
    <w:p w14:paraId="63D4E5C8" w14:textId="77777777" w:rsidR="001D1890" w:rsidRDefault="001D1890" w:rsidP="001D1890">
      <w:pPr>
        <w:spacing w:line="276" w:lineRule="auto"/>
        <w:jc w:val="center"/>
        <w:rPr>
          <w:sz w:val="28"/>
          <w:szCs w:val="28"/>
        </w:rPr>
      </w:pPr>
    </w:p>
    <w:p w14:paraId="2F501606" w14:textId="3ED3F117" w:rsidR="004C4248" w:rsidRPr="004E62EA" w:rsidRDefault="004C4248" w:rsidP="001D1890">
      <w:pPr>
        <w:spacing w:line="276" w:lineRule="auto"/>
        <w:jc w:val="center"/>
        <w:rPr>
          <w:sz w:val="28"/>
          <w:szCs w:val="28"/>
          <w:highlight w:val="yellow"/>
        </w:rPr>
      </w:pPr>
      <w:r w:rsidRPr="004E62EA">
        <w:rPr>
          <w:sz w:val="28"/>
          <w:szCs w:val="28"/>
        </w:rPr>
        <w:t>ПОСТАНОВЛЯЕТ:</w:t>
      </w:r>
    </w:p>
    <w:p w14:paraId="3624B373" w14:textId="77777777" w:rsidR="00615F1C" w:rsidRDefault="00C33085" w:rsidP="00615F1C">
      <w:pPr>
        <w:pStyle w:val="af8"/>
        <w:widowControl w:val="0"/>
        <w:numPr>
          <w:ilvl w:val="0"/>
          <w:numId w:val="17"/>
        </w:numPr>
        <w:suppressAutoHyphens w:val="0"/>
        <w:autoSpaceDE w:val="0"/>
        <w:autoSpaceDN w:val="0"/>
        <w:ind w:left="0" w:right="-1" w:firstLine="0"/>
        <w:contextualSpacing w:val="0"/>
        <w:jc w:val="both"/>
        <w:rPr>
          <w:sz w:val="28"/>
          <w:szCs w:val="22"/>
          <w:lang w:eastAsia="en-US"/>
        </w:rPr>
      </w:pPr>
      <w:r>
        <w:rPr>
          <w:rFonts w:ascii="PT Astra Serif" w:hAnsi="PT Astra Serif" w:cs="Arial"/>
          <w:sz w:val="28"/>
          <w:szCs w:val="28"/>
        </w:rPr>
        <w:t xml:space="preserve"> </w:t>
      </w:r>
      <w:r w:rsidR="00821EB5" w:rsidRPr="00821EB5">
        <w:rPr>
          <w:sz w:val="28"/>
          <w:szCs w:val="22"/>
          <w:lang w:eastAsia="en-US"/>
        </w:rPr>
        <w:t>Утвердить административный регламент</w:t>
      </w:r>
      <w:r w:rsidR="00821EB5" w:rsidRPr="00821EB5">
        <w:rPr>
          <w:spacing w:val="40"/>
          <w:sz w:val="28"/>
          <w:szCs w:val="22"/>
          <w:lang w:eastAsia="en-US"/>
        </w:rPr>
        <w:t xml:space="preserve"> </w:t>
      </w:r>
      <w:r w:rsidR="00821EB5" w:rsidRPr="00821EB5">
        <w:rPr>
          <w:sz w:val="28"/>
          <w:szCs w:val="22"/>
          <w:lang w:eastAsia="en-US"/>
        </w:rPr>
        <w:t>по предоставлению муниципальной услуги «Предоставление разрешения на осуществление земляных работ».</w:t>
      </w:r>
    </w:p>
    <w:p w14:paraId="45DE7D3A" w14:textId="431C7797" w:rsidR="00821EB5" w:rsidRPr="00615F1C" w:rsidRDefault="00821EB5" w:rsidP="00615F1C">
      <w:pPr>
        <w:pStyle w:val="af8"/>
        <w:widowControl w:val="0"/>
        <w:numPr>
          <w:ilvl w:val="0"/>
          <w:numId w:val="17"/>
        </w:numPr>
        <w:suppressAutoHyphens w:val="0"/>
        <w:autoSpaceDE w:val="0"/>
        <w:autoSpaceDN w:val="0"/>
        <w:ind w:left="0" w:right="-1" w:firstLine="0"/>
        <w:contextualSpacing w:val="0"/>
        <w:jc w:val="both"/>
        <w:rPr>
          <w:sz w:val="28"/>
          <w:szCs w:val="22"/>
          <w:lang w:eastAsia="en-US"/>
        </w:rPr>
      </w:pPr>
      <w:r w:rsidRPr="00615F1C">
        <w:rPr>
          <w:sz w:val="28"/>
          <w:szCs w:val="22"/>
          <w:lang w:eastAsia="en-US"/>
        </w:rPr>
        <w:t>Признать</w:t>
      </w:r>
      <w:r w:rsidRPr="00615F1C">
        <w:rPr>
          <w:spacing w:val="50"/>
          <w:sz w:val="28"/>
          <w:szCs w:val="22"/>
          <w:lang w:eastAsia="en-US"/>
        </w:rPr>
        <w:t xml:space="preserve"> </w:t>
      </w:r>
      <w:r w:rsidRPr="00615F1C">
        <w:rPr>
          <w:sz w:val="28"/>
          <w:szCs w:val="22"/>
          <w:lang w:eastAsia="en-US"/>
        </w:rPr>
        <w:t>утратившим</w:t>
      </w:r>
      <w:r w:rsidRPr="00615F1C">
        <w:rPr>
          <w:spacing w:val="49"/>
          <w:sz w:val="28"/>
          <w:szCs w:val="22"/>
          <w:lang w:eastAsia="en-US"/>
        </w:rPr>
        <w:t xml:space="preserve"> </w:t>
      </w:r>
      <w:r w:rsidRPr="00615F1C">
        <w:rPr>
          <w:sz w:val="28"/>
          <w:szCs w:val="22"/>
          <w:lang w:eastAsia="en-US"/>
        </w:rPr>
        <w:t>силу</w:t>
      </w:r>
      <w:r w:rsidRPr="00615F1C">
        <w:rPr>
          <w:spacing w:val="43"/>
          <w:sz w:val="28"/>
          <w:szCs w:val="22"/>
          <w:lang w:eastAsia="en-US"/>
        </w:rPr>
        <w:t xml:space="preserve"> </w:t>
      </w:r>
      <w:r w:rsidRPr="00615F1C">
        <w:rPr>
          <w:sz w:val="28"/>
          <w:szCs w:val="22"/>
          <w:lang w:eastAsia="en-US"/>
        </w:rPr>
        <w:t>постановление</w:t>
      </w:r>
      <w:r w:rsidRPr="00615F1C">
        <w:rPr>
          <w:spacing w:val="49"/>
          <w:sz w:val="28"/>
          <w:szCs w:val="22"/>
          <w:lang w:eastAsia="en-US"/>
        </w:rPr>
        <w:t xml:space="preserve"> </w:t>
      </w:r>
      <w:r w:rsidRPr="00615F1C">
        <w:rPr>
          <w:sz w:val="28"/>
          <w:szCs w:val="22"/>
          <w:lang w:eastAsia="en-US"/>
        </w:rPr>
        <w:t>№</w:t>
      </w:r>
      <w:r w:rsidRPr="00615F1C">
        <w:rPr>
          <w:spacing w:val="46"/>
          <w:sz w:val="28"/>
          <w:szCs w:val="22"/>
          <w:lang w:eastAsia="en-US"/>
        </w:rPr>
        <w:t xml:space="preserve"> </w:t>
      </w:r>
      <w:r w:rsidR="001D1890" w:rsidRPr="00615F1C">
        <w:rPr>
          <w:spacing w:val="46"/>
          <w:sz w:val="28"/>
          <w:szCs w:val="22"/>
          <w:lang w:eastAsia="en-US"/>
        </w:rPr>
        <w:t>123</w:t>
      </w:r>
      <w:r w:rsidRPr="00615F1C">
        <w:rPr>
          <w:spacing w:val="48"/>
          <w:sz w:val="28"/>
          <w:szCs w:val="22"/>
          <w:lang w:eastAsia="en-US"/>
        </w:rPr>
        <w:t xml:space="preserve"> </w:t>
      </w:r>
      <w:r w:rsidR="001D1890" w:rsidRPr="00615F1C">
        <w:rPr>
          <w:sz w:val="28"/>
          <w:szCs w:val="22"/>
          <w:lang w:eastAsia="en-US"/>
        </w:rPr>
        <w:t>от</w:t>
      </w:r>
      <w:r w:rsidR="001D1890" w:rsidRPr="00615F1C">
        <w:rPr>
          <w:spacing w:val="46"/>
          <w:sz w:val="28"/>
          <w:szCs w:val="22"/>
          <w:lang w:eastAsia="en-US"/>
        </w:rPr>
        <w:t xml:space="preserve"> 20.10.2025</w:t>
      </w:r>
    </w:p>
    <w:p w14:paraId="0376E23B" w14:textId="77777777" w:rsidR="00821EB5" w:rsidRPr="00821EB5" w:rsidRDefault="00821EB5" w:rsidP="00C17CE2">
      <w:pPr>
        <w:widowControl w:val="0"/>
        <w:suppressAutoHyphens w:val="0"/>
        <w:autoSpaceDE w:val="0"/>
        <w:autoSpaceDN w:val="0"/>
        <w:ind w:right="-1"/>
        <w:jc w:val="both"/>
        <w:rPr>
          <w:sz w:val="28"/>
          <w:szCs w:val="28"/>
          <w:lang w:eastAsia="en-US"/>
        </w:rPr>
      </w:pPr>
      <w:r w:rsidRPr="00821EB5">
        <w:rPr>
          <w:sz w:val="28"/>
          <w:szCs w:val="28"/>
          <w:lang w:eastAsia="en-US"/>
        </w:rPr>
        <w:t>«Об утверждении административного регламента предоставления муниципальной услуги «Предоставление разрешения на осуществление земляных работ».</w:t>
      </w:r>
    </w:p>
    <w:p w14:paraId="0EEE5C7A" w14:textId="775FD117" w:rsidR="002301A2" w:rsidRPr="002301A2" w:rsidRDefault="002301A2" w:rsidP="00C17CE2">
      <w:pPr>
        <w:jc w:val="both"/>
        <w:rPr>
          <w:sz w:val="28"/>
          <w:szCs w:val="28"/>
          <w:lang w:eastAsia="ru-RU"/>
        </w:rPr>
      </w:pPr>
      <w:r w:rsidRPr="004E62EA">
        <w:rPr>
          <w:sz w:val="28"/>
          <w:szCs w:val="28"/>
        </w:rPr>
        <w:t xml:space="preserve"> </w:t>
      </w:r>
      <w:r w:rsidR="004C4248" w:rsidRPr="004E62EA">
        <w:rPr>
          <w:sz w:val="28"/>
          <w:szCs w:val="28"/>
        </w:rPr>
        <w:t>3.</w:t>
      </w:r>
      <w:r w:rsidR="00C33085">
        <w:rPr>
          <w:rFonts w:ascii="PT Astra Serif" w:hAnsi="PT Astra Serif" w:cs="Arial"/>
          <w:sz w:val="28"/>
          <w:szCs w:val="28"/>
        </w:rPr>
        <w:t xml:space="preserve"> </w:t>
      </w:r>
      <w:r w:rsidRPr="002301A2">
        <w:rPr>
          <w:sz w:val="28"/>
          <w:szCs w:val="28"/>
          <w:lang w:eastAsia="ru-RU"/>
        </w:rPr>
        <w:t xml:space="preserve">Опубликовать в газете «Официальный вестник» и разместить на официальном сайте администрации сельского поселения </w:t>
      </w:r>
      <w:r w:rsidR="004E62EA">
        <w:rPr>
          <w:sz w:val="28"/>
          <w:szCs w:val="28"/>
          <w:lang w:eastAsia="ru-RU"/>
        </w:rPr>
        <w:t xml:space="preserve">Красный Строитель </w:t>
      </w:r>
      <w:r w:rsidRPr="002301A2">
        <w:rPr>
          <w:sz w:val="28"/>
          <w:szCs w:val="28"/>
          <w:lang w:eastAsia="ru-RU"/>
        </w:rPr>
        <w:t xml:space="preserve">муниципального района </w:t>
      </w:r>
      <w:proofErr w:type="spellStart"/>
      <w:r w:rsidRPr="002301A2">
        <w:rPr>
          <w:sz w:val="28"/>
          <w:szCs w:val="28"/>
          <w:lang w:eastAsia="ru-RU"/>
        </w:rPr>
        <w:t>Челно-Вершинский</w:t>
      </w:r>
      <w:proofErr w:type="spellEnd"/>
      <w:r w:rsidRPr="002301A2">
        <w:rPr>
          <w:sz w:val="28"/>
          <w:szCs w:val="28"/>
          <w:lang w:eastAsia="ru-RU"/>
        </w:rPr>
        <w:t xml:space="preserve"> Самарской области в сети Интернет. </w:t>
      </w:r>
    </w:p>
    <w:p w14:paraId="695E64B9" w14:textId="01C5D78D" w:rsidR="002301A2" w:rsidRPr="002301A2" w:rsidRDefault="00180BA8" w:rsidP="00C17CE2">
      <w:pPr>
        <w:suppressAutoHyphens w:val="0"/>
        <w:jc w:val="both"/>
        <w:rPr>
          <w:sz w:val="28"/>
          <w:szCs w:val="28"/>
          <w:lang w:eastAsia="ru-RU"/>
        </w:rPr>
      </w:pPr>
      <w:r>
        <w:rPr>
          <w:sz w:val="28"/>
          <w:szCs w:val="28"/>
          <w:lang w:eastAsia="ru-RU"/>
        </w:rPr>
        <w:t>4</w:t>
      </w:r>
      <w:r w:rsidR="002301A2" w:rsidRPr="002301A2">
        <w:rPr>
          <w:sz w:val="28"/>
          <w:szCs w:val="28"/>
          <w:lang w:eastAsia="ru-RU"/>
        </w:rPr>
        <w:t>. Настоящее постановление вступает в силу со дня его официального опубликования.</w:t>
      </w:r>
    </w:p>
    <w:p w14:paraId="654AF415" w14:textId="5ACF029F" w:rsidR="002301A2" w:rsidRPr="002301A2" w:rsidRDefault="00180BA8" w:rsidP="00C17CE2">
      <w:pPr>
        <w:suppressAutoHyphens w:val="0"/>
        <w:jc w:val="both"/>
        <w:rPr>
          <w:sz w:val="28"/>
          <w:szCs w:val="28"/>
          <w:lang w:eastAsia="ru-RU"/>
        </w:rPr>
      </w:pPr>
      <w:r>
        <w:rPr>
          <w:sz w:val="28"/>
          <w:szCs w:val="28"/>
          <w:lang w:eastAsia="ru-RU"/>
        </w:rPr>
        <w:t>5</w:t>
      </w:r>
      <w:bookmarkStart w:id="0" w:name="_GoBack"/>
      <w:bookmarkEnd w:id="0"/>
      <w:r w:rsidR="002301A2" w:rsidRPr="002301A2">
        <w:rPr>
          <w:sz w:val="28"/>
          <w:szCs w:val="28"/>
          <w:lang w:eastAsia="ru-RU"/>
        </w:rPr>
        <w:t>. Контроль за выполнение настоящего постановления оставляю за собой.</w:t>
      </w:r>
    </w:p>
    <w:p w14:paraId="38E89A79" w14:textId="0782B288" w:rsidR="004C4248" w:rsidRPr="00C33085" w:rsidRDefault="004C4248" w:rsidP="00C17CE2">
      <w:pPr>
        <w:spacing w:line="276" w:lineRule="auto"/>
        <w:jc w:val="both"/>
        <w:rPr>
          <w:rFonts w:ascii="PT Astra Serif" w:hAnsi="PT Astra Serif" w:cs="Arial"/>
          <w:sz w:val="28"/>
          <w:szCs w:val="28"/>
        </w:rPr>
      </w:pPr>
    </w:p>
    <w:p w14:paraId="4E7AE4F4" w14:textId="77777777" w:rsidR="001C32A8" w:rsidRPr="00C63CC9" w:rsidRDefault="001C32A8" w:rsidP="00C17CE2">
      <w:pPr>
        <w:rPr>
          <w:rFonts w:ascii="PT Astra Serif" w:hAnsi="PT Astra Serif" w:cs="PT Astra Serif"/>
          <w:sz w:val="28"/>
          <w:szCs w:val="28"/>
        </w:rPr>
      </w:pPr>
    </w:p>
    <w:tbl>
      <w:tblPr>
        <w:tblStyle w:val="af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5"/>
      </w:tblGrid>
      <w:tr w:rsidR="002A16C1" w:rsidRPr="00276E92" w14:paraId="595113FA" w14:textId="77777777" w:rsidTr="000D05A0">
        <w:trPr>
          <w:trHeight w:val="229"/>
        </w:trPr>
        <w:tc>
          <w:tcPr>
            <w:tcW w:w="2178" w:type="pct"/>
          </w:tcPr>
          <w:p w14:paraId="48A80EF2" w14:textId="47D97945" w:rsidR="002A16C1" w:rsidRPr="009159EA" w:rsidRDefault="000D05A0" w:rsidP="008470AF">
            <w:pPr>
              <w:pStyle w:val="afe"/>
              <w:ind w:right="-119"/>
              <w:rPr>
                <w:rFonts w:ascii="PT Astra Serif" w:hAnsi="PT Astra Serif"/>
                <w:bCs/>
              </w:rPr>
            </w:pPr>
            <w:r w:rsidRPr="009159EA">
              <w:rPr>
                <w:rFonts w:ascii="PT Astra Serif" w:hAnsi="PT Astra Serif"/>
                <w:bCs/>
                <w:sz w:val="28"/>
                <w:szCs w:val="28"/>
              </w:rPr>
              <w:t xml:space="preserve">Глава </w:t>
            </w:r>
            <w:r w:rsidR="009159EA" w:rsidRPr="009159EA">
              <w:rPr>
                <w:rFonts w:ascii="PT Astra Serif" w:hAnsi="PT Astra Serif"/>
                <w:bCs/>
                <w:sz w:val="28"/>
                <w:szCs w:val="28"/>
              </w:rPr>
              <w:t xml:space="preserve">сельского </w:t>
            </w:r>
            <w:r w:rsidR="002301A2">
              <w:rPr>
                <w:rFonts w:ascii="PT Astra Serif" w:hAnsi="PT Astra Serif"/>
                <w:bCs/>
                <w:sz w:val="28"/>
                <w:szCs w:val="28"/>
              </w:rPr>
              <w:t>п</w:t>
            </w:r>
            <w:r w:rsidR="009159EA" w:rsidRPr="009159EA">
              <w:rPr>
                <w:rFonts w:ascii="PT Astra Serif" w:hAnsi="PT Astra Serif"/>
                <w:bCs/>
                <w:sz w:val="28"/>
                <w:szCs w:val="28"/>
              </w:rPr>
              <w:t>оселения</w:t>
            </w:r>
            <w:r w:rsidR="008470AF">
              <w:rPr>
                <w:rFonts w:ascii="PT Astra Serif" w:hAnsi="PT Astra Serif"/>
                <w:bCs/>
                <w:sz w:val="28"/>
                <w:szCs w:val="28"/>
              </w:rPr>
              <w:t xml:space="preserve"> Красный Строитель</w:t>
            </w:r>
          </w:p>
        </w:tc>
        <w:tc>
          <w:tcPr>
            <w:tcW w:w="1278" w:type="pct"/>
            <w:vAlign w:val="center"/>
          </w:tcPr>
          <w:p w14:paraId="725248A8" w14:textId="77777777" w:rsidR="002A16C1" w:rsidRPr="00276E92" w:rsidRDefault="002A16C1" w:rsidP="00C17CE2">
            <w:pPr>
              <w:jc w:val="center"/>
              <w:rPr>
                <w:rFonts w:ascii="PT Astra Serif" w:hAnsi="PT Astra Serif"/>
              </w:rPr>
            </w:pPr>
          </w:p>
        </w:tc>
        <w:tc>
          <w:tcPr>
            <w:tcW w:w="1544" w:type="pct"/>
            <w:vAlign w:val="bottom"/>
          </w:tcPr>
          <w:p w14:paraId="59BA40B4" w14:textId="383B7591" w:rsidR="002A16C1" w:rsidRPr="004C4248" w:rsidRDefault="008470AF" w:rsidP="00C17CE2">
            <w:pPr>
              <w:jc w:val="right"/>
              <w:rPr>
                <w:rFonts w:ascii="PT Astra Serif" w:hAnsi="PT Astra Serif"/>
              </w:rPr>
            </w:pPr>
            <w:r>
              <w:rPr>
                <w:rFonts w:ascii="PT Astra Serif" w:hAnsi="PT Astra Serif"/>
              </w:rPr>
              <w:t>Н.И.</w:t>
            </w:r>
            <w:r w:rsidR="001D1890">
              <w:rPr>
                <w:rFonts w:ascii="PT Astra Serif" w:hAnsi="PT Astra Serif"/>
              </w:rPr>
              <w:t xml:space="preserve"> </w:t>
            </w:r>
            <w:r>
              <w:rPr>
                <w:rFonts w:ascii="PT Astra Serif" w:hAnsi="PT Astra Serif"/>
              </w:rPr>
              <w:t>Александрова</w:t>
            </w:r>
          </w:p>
        </w:tc>
      </w:tr>
    </w:tbl>
    <w:p w14:paraId="16784ED1" w14:textId="77777777" w:rsidR="001C32A8" w:rsidRDefault="001C32A8" w:rsidP="00C17CE2">
      <w:pPr>
        <w:rPr>
          <w:rFonts w:ascii="PT Astra Serif" w:hAnsi="PT Astra Serif" w:cs="PT Astra Serif"/>
          <w:sz w:val="28"/>
          <w:szCs w:val="28"/>
        </w:rPr>
      </w:pPr>
    </w:p>
    <w:p w14:paraId="19B705E2" w14:textId="58EBFA5C" w:rsidR="004C4248" w:rsidRPr="00353D10" w:rsidRDefault="004C4248" w:rsidP="00C17CE2">
      <w:pPr>
        <w:jc w:val="right"/>
        <w:rPr>
          <w:rFonts w:ascii="PT Astra Serif" w:hAnsi="PT Astra Serif"/>
          <w:sz w:val="28"/>
          <w:szCs w:val="28"/>
        </w:rPr>
      </w:pPr>
      <w:r w:rsidRPr="00353D10">
        <w:rPr>
          <w:rFonts w:ascii="PT Astra Serif" w:hAnsi="PT Astra Serif" w:cs="Arial"/>
          <w:sz w:val="28"/>
          <w:szCs w:val="28"/>
        </w:rPr>
        <w:lastRenderedPageBreak/>
        <w:t xml:space="preserve">Приложение </w:t>
      </w:r>
    </w:p>
    <w:p w14:paraId="1D6964AD" w14:textId="77777777" w:rsidR="004C4248" w:rsidRPr="00353D10" w:rsidRDefault="004C4248" w:rsidP="00C17CE2">
      <w:pPr>
        <w:jc w:val="right"/>
        <w:rPr>
          <w:rFonts w:ascii="PT Astra Serif" w:hAnsi="PT Astra Serif"/>
          <w:sz w:val="28"/>
          <w:szCs w:val="28"/>
        </w:rPr>
      </w:pPr>
      <w:r w:rsidRPr="00353D10">
        <w:rPr>
          <w:rFonts w:ascii="PT Astra Serif" w:hAnsi="PT Astra Serif" w:cs="Arial"/>
          <w:sz w:val="28"/>
          <w:szCs w:val="28"/>
        </w:rPr>
        <w:t xml:space="preserve">к постановлению </w:t>
      </w:r>
      <w:bookmarkStart w:id="1" w:name="_Hlk223602018"/>
      <w:r w:rsidRPr="00353D10">
        <w:rPr>
          <w:rFonts w:ascii="PT Astra Serif" w:hAnsi="PT Astra Serif" w:cs="Arial"/>
          <w:sz w:val="28"/>
          <w:szCs w:val="28"/>
        </w:rPr>
        <w:t>администрации</w:t>
      </w:r>
    </w:p>
    <w:p w14:paraId="26935EEB" w14:textId="51B45125" w:rsidR="009159EA" w:rsidRDefault="009159EA" w:rsidP="00C17CE2">
      <w:pPr>
        <w:jc w:val="right"/>
        <w:rPr>
          <w:rFonts w:ascii="PT Astra Serif" w:eastAsia="Arial" w:hAnsi="PT Astra Serif" w:cs="Arial"/>
          <w:sz w:val="28"/>
          <w:szCs w:val="28"/>
        </w:rPr>
      </w:pPr>
      <w:r>
        <w:rPr>
          <w:rFonts w:ascii="PT Astra Serif" w:eastAsia="Arial" w:hAnsi="PT Astra Serif" w:cs="Arial"/>
          <w:sz w:val="28"/>
          <w:szCs w:val="28"/>
        </w:rPr>
        <w:t xml:space="preserve">сельского поселения </w:t>
      </w:r>
      <w:r w:rsidR="004E62EA">
        <w:rPr>
          <w:rFonts w:ascii="PT Astra Serif" w:eastAsia="Arial" w:hAnsi="PT Astra Serif" w:cs="Arial"/>
          <w:sz w:val="28"/>
          <w:szCs w:val="28"/>
        </w:rPr>
        <w:t>Красный Строитель</w:t>
      </w:r>
      <w:r>
        <w:rPr>
          <w:rFonts w:ascii="PT Astra Serif" w:eastAsia="Arial" w:hAnsi="PT Astra Serif" w:cs="Arial"/>
          <w:sz w:val="28"/>
          <w:szCs w:val="28"/>
        </w:rPr>
        <w:t xml:space="preserve"> </w:t>
      </w:r>
    </w:p>
    <w:p w14:paraId="3B79CC04" w14:textId="28217507" w:rsidR="004C4248" w:rsidRPr="00353D10" w:rsidRDefault="009159EA" w:rsidP="00C17CE2">
      <w:pPr>
        <w:jc w:val="right"/>
        <w:rPr>
          <w:rFonts w:ascii="PT Astra Serif" w:hAnsi="PT Astra Serif"/>
          <w:sz w:val="28"/>
          <w:szCs w:val="28"/>
        </w:rPr>
      </w:pPr>
      <w:r>
        <w:rPr>
          <w:rFonts w:ascii="PT Astra Serif" w:eastAsia="Arial" w:hAnsi="PT Astra Serif" w:cs="Arial"/>
          <w:sz w:val="28"/>
          <w:szCs w:val="28"/>
        </w:rPr>
        <w:t xml:space="preserve">муниципального района </w:t>
      </w:r>
      <w:proofErr w:type="spellStart"/>
      <w:r>
        <w:rPr>
          <w:rFonts w:ascii="PT Astra Serif" w:eastAsia="Arial" w:hAnsi="PT Astra Serif" w:cs="Arial"/>
          <w:sz w:val="28"/>
          <w:szCs w:val="28"/>
        </w:rPr>
        <w:t>Челно-Вершинский</w:t>
      </w:r>
      <w:proofErr w:type="spellEnd"/>
    </w:p>
    <w:p w14:paraId="4A948E3E" w14:textId="5E90E340" w:rsidR="004C4248" w:rsidRPr="009F233E" w:rsidRDefault="001D333A" w:rsidP="00C17CE2">
      <w:pPr>
        <w:jc w:val="right"/>
        <w:rPr>
          <w:rFonts w:ascii="Arial" w:hAnsi="Arial" w:cs="Arial"/>
          <w:sz w:val="28"/>
          <w:szCs w:val="28"/>
        </w:rPr>
      </w:pPr>
      <w:r>
        <w:rPr>
          <w:rFonts w:ascii="PT Astra Serif" w:hAnsi="PT Astra Serif" w:cs="Arial"/>
          <w:sz w:val="28"/>
          <w:szCs w:val="28"/>
        </w:rPr>
        <w:t>о</w:t>
      </w:r>
      <w:r w:rsidR="004C4248" w:rsidRPr="009F233E">
        <w:rPr>
          <w:rFonts w:ascii="PT Astra Serif" w:hAnsi="PT Astra Serif" w:cs="Arial"/>
          <w:sz w:val="28"/>
          <w:szCs w:val="28"/>
        </w:rPr>
        <w:t>т</w:t>
      </w:r>
      <w:r>
        <w:rPr>
          <w:rFonts w:ascii="PT Astra Serif" w:hAnsi="PT Astra Serif" w:cs="Arial"/>
          <w:sz w:val="28"/>
          <w:szCs w:val="28"/>
        </w:rPr>
        <w:t xml:space="preserve"> </w:t>
      </w:r>
      <w:r w:rsidR="008470AF">
        <w:rPr>
          <w:rFonts w:ascii="PT Astra Serif" w:hAnsi="PT Astra Serif" w:cs="Arial"/>
          <w:sz w:val="28"/>
          <w:szCs w:val="28"/>
        </w:rPr>
        <w:t xml:space="preserve">23.07.2026 </w:t>
      </w:r>
      <w:r w:rsidR="00C33085">
        <w:rPr>
          <w:rFonts w:ascii="PT Astra Serif" w:hAnsi="PT Astra Serif" w:cs="Arial"/>
          <w:sz w:val="28"/>
          <w:szCs w:val="28"/>
        </w:rPr>
        <w:t xml:space="preserve">№ </w:t>
      </w:r>
      <w:r w:rsidR="008470AF">
        <w:rPr>
          <w:rFonts w:ascii="PT Astra Serif" w:hAnsi="PT Astra Serif" w:cs="Arial"/>
          <w:sz w:val="28"/>
          <w:szCs w:val="28"/>
        </w:rPr>
        <w:t>104</w:t>
      </w:r>
    </w:p>
    <w:bookmarkEnd w:id="1"/>
    <w:p w14:paraId="4021C3BB" w14:textId="77777777" w:rsidR="004C4248" w:rsidRDefault="004C4248" w:rsidP="00C17CE2">
      <w:pPr>
        <w:widowControl w:val="0"/>
        <w:suppressAutoHyphens w:val="0"/>
        <w:spacing w:line="276" w:lineRule="auto"/>
        <w:rPr>
          <w:rFonts w:ascii="PT Astra Serif" w:hAnsi="PT Astra Serif" w:cs="Arial"/>
          <w:sz w:val="28"/>
          <w:szCs w:val="28"/>
        </w:rPr>
      </w:pPr>
    </w:p>
    <w:p w14:paraId="6A5EA34A" w14:textId="77777777" w:rsidR="004C4248" w:rsidRPr="00F73E76" w:rsidRDefault="004C4248" w:rsidP="00C17CE2">
      <w:pPr>
        <w:widowControl w:val="0"/>
        <w:suppressAutoHyphens w:val="0"/>
        <w:spacing w:line="276" w:lineRule="auto"/>
        <w:jc w:val="center"/>
        <w:rPr>
          <w:rFonts w:ascii="PT Astra Serif" w:hAnsi="PT Astra Serif" w:cs="Arial"/>
          <w:sz w:val="28"/>
          <w:szCs w:val="28"/>
        </w:rPr>
      </w:pPr>
    </w:p>
    <w:p w14:paraId="4BAB3D3A" w14:textId="0D2FBA67" w:rsidR="00930F4B" w:rsidRPr="00930F4B" w:rsidRDefault="004C4248" w:rsidP="00C17CE2">
      <w:pPr>
        <w:widowControl w:val="0"/>
        <w:suppressAutoHyphens w:val="0"/>
        <w:jc w:val="center"/>
        <w:rPr>
          <w:rFonts w:ascii="PT Astra Serif" w:hAnsi="PT Astra Serif" w:cs="Arial"/>
          <w:b/>
          <w:bCs/>
          <w:sz w:val="28"/>
          <w:szCs w:val="28"/>
          <w:u w:val="single"/>
          <w:lang w:eastAsia="ru-RU"/>
        </w:rPr>
      </w:pPr>
      <w:r w:rsidRPr="00F73E76">
        <w:rPr>
          <w:rFonts w:ascii="PT Astra Serif" w:hAnsi="PT Astra Serif" w:cs="Arial"/>
          <w:b/>
          <w:sz w:val="28"/>
          <w:szCs w:val="28"/>
          <w:lang w:eastAsia="ru-RU"/>
        </w:rPr>
        <w:t>Административный регламент</w:t>
      </w:r>
      <w:r w:rsidR="00C33085">
        <w:rPr>
          <w:rFonts w:ascii="PT Astra Serif" w:hAnsi="PT Astra Serif" w:cs="Arial"/>
          <w:b/>
          <w:sz w:val="28"/>
          <w:szCs w:val="28"/>
          <w:lang w:eastAsia="ru-RU"/>
        </w:rPr>
        <w:t xml:space="preserve"> </w:t>
      </w:r>
      <w:r w:rsidRPr="00F73E76">
        <w:rPr>
          <w:rFonts w:ascii="PT Astra Serif" w:hAnsi="PT Astra Serif" w:cs="Arial"/>
          <w:b/>
          <w:sz w:val="28"/>
          <w:szCs w:val="28"/>
          <w:lang w:eastAsia="ru-RU"/>
        </w:rPr>
        <w:t>предоставления муниципальной услуги</w:t>
      </w:r>
      <w:r w:rsidR="00C33085" w:rsidRPr="00F73E76">
        <w:rPr>
          <w:rFonts w:ascii="PT Astra Serif" w:hAnsi="PT Astra Serif" w:cs="Arial"/>
          <w:b/>
          <w:sz w:val="28"/>
          <w:szCs w:val="28"/>
          <w:lang w:eastAsia="ru-RU"/>
        </w:rPr>
        <w:t xml:space="preserve"> </w:t>
      </w:r>
      <w:r w:rsidRPr="00F73E76">
        <w:rPr>
          <w:rFonts w:ascii="PT Astra Serif" w:hAnsi="PT Astra Serif" w:cs="Arial"/>
          <w:b/>
          <w:sz w:val="28"/>
          <w:szCs w:val="28"/>
          <w:lang w:eastAsia="ru-RU"/>
        </w:rPr>
        <w:t>«</w:t>
      </w:r>
      <w:r w:rsidR="001928FD" w:rsidRPr="001928FD">
        <w:rPr>
          <w:b/>
          <w:sz w:val="28"/>
          <w:szCs w:val="22"/>
          <w:lang w:eastAsia="en-US"/>
        </w:rPr>
        <w:t>Предоставление</w:t>
      </w:r>
      <w:r w:rsidR="001928FD" w:rsidRPr="001928FD">
        <w:rPr>
          <w:b/>
          <w:spacing w:val="-13"/>
          <w:sz w:val="28"/>
          <w:szCs w:val="22"/>
          <w:lang w:eastAsia="en-US"/>
        </w:rPr>
        <w:t xml:space="preserve"> </w:t>
      </w:r>
      <w:r w:rsidR="001928FD" w:rsidRPr="001928FD">
        <w:rPr>
          <w:b/>
          <w:sz w:val="28"/>
          <w:szCs w:val="22"/>
          <w:lang w:eastAsia="en-US"/>
        </w:rPr>
        <w:t>разрешения</w:t>
      </w:r>
      <w:r w:rsidR="001928FD" w:rsidRPr="001928FD">
        <w:rPr>
          <w:b/>
          <w:spacing w:val="-15"/>
          <w:sz w:val="28"/>
          <w:szCs w:val="22"/>
          <w:lang w:eastAsia="en-US"/>
        </w:rPr>
        <w:t xml:space="preserve"> </w:t>
      </w:r>
      <w:r w:rsidR="001928FD" w:rsidRPr="001928FD">
        <w:rPr>
          <w:b/>
          <w:sz w:val="28"/>
          <w:szCs w:val="22"/>
          <w:lang w:eastAsia="en-US"/>
        </w:rPr>
        <w:t>на</w:t>
      </w:r>
      <w:r w:rsidR="001928FD" w:rsidRPr="001928FD">
        <w:rPr>
          <w:b/>
          <w:spacing w:val="-13"/>
          <w:sz w:val="28"/>
          <w:szCs w:val="22"/>
          <w:lang w:eastAsia="en-US"/>
        </w:rPr>
        <w:t xml:space="preserve"> </w:t>
      </w:r>
      <w:r w:rsidR="001928FD" w:rsidRPr="001928FD">
        <w:rPr>
          <w:b/>
          <w:sz w:val="28"/>
          <w:szCs w:val="22"/>
          <w:lang w:eastAsia="en-US"/>
        </w:rPr>
        <w:t>осуществление</w:t>
      </w:r>
      <w:r w:rsidR="001928FD" w:rsidRPr="001928FD">
        <w:rPr>
          <w:b/>
          <w:spacing w:val="-12"/>
          <w:sz w:val="28"/>
          <w:szCs w:val="22"/>
          <w:lang w:eastAsia="en-US"/>
        </w:rPr>
        <w:t xml:space="preserve"> </w:t>
      </w:r>
      <w:r w:rsidR="001928FD" w:rsidRPr="001928FD">
        <w:rPr>
          <w:b/>
          <w:sz w:val="28"/>
          <w:szCs w:val="22"/>
          <w:lang w:eastAsia="en-US"/>
        </w:rPr>
        <w:t>земляных</w:t>
      </w:r>
      <w:r w:rsidR="001928FD" w:rsidRPr="001928FD">
        <w:rPr>
          <w:b/>
          <w:spacing w:val="-16"/>
          <w:sz w:val="28"/>
          <w:szCs w:val="22"/>
          <w:lang w:eastAsia="en-US"/>
        </w:rPr>
        <w:t xml:space="preserve"> </w:t>
      </w:r>
      <w:r w:rsidR="001928FD" w:rsidRPr="001928FD">
        <w:rPr>
          <w:b/>
          <w:spacing w:val="-2"/>
          <w:sz w:val="28"/>
          <w:szCs w:val="22"/>
          <w:lang w:eastAsia="en-US"/>
        </w:rPr>
        <w:t>работ</w:t>
      </w:r>
      <w:r w:rsidRPr="00F73E76">
        <w:rPr>
          <w:rFonts w:ascii="PT Astra Serif" w:hAnsi="PT Astra Serif" w:cs="Arial"/>
          <w:b/>
          <w:sz w:val="28"/>
          <w:szCs w:val="28"/>
          <w:lang w:eastAsia="ru-RU"/>
        </w:rPr>
        <w:t>»</w:t>
      </w:r>
    </w:p>
    <w:p w14:paraId="0358B0C4" w14:textId="77777777" w:rsidR="00930F4B" w:rsidRPr="001928FD" w:rsidRDefault="00930F4B" w:rsidP="00C17CE2">
      <w:pPr>
        <w:keepNext/>
        <w:keepLines/>
        <w:spacing w:before="240" w:after="160"/>
        <w:jc w:val="center"/>
        <w:outlineLvl w:val="0"/>
        <w:rPr>
          <w:sz w:val="28"/>
          <w:szCs w:val="28"/>
        </w:rPr>
      </w:pPr>
      <w:r w:rsidRPr="001928FD">
        <w:rPr>
          <w:b/>
          <w:sz w:val="28"/>
          <w:szCs w:val="28"/>
        </w:rPr>
        <w:t>I. Общие положения</w:t>
      </w:r>
    </w:p>
    <w:p w14:paraId="7C8208BF" w14:textId="77777777" w:rsidR="00930F4B" w:rsidRPr="001928FD" w:rsidRDefault="00930F4B" w:rsidP="00C17CE2">
      <w:pPr>
        <w:jc w:val="center"/>
        <w:rPr>
          <w:sz w:val="28"/>
          <w:szCs w:val="28"/>
        </w:rPr>
      </w:pPr>
      <w:r w:rsidRPr="001928FD">
        <w:rPr>
          <w:b/>
          <w:sz w:val="28"/>
          <w:szCs w:val="28"/>
        </w:rPr>
        <w:t>Предмет регулирования административного регламента</w:t>
      </w:r>
    </w:p>
    <w:p w14:paraId="2B573D2E" w14:textId="77777777" w:rsidR="001928FD" w:rsidRPr="001928FD" w:rsidRDefault="001928FD" w:rsidP="00C17CE2">
      <w:pPr>
        <w:widowControl w:val="0"/>
        <w:suppressAutoHyphens w:val="0"/>
        <w:autoSpaceDE w:val="0"/>
        <w:autoSpaceDN w:val="0"/>
        <w:spacing w:before="316" w:line="322" w:lineRule="exact"/>
        <w:jc w:val="both"/>
        <w:rPr>
          <w:sz w:val="28"/>
          <w:szCs w:val="28"/>
          <w:lang w:eastAsia="en-US"/>
        </w:rPr>
      </w:pPr>
      <w:r w:rsidRPr="001928FD">
        <w:rPr>
          <w:sz w:val="28"/>
          <w:szCs w:val="28"/>
          <w:lang w:eastAsia="en-US"/>
        </w:rPr>
        <w:t>1.1</w:t>
      </w:r>
      <w:r w:rsidRPr="001928FD">
        <w:rPr>
          <w:spacing w:val="-3"/>
          <w:sz w:val="28"/>
          <w:szCs w:val="28"/>
          <w:lang w:eastAsia="en-US"/>
        </w:rPr>
        <w:t xml:space="preserve"> </w:t>
      </w:r>
      <w:r w:rsidRPr="001928FD">
        <w:rPr>
          <w:sz w:val="28"/>
          <w:szCs w:val="28"/>
          <w:lang w:eastAsia="en-US"/>
        </w:rPr>
        <w:t>Административный</w:t>
      </w:r>
      <w:r w:rsidRPr="001928FD">
        <w:rPr>
          <w:spacing w:val="-3"/>
          <w:sz w:val="28"/>
          <w:szCs w:val="28"/>
          <w:lang w:eastAsia="en-US"/>
        </w:rPr>
        <w:t xml:space="preserve"> </w:t>
      </w:r>
      <w:r w:rsidRPr="001928FD">
        <w:rPr>
          <w:sz w:val="28"/>
          <w:szCs w:val="28"/>
          <w:lang w:eastAsia="en-US"/>
        </w:rPr>
        <w:t>регламент</w:t>
      </w:r>
      <w:r w:rsidRPr="001928FD">
        <w:rPr>
          <w:spacing w:val="-4"/>
          <w:sz w:val="28"/>
          <w:szCs w:val="28"/>
          <w:lang w:eastAsia="en-US"/>
        </w:rPr>
        <w:t xml:space="preserve"> </w:t>
      </w:r>
      <w:r w:rsidRPr="001928FD">
        <w:rPr>
          <w:sz w:val="28"/>
          <w:szCs w:val="28"/>
          <w:lang w:eastAsia="en-US"/>
        </w:rPr>
        <w:t>предоставления</w:t>
      </w:r>
      <w:r w:rsidRPr="001928FD">
        <w:rPr>
          <w:spacing w:val="-2"/>
          <w:sz w:val="28"/>
          <w:szCs w:val="28"/>
          <w:lang w:eastAsia="en-US"/>
        </w:rPr>
        <w:t xml:space="preserve"> </w:t>
      </w:r>
      <w:r w:rsidRPr="001928FD">
        <w:rPr>
          <w:sz w:val="28"/>
          <w:szCs w:val="28"/>
          <w:lang w:eastAsia="en-US"/>
        </w:rPr>
        <w:t>муниципальной</w:t>
      </w:r>
      <w:r w:rsidRPr="001928FD">
        <w:rPr>
          <w:spacing w:val="-3"/>
          <w:sz w:val="28"/>
          <w:szCs w:val="28"/>
          <w:lang w:eastAsia="en-US"/>
        </w:rPr>
        <w:t xml:space="preserve"> </w:t>
      </w:r>
      <w:r w:rsidRPr="001928FD">
        <w:rPr>
          <w:spacing w:val="-2"/>
          <w:sz w:val="28"/>
          <w:szCs w:val="28"/>
          <w:lang w:eastAsia="en-US"/>
        </w:rPr>
        <w:t>услуги</w:t>
      </w:r>
    </w:p>
    <w:p w14:paraId="175FD99E" w14:textId="64711ADE" w:rsidR="00724EFD" w:rsidRPr="001928FD" w:rsidRDefault="001928FD" w:rsidP="00724EFD">
      <w:pPr>
        <w:widowControl w:val="0"/>
        <w:suppressAutoHyphens w:val="0"/>
        <w:autoSpaceDE w:val="0"/>
        <w:autoSpaceDN w:val="0"/>
        <w:spacing w:before="3"/>
        <w:ind w:right="-1"/>
        <w:jc w:val="both"/>
        <w:rPr>
          <w:sz w:val="28"/>
          <w:szCs w:val="28"/>
          <w:lang w:eastAsia="en-US"/>
        </w:rPr>
      </w:pPr>
      <w:proofErr w:type="gramStart"/>
      <w:r w:rsidRPr="001928FD">
        <w:rPr>
          <w:sz w:val="28"/>
          <w:szCs w:val="28"/>
          <w:lang w:eastAsia="en-US"/>
        </w:rPr>
        <w:t xml:space="preserve">«Предоставление разрешения на осуществление земляных работ» (далее – </w:t>
      </w:r>
      <w:r w:rsidR="008E3FDF" w:rsidRPr="00615CE1">
        <w:rPr>
          <w:sz w:val="28"/>
          <w:szCs w:val="28"/>
        </w:rPr>
        <w:t>«Административный регламент»</w:t>
      </w:r>
      <w:r w:rsidRPr="001928FD">
        <w:rPr>
          <w:sz w:val="28"/>
          <w:szCs w:val="28"/>
          <w:lang w:eastAsia="en-US"/>
        </w:rPr>
        <w:t xml:space="preserve">) на территории </w:t>
      </w:r>
      <w:r w:rsidRPr="00615CE1">
        <w:rPr>
          <w:sz w:val="28"/>
          <w:szCs w:val="28"/>
          <w:lang w:eastAsia="en-US"/>
        </w:rPr>
        <w:t>сельского поселения</w:t>
      </w:r>
      <w:r w:rsidR="001D1890">
        <w:rPr>
          <w:sz w:val="28"/>
          <w:szCs w:val="28"/>
          <w:lang w:eastAsia="en-US"/>
        </w:rPr>
        <w:t xml:space="preserve"> Красный Строитель</w:t>
      </w:r>
      <w:r w:rsidRPr="00615CE1">
        <w:rPr>
          <w:sz w:val="28"/>
          <w:szCs w:val="28"/>
          <w:lang w:eastAsia="en-US"/>
        </w:rPr>
        <w:t xml:space="preserve"> муниципального</w:t>
      </w:r>
      <w:r w:rsidR="00137029" w:rsidRPr="00615CE1">
        <w:rPr>
          <w:sz w:val="28"/>
          <w:szCs w:val="28"/>
          <w:lang w:eastAsia="en-US"/>
        </w:rPr>
        <w:t xml:space="preserve"> района </w:t>
      </w:r>
      <w:proofErr w:type="spellStart"/>
      <w:r w:rsidR="00137029" w:rsidRPr="00615CE1">
        <w:rPr>
          <w:sz w:val="28"/>
          <w:szCs w:val="28"/>
          <w:lang w:eastAsia="en-US"/>
        </w:rPr>
        <w:t>Челно-Вершинский</w:t>
      </w:r>
      <w:proofErr w:type="spellEnd"/>
      <w:r w:rsidR="00137029" w:rsidRPr="00615CE1">
        <w:rPr>
          <w:sz w:val="28"/>
          <w:szCs w:val="28"/>
          <w:lang w:eastAsia="en-US"/>
        </w:rPr>
        <w:t xml:space="preserve"> Самарской области</w:t>
      </w:r>
      <w:r w:rsidR="00724EFD" w:rsidRPr="00615CE1">
        <w:rPr>
          <w:sz w:val="28"/>
          <w:szCs w:val="28"/>
        </w:rPr>
        <w:t xml:space="preserve">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«Многофункциональный центр предоставления государственных и муниципальных услуг» (далее – МФЦ), в электронной форме с использованием федеральной государственной информационной системы «Единый</w:t>
      </w:r>
      <w:proofErr w:type="gramEnd"/>
      <w:r w:rsidR="00724EFD" w:rsidRPr="00615CE1">
        <w:rPr>
          <w:sz w:val="28"/>
          <w:szCs w:val="28"/>
        </w:rPr>
        <w:t xml:space="preserve"> портал государственных и муниципальных услуг (функций)»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r w:rsidR="00724EFD">
        <w:t>.</w:t>
      </w:r>
    </w:p>
    <w:p w14:paraId="4CEB18DE" w14:textId="77777777" w:rsidR="001928FD" w:rsidRDefault="001928FD" w:rsidP="00C17CE2">
      <w:pPr>
        <w:widowControl w:val="0"/>
        <w:suppressAutoHyphens w:val="0"/>
        <w:autoSpaceDE w:val="0"/>
        <w:autoSpaceDN w:val="0"/>
        <w:spacing w:before="3"/>
        <w:ind w:right="-1"/>
        <w:jc w:val="both"/>
        <w:rPr>
          <w:sz w:val="28"/>
          <w:szCs w:val="28"/>
          <w:lang w:eastAsia="en-US"/>
        </w:rPr>
      </w:pPr>
      <w:r w:rsidRPr="001928FD">
        <w:rPr>
          <w:sz w:val="28"/>
          <w:szCs w:val="28"/>
          <w:lang w:eastAsia="en-US"/>
        </w:rPr>
        <w:t>При обращении за предоставлением услуги через Единый портал, заявление формируется путем заполнения интерактивной формы непосредственно на портале. Дополнительная подача заявления не требуется.</w:t>
      </w:r>
    </w:p>
    <w:p w14:paraId="3F61794B" w14:textId="77777777" w:rsidR="00C33085" w:rsidRPr="00C33085" w:rsidRDefault="00C33085" w:rsidP="00C17CE2">
      <w:pPr>
        <w:pStyle w:val="ac"/>
        <w:rPr>
          <w:rFonts w:ascii="PT Astra Serif" w:hAnsi="PT Astra Serif"/>
          <w:sz w:val="24"/>
        </w:rPr>
      </w:pPr>
    </w:p>
    <w:p w14:paraId="418F6462" w14:textId="5AFAB3DE" w:rsidR="00137029" w:rsidRPr="00137029" w:rsidRDefault="000769EA" w:rsidP="00C17CE2">
      <w:pPr>
        <w:widowControl w:val="0"/>
        <w:suppressAutoHyphens w:val="0"/>
        <w:autoSpaceDE w:val="0"/>
        <w:autoSpaceDN w:val="0"/>
        <w:jc w:val="center"/>
        <w:outlineLvl w:val="0"/>
        <w:rPr>
          <w:b/>
          <w:bCs/>
          <w:sz w:val="28"/>
          <w:szCs w:val="28"/>
          <w:lang w:eastAsia="en-US"/>
        </w:rPr>
      </w:pPr>
      <w:r>
        <w:rPr>
          <w:b/>
          <w:bCs/>
          <w:sz w:val="28"/>
          <w:szCs w:val="28"/>
          <w:lang w:eastAsia="en-US"/>
        </w:rPr>
        <w:t xml:space="preserve">2. </w:t>
      </w:r>
      <w:r w:rsidR="00137029" w:rsidRPr="00137029">
        <w:rPr>
          <w:b/>
          <w:bCs/>
          <w:sz w:val="28"/>
          <w:szCs w:val="28"/>
          <w:lang w:eastAsia="en-US"/>
        </w:rPr>
        <w:t>Круг</w:t>
      </w:r>
      <w:r w:rsidR="00137029" w:rsidRPr="00137029">
        <w:rPr>
          <w:b/>
          <w:bCs/>
          <w:spacing w:val="-11"/>
          <w:sz w:val="28"/>
          <w:szCs w:val="28"/>
          <w:lang w:eastAsia="en-US"/>
        </w:rPr>
        <w:t xml:space="preserve"> </w:t>
      </w:r>
      <w:r w:rsidR="00137029" w:rsidRPr="00137029">
        <w:rPr>
          <w:b/>
          <w:bCs/>
          <w:spacing w:val="-2"/>
          <w:sz w:val="28"/>
          <w:szCs w:val="28"/>
          <w:lang w:eastAsia="en-US"/>
        </w:rPr>
        <w:t>Заявителей</w:t>
      </w:r>
    </w:p>
    <w:p w14:paraId="350AE994" w14:textId="45D70C71" w:rsidR="00137029" w:rsidRPr="00137029" w:rsidRDefault="000769EA" w:rsidP="00C17CE2">
      <w:pPr>
        <w:widowControl w:val="0"/>
        <w:tabs>
          <w:tab w:val="left" w:pos="8647"/>
        </w:tabs>
        <w:suppressAutoHyphens w:val="0"/>
        <w:autoSpaceDE w:val="0"/>
        <w:autoSpaceDN w:val="0"/>
        <w:spacing w:before="321"/>
        <w:ind w:right="-1"/>
        <w:jc w:val="both"/>
        <w:rPr>
          <w:sz w:val="28"/>
          <w:szCs w:val="28"/>
          <w:lang w:eastAsia="en-US"/>
        </w:rPr>
      </w:pPr>
      <w:proofErr w:type="gramStart"/>
      <w:r>
        <w:rPr>
          <w:sz w:val="28"/>
          <w:szCs w:val="28"/>
          <w:lang w:eastAsia="en-US"/>
        </w:rPr>
        <w:t>2</w:t>
      </w:r>
      <w:r w:rsidR="00137029" w:rsidRPr="00137029">
        <w:rPr>
          <w:sz w:val="28"/>
          <w:szCs w:val="28"/>
          <w:lang w:eastAsia="en-US"/>
        </w:rPr>
        <w:t>.</w:t>
      </w:r>
      <w:r>
        <w:rPr>
          <w:sz w:val="28"/>
          <w:szCs w:val="28"/>
          <w:lang w:eastAsia="en-US"/>
        </w:rPr>
        <w:t>1</w:t>
      </w:r>
      <w:r w:rsidR="00137029" w:rsidRPr="00137029">
        <w:rPr>
          <w:sz w:val="28"/>
          <w:szCs w:val="28"/>
          <w:lang w:eastAsia="en-US"/>
        </w:rPr>
        <w:t xml:space="preserve"> Услуга предоставляется физическим или (и) юридическим лицам, обратившиеся в ОМСУ </w:t>
      </w:r>
      <w:r w:rsidR="00C17CE2">
        <w:rPr>
          <w:sz w:val="28"/>
          <w:szCs w:val="28"/>
          <w:lang w:eastAsia="en-US"/>
        </w:rPr>
        <w:t>Самарской</w:t>
      </w:r>
      <w:r w:rsidR="00137029" w:rsidRPr="00137029">
        <w:rPr>
          <w:sz w:val="28"/>
          <w:szCs w:val="28"/>
          <w:lang w:eastAsia="en-US"/>
        </w:rPr>
        <w:t xml:space="preserve"> области, МФЦ, при наличии соглашения между ОМСУ и МФЦ, либо через федеральную государственную информационную систему «Единый портал государственных и муниципальных услуг (функций)» с заявлением о предоставлении муниципальной услуги физические лица, в том числе зарегистрированные в качестве индивидуальных предпринимателей,</w:t>
      </w:r>
      <w:r w:rsidR="00137029" w:rsidRPr="00137029">
        <w:rPr>
          <w:spacing w:val="40"/>
          <w:sz w:val="28"/>
          <w:szCs w:val="28"/>
          <w:lang w:eastAsia="en-US"/>
        </w:rPr>
        <w:t xml:space="preserve"> </w:t>
      </w:r>
      <w:r w:rsidR="00137029" w:rsidRPr="00137029">
        <w:rPr>
          <w:sz w:val="28"/>
          <w:szCs w:val="28"/>
          <w:lang w:eastAsia="en-US"/>
        </w:rPr>
        <w:t>или юридические лица.</w:t>
      </w:r>
      <w:r w:rsidR="00724EFD" w:rsidRPr="00724EFD">
        <w:t xml:space="preserve"> </w:t>
      </w:r>
      <w:proofErr w:type="gramEnd"/>
    </w:p>
    <w:p w14:paraId="35B6D9E3" w14:textId="4FA12B85" w:rsidR="00137029" w:rsidRPr="000769EA" w:rsidRDefault="000769EA" w:rsidP="000769EA">
      <w:pPr>
        <w:pStyle w:val="af8"/>
        <w:widowControl w:val="0"/>
        <w:numPr>
          <w:ilvl w:val="1"/>
          <w:numId w:val="25"/>
        </w:numPr>
        <w:tabs>
          <w:tab w:val="left" w:pos="426"/>
        </w:tabs>
        <w:suppressAutoHyphens w:val="0"/>
        <w:autoSpaceDE w:val="0"/>
        <w:autoSpaceDN w:val="0"/>
        <w:spacing w:line="320" w:lineRule="exact"/>
        <w:ind w:left="0" w:firstLine="0"/>
        <w:rPr>
          <w:sz w:val="28"/>
          <w:szCs w:val="28"/>
          <w:lang w:eastAsia="en-US"/>
        </w:rPr>
      </w:pPr>
      <w:r>
        <w:rPr>
          <w:spacing w:val="-2"/>
          <w:sz w:val="28"/>
          <w:szCs w:val="22"/>
          <w:lang w:eastAsia="en-US"/>
        </w:rPr>
        <w:t xml:space="preserve"> </w:t>
      </w:r>
      <w:r w:rsidR="00137029" w:rsidRPr="000769EA">
        <w:rPr>
          <w:spacing w:val="-2"/>
          <w:sz w:val="28"/>
          <w:szCs w:val="22"/>
          <w:lang w:eastAsia="en-US"/>
        </w:rPr>
        <w:t>Интересы</w:t>
      </w:r>
      <w:r w:rsidR="00C17CE2" w:rsidRPr="000769EA">
        <w:rPr>
          <w:spacing w:val="-2"/>
          <w:sz w:val="28"/>
          <w:szCs w:val="22"/>
          <w:lang w:eastAsia="en-US"/>
        </w:rPr>
        <w:t xml:space="preserve"> </w:t>
      </w:r>
      <w:r w:rsidR="00137029" w:rsidRPr="000769EA">
        <w:rPr>
          <w:spacing w:val="-2"/>
          <w:sz w:val="28"/>
          <w:szCs w:val="22"/>
          <w:lang w:eastAsia="en-US"/>
        </w:rPr>
        <w:t>Заявителей,</w:t>
      </w:r>
      <w:r w:rsidR="00C17CE2" w:rsidRPr="000769EA">
        <w:rPr>
          <w:spacing w:val="-2"/>
          <w:sz w:val="28"/>
          <w:szCs w:val="28"/>
          <w:lang w:eastAsia="en-US"/>
        </w:rPr>
        <w:t xml:space="preserve"> </w:t>
      </w:r>
      <w:r w:rsidR="00137029" w:rsidRPr="000769EA">
        <w:rPr>
          <w:spacing w:val="-2"/>
          <w:sz w:val="28"/>
          <w:szCs w:val="28"/>
          <w:lang w:eastAsia="en-US"/>
        </w:rPr>
        <w:t>могут</w:t>
      </w:r>
      <w:r w:rsidR="00C17CE2" w:rsidRPr="000769EA">
        <w:rPr>
          <w:spacing w:val="-2"/>
          <w:sz w:val="28"/>
          <w:szCs w:val="28"/>
          <w:lang w:eastAsia="en-US"/>
        </w:rPr>
        <w:t xml:space="preserve"> </w:t>
      </w:r>
      <w:r w:rsidR="00137029" w:rsidRPr="000769EA">
        <w:rPr>
          <w:spacing w:val="-2"/>
          <w:sz w:val="28"/>
          <w:szCs w:val="28"/>
          <w:lang w:eastAsia="en-US"/>
        </w:rPr>
        <w:t>представлять</w:t>
      </w:r>
      <w:r w:rsidR="00C17CE2" w:rsidRPr="000769EA">
        <w:rPr>
          <w:spacing w:val="-2"/>
          <w:sz w:val="28"/>
          <w:szCs w:val="28"/>
          <w:lang w:eastAsia="en-US"/>
        </w:rPr>
        <w:t xml:space="preserve"> </w:t>
      </w:r>
      <w:r w:rsidR="00137029" w:rsidRPr="000769EA">
        <w:rPr>
          <w:spacing w:val="-2"/>
          <w:sz w:val="28"/>
          <w:szCs w:val="28"/>
          <w:lang w:eastAsia="en-US"/>
        </w:rPr>
        <w:t>лица,</w:t>
      </w:r>
      <w:r w:rsidR="00C17CE2" w:rsidRPr="000769EA">
        <w:rPr>
          <w:spacing w:val="-2"/>
          <w:sz w:val="28"/>
          <w:szCs w:val="28"/>
          <w:lang w:eastAsia="en-US"/>
        </w:rPr>
        <w:t xml:space="preserve"> </w:t>
      </w:r>
      <w:r w:rsidR="00137029" w:rsidRPr="000769EA">
        <w:rPr>
          <w:spacing w:val="-2"/>
          <w:sz w:val="28"/>
          <w:szCs w:val="28"/>
          <w:lang w:eastAsia="en-US"/>
        </w:rPr>
        <w:t>обладающие</w:t>
      </w:r>
      <w:r w:rsidR="00C17CE2" w:rsidRPr="000769EA">
        <w:rPr>
          <w:spacing w:val="-2"/>
          <w:sz w:val="28"/>
          <w:szCs w:val="28"/>
          <w:lang w:eastAsia="en-US"/>
        </w:rPr>
        <w:t xml:space="preserve"> </w:t>
      </w:r>
      <w:r w:rsidR="00615CE1">
        <w:rPr>
          <w:spacing w:val="-2"/>
          <w:sz w:val="28"/>
          <w:szCs w:val="28"/>
          <w:lang w:eastAsia="en-US"/>
        </w:rPr>
        <w:t>с</w:t>
      </w:r>
      <w:r w:rsidR="00137029" w:rsidRPr="000769EA">
        <w:rPr>
          <w:spacing w:val="-2"/>
          <w:sz w:val="28"/>
          <w:szCs w:val="28"/>
          <w:lang w:eastAsia="en-US"/>
        </w:rPr>
        <w:t>оответствующими</w:t>
      </w:r>
      <w:r w:rsidR="00C17CE2" w:rsidRPr="000769EA">
        <w:rPr>
          <w:spacing w:val="-2"/>
          <w:sz w:val="28"/>
          <w:szCs w:val="28"/>
          <w:lang w:eastAsia="en-US"/>
        </w:rPr>
        <w:t xml:space="preserve"> </w:t>
      </w:r>
      <w:r w:rsidR="00137029" w:rsidRPr="000769EA">
        <w:rPr>
          <w:spacing w:val="-2"/>
          <w:sz w:val="28"/>
          <w:szCs w:val="28"/>
          <w:lang w:eastAsia="en-US"/>
        </w:rPr>
        <w:t>полномочиями.</w:t>
      </w:r>
    </w:p>
    <w:p w14:paraId="1668A4E1" w14:textId="77777777" w:rsidR="000769EA" w:rsidRPr="00137029" w:rsidRDefault="000769EA" w:rsidP="000769EA">
      <w:pPr>
        <w:widowControl w:val="0"/>
        <w:tabs>
          <w:tab w:val="left" w:pos="426"/>
        </w:tabs>
        <w:suppressAutoHyphens w:val="0"/>
        <w:autoSpaceDE w:val="0"/>
        <w:autoSpaceDN w:val="0"/>
        <w:ind w:right="-1"/>
        <w:jc w:val="both"/>
        <w:rPr>
          <w:sz w:val="28"/>
          <w:szCs w:val="22"/>
          <w:lang w:eastAsia="en-US"/>
        </w:rPr>
      </w:pPr>
    </w:p>
    <w:p w14:paraId="24CC3633" w14:textId="77777777" w:rsidR="000769EA" w:rsidRPr="000769EA" w:rsidRDefault="000769EA" w:rsidP="000769EA">
      <w:pPr>
        <w:ind w:firstLine="709"/>
        <w:jc w:val="center"/>
        <w:rPr>
          <w:b/>
          <w:bCs/>
          <w:sz w:val="28"/>
          <w:szCs w:val="28"/>
          <w:lang w:eastAsia="ar-SA"/>
        </w:rPr>
      </w:pPr>
      <w:r w:rsidRPr="000769EA">
        <w:rPr>
          <w:b/>
          <w:bCs/>
          <w:sz w:val="28"/>
          <w:szCs w:val="28"/>
          <w:lang w:eastAsia="ar-SA"/>
        </w:rPr>
        <w:t>3.</w:t>
      </w:r>
      <w:r w:rsidRPr="000769EA">
        <w:rPr>
          <w:b/>
          <w:bCs/>
          <w:sz w:val="28"/>
          <w:szCs w:val="28"/>
          <w:lang w:eastAsia="ar-SA"/>
        </w:rPr>
        <w:tab/>
        <w:t>Требования к порядку информирования о предоставлении Муниципальной услуги</w:t>
      </w:r>
    </w:p>
    <w:p w14:paraId="49481B64" w14:textId="77777777" w:rsidR="000769EA" w:rsidRPr="000769EA" w:rsidRDefault="000769EA" w:rsidP="000769EA">
      <w:pPr>
        <w:ind w:firstLine="709"/>
        <w:jc w:val="both"/>
        <w:rPr>
          <w:sz w:val="28"/>
          <w:szCs w:val="28"/>
          <w:lang w:eastAsia="ar-SA"/>
        </w:rPr>
      </w:pPr>
    </w:p>
    <w:p w14:paraId="6E4FB580" w14:textId="77777777" w:rsidR="000769EA" w:rsidRPr="000769EA" w:rsidRDefault="000769EA" w:rsidP="000769EA">
      <w:pPr>
        <w:ind w:firstLine="709"/>
        <w:jc w:val="both"/>
        <w:rPr>
          <w:sz w:val="28"/>
          <w:szCs w:val="28"/>
          <w:lang w:eastAsia="ar-SA"/>
        </w:rPr>
      </w:pPr>
      <w:r w:rsidRPr="000769EA">
        <w:rPr>
          <w:sz w:val="28"/>
          <w:szCs w:val="28"/>
          <w:lang w:eastAsia="ar-SA"/>
        </w:rPr>
        <w:t>3.1.</w:t>
      </w:r>
      <w:r w:rsidRPr="000769EA">
        <w:rPr>
          <w:sz w:val="28"/>
          <w:szCs w:val="28"/>
          <w:lang w:eastAsia="ar-SA"/>
        </w:rPr>
        <w:tab/>
        <w:t>Прием Заявителей по вопросу предоставления Муниципальной услуги осуществляется в соответствии с организационно-распорядительным документом Уполномоченного органа.</w:t>
      </w:r>
    </w:p>
    <w:p w14:paraId="02F2D81B" w14:textId="77777777" w:rsidR="000769EA" w:rsidRPr="000769EA" w:rsidRDefault="000769EA" w:rsidP="000769EA">
      <w:pPr>
        <w:ind w:firstLine="709"/>
        <w:jc w:val="both"/>
        <w:rPr>
          <w:sz w:val="28"/>
          <w:szCs w:val="28"/>
          <w:lang w:eastAsia="ar-SA"/>
        </w:rPr>
      </w:pPr>
      <w:r w:rsidRPr="000769EA">
        <w:rPr>
          <w:sz w:val="28"/>
          <w:szCs w:val="28"/>
          <w:lang w:eastAsia="ar-SA"/>
        </w:rPr>
        <w:t>3.2.</w:t>
      </w:r>
      <w:r w:rsidRPr="000769EA">
        <w:rPr>
          <w:sz w:val="28"/>
          <w:szCs w:val="28"/>
          <w:lang w:eastAsia="ar-SA"/>
        </w:rPr>
        <w:tab/>
        <w:t xml:space="preserve">На официальном сайте Уполномоченного органа (далее - сайт муниципального образования) в информационно-коммуникационной сети «Интернет» (далее - сеть Интернет), ЕПГУ— </w:t>
      </w:r>
      <w:proofErr w:type="gramStart"/>
      <w:r w:rsidRPr="000769EA">
        <w:rPr>
          <w:sz w:val="28"/>
          <w:szCs w:val="28"/>
          <w:lang w:eastAsia="ar-SA"/>
        </w:rPr>
        <w:t>фе</w:t>
      </w:r>
      <w:proofErr w:type="gramEnd"/>
      <w:r w:rsidRPr="000769EA">
        <w:rPr>
          <w:sz w:val="28"/>
          <w:szCs w:val="28"/>
          <w:lang w:eastAsia="ar-SA"/>
        </w:rPr>
        <w:t>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www.gosuslugi.ru (далее — ЕПГУ) обязательному размещению подлежит следующая справочная информация об</w:t>
      </w:r>
      <w:r w:rsidRPr="000769EA">
        <w:rPr>
          <w:rFonts w:ascii="Calibri" w:hAnsi="Calibri" w:cs="Calibri"/>
          <w:sz w:val="28"/>
          <w:szCs w:val="28"/>
          <w:lang w:eastAsia="ar-SA"/>
        </w:rPr>
        <w:t xml:space="preserve"> </w:t>
      </w:r>
      <w:r w:rsidRPr="000769EA">
        <w:rPr>
          <w:sz w:val="28"/>
          <w:szCs w:val="28"/>
          <w:lang w:eastAsia="ar-SA"/>
        </w:rPr>
        <w:t>Уполномоченном органе:</w:t>
      </w:r>
    </w:p>
    <w:p w14:paraId="395926CD" w14:textId="77777777" w:rsidR="000769EA" w:rsidRPr="000769EA" w:rsidRDefault="000769EA" w:rsidP="000769EA">
      <w:pPr>
        <w:numPr>
          <w:ilvl w:val="0"/>
          <w:numId w:val="24"/>
        </w:numPr>
        <w:shd w:val="clear" w:color="auto" w:fill="FFFFFF"/>
        <w:tabs>
          <w:tab w:val="num" w:pos="142"/>
        </w:tabs>
        <w:suppressAutoHyphens w:val="0"/>
        <w:spacing w:before="100" w:beforeAutospacing="1" w:after="100" w:afterAutospacing="1"/>
        <w:ind w:left="142" w:hanging="142"/>
        <w:jc w:val="both"/>
        <w:rPr>
          <w:color w:val="212121"/>
          <w:sz w:val="28"/>
          <w:szCs w:val="28"/>
          <w:lang w:eastAsia="ru-RU"/>
        </w:rPr>
      </w:pPr>
      <w:r w:rsidRPr="000769EA">
        <w:rPr>
          <w:color w:val="212121"/>
          <w:sz w:val="28"/>
          <w:szCs w:val="28"/>
          <w:lang w:eastAsia="ru-RU"/>
        </w:rPr>
        <w:t>место нахождения и график работы Администрации, ее структурных подразделений, предоставляющих Муниципальную услугу;</w:t>
      </w:r>
    </w:p>
    <w:p w14:paraId="2C3259A6" w14:textId="77777777" w:rsidR="000769EA" w:rsidRPr="000769EA" w:rsidRDefault="000769EA" w:rsidP="000769EA">
      <w:pPr>
        <w:numPr>
          <w:ilvl w:val="0"/>
          <w:numId w:val="24"/>
        </w:numPr>
        <w:shd w:val="clear" w:color="auto" w:fill="FFFFFF"/>
        <w:tabs>
          <w:tab w:val="num" w:pos="142"/>
        </w:tabs>
        <w:suppressAutoHyphens w:val="0"/>
        <w:spacing w:before="100" w:beforeAutospacing="1" w:after="100" w:afterAutospacing="1"/>
        <w:ind w:left="142" w:hanging="142"/>
        <w:jc w:val="both"/>
        <w:rPr>
          <w:color w:val="212121"/>
          <w:sz w:val="28"/>
          <w:szCs w:val="28"/>
          <w:lang w:eastAsia="ru-RU"/>
        </w:rPr>
      </w:pPr>
      <w:bookmarkStart w:id="2" w:name="bookmark63"/>
      <w:bookmarkEnd w:id="2"/>
      <w:r w:rsidRPr="000769EA">
        <w:rPr>
          <w:color w:val="212121"/>
          <w:sz w:val="28"/>
          <w:szCs w:val="28"/>
          <w:lang w:eastAsia="ru-RU"/>
        </w:rPr>
        <w:t>справочные телефоны структурных подразделений Администрации, участвующих в предоставлении Муниципальной услуги, в том числе номер телефон</w:t>
      </w:r>
      <w:proofErr w:type="gramStart"/>
      <w:r w:rsidRPr="000769EA">
        <w:rPr>
          <w:color w:val="212121"/>
          <w:sz w:val="28"/>
          <w:szCs w:val="28"/>
          <w:lang w:eastAsia="ru-RU"/>
        </w:rPr>
        <w:t>а-</w:t>
      </w:r>
      <w:proofErr w:type="gramEnd"/>
      <w:r w:rsidRPr="000769EA">
        <w:rPr>
          <w:color w:val="212121"/>
          <w:sz w:val="28"/>
          <w:szCs w:val="28"/>
          <w:lang w:eastAsia="ru-RU"/>
        </w:rPr>
        <w:t xml:space="preserve"> автоинформатора;</w:t>
      </w:r>
    </w:p>
    <w:p w14:paraId="22A5F140" w14:textId="77777777" w:rsidR="000769EA" w:rsidRPr="000769EA" w:rsidRDefault="000769EA" w:rsidP="000769EA">
      <w:pPr>
        <w:numPr>
          <w:ilvl w:val="0"/>
          <w:numId w:val="24"/>
        </w:numPr>
        <w:shd w:val="clear" w:color="auto" w:fill="FFFFFF"/>
        <w:suppressAutoHyphens w:val="0"/>
        <w:spacing w:before="100" w:beforeAutospacing="1" w:after="100" w:afterAutospacing="1"/>
        <w:ind w:left="142" w:hanging="142"/>
        <w:jc w:val="both"/>
        <w:rPr>
          <w:color w:val="212121"/>
          <w:sz w:val="28"/>
          <w:szCs w:val="28"/>
          <w:lang w:eastAsia="ru-RU"/>
        </w:rPr>
      </w:pPr>
      <w:bookmarkStart w:id="3" w:name="bookmark64"/>
      <w:bookmarkEnd w:id="3"/>
      <w:r w:rsidRPr="000769EA">
        <w:rPr>
          <w:color w:val="212121"/>
          <w:sz w:val="28"/>
          <w:szCs w:val="28"/>
          <w:lang w:eastAsia="ru-RU"/>
        </w:rPr>
        <w:t>адреса официального сайта, а также электронной почты и (или) формы обратной связи Администрации в сети «Интернет»</w:t>
      </w:r>
    </w:p>
    <w:p w14:paraId="5324E3B7" w14:textId="77777777" w:rsidR="000769EA" w:rsidRPr="000769EA" w:rsidRDefault="000769EA" w:rsidP="000769EA">
      <w:pPr>
        <w:ind w:firstLine="709"/>
        <w:jc w:val="both"/>
        <w:rPr>
          <w:sz w:val="28"/>
          <w:szCs w:val="28"/>
          <w:lang w:eastAsia="ar-SA"/>
        </w:rPr>
      </w:pPr>
      <w:r w:rsidRPr="000769EA">
        <w:rPr>
          <w:sz w:val="28"/>
          <w:szCs w:val="28"/>
          <w:lang w:eastAsia="ar-SA"/>
        </w:rPr>
        <w:t>3.3. Информирование Заявителей по вопросам предоставления Муниципальной услуги осуществляется:</w:t>
      </w:r>
    </w:p>
    <w:p w14:paraId="4940B78D" w14:textId="77777777" w:rsidR="000769EA" w:rsidRPr="000769EA" w:rsidRDefault="000769EA" w:rsidP="000769EA">
      <w:pPr>
        <w:ind w:firstLine="709"/>
        <w:jc w:val="both"/>
        <w:rPr>
          <w:sz w:val="28"/>
          <w:szCs w:val="28"/>
          <w:lang w:eastAsia="ar-SA"/>
        </w:rPr>
      </w:pPr>
      <w:r w:rsidRPr="000769EA">
        <w:rPr>
          <w:sz w:val="28"/>
          <w:szCs w:val="28"/>
          <w:lang w:eastAsia="ar-SA"/>
        </w:rPr>
        <w:t>а) путем размещения информации на сайте муниципального образования, ЕПГУ;</w:t>
      </w:r>
    </w:p>
    <w:p w14:paraId="52CE6E6B" w14:textId="77777777" w:rsidR="000769EA" w:rsidRPr="000769EA" w:rsidRDefault="000769EA" w:rsidP="000769EA">
      <w:pPr>
        <w:ind w:firstLine="709"/>
        <w:jc w:val="both"/>
        <w:rPr>
          <w:sz w:val="28"/>
          <w:szCs w:val="28"/>
          <w:lang w:eastAsia="ar-SA"/>
        </w:rPr>
      </w:pPr>
      <w:r w:rsidRPr="000769EA">
        <w:rPr>
          <w:sz w:val="28"/>
          <w:szCs w:val="28"/>
          <w:lang w:eastAsia="ar-SA"/>
        </w:rPr>
        <w:t>б) должностными лицами Уполномоченного органа, ответственными за предоставление Муниципальной услуги, при непосредственном обращении Заявителя в Уполномоченный орган;</w:t>
      </w:r>
    </w:p>
    <w:p w14:paraId="546EE2AD" w14:textId="77777777" w:rsidR="000769EA" w:rsidRPr="000769EA" w:rsidRDefault="000769EA" w:rsidP="000769EA">
      <w:pPr>
        <w:ind w:firstLine="709"/>
        <w:jc w:val="both"/>
        <w:rPr>
          <w:sz w:val="28"/>
          <w:szCs w:val="28"/>
          <w:lang w:eastAsia="ar-SA"/>
        </w:rPr>
      </w:pPr>
      <w:r w:rsidRPr="000769EA">
        <w:rPr>
          <w:sz w:val="28"/>
          <w:szCs w:val="28"/>
          <w:lang w:eastAsia="ar-SA"/>
        </w:rPr>
        <w:t>в) путем публикации информационных материалов в средствах массовой информации;</w:t>
      </w:r>
    </w:p>
    <w:p w14:paraId="3CFADE97" w14:textId="77777777" w:rsidR="000769EA" w:rsidRPr="000769EA" w:rsidRDefault="000769EA" w:rsidP="000769EA">
      <w:pPr>
        <w:ind w:firstLine="709"/>
        <w:jc w:val="both"/>
        <w:rPr>
          <w:sz w:val="28"/>
          <w:szCs w:val="28"/>
          <w:lang w:eastAsia="ar-SA"/>
        </w:rPr>
      </w:pPr>
      <w:r w:rsidRPr="000769EA">
        <w:rPr>
          <w:sz w:val="28"/>
          <w:szCs w:val="28"/>
          <w:lang w:eastAsia="ar-SA"/>
        </w:rPr>
        <w:t>г) посредством телефонной и факсимильной связи;</w:t>
      </w:r>
    </w:p>
    <w:p w14:paraId="7F3A153A" w14:textId="77777777" w:rsidR="000769EA" w:rsidRPr="000769EA" w:rsidRDefault="000769EA" w:rsidP="000769EA">
      <w:pPr>
        <w:ind w:firstLine="709"/>
        <w:jc w:val="both"/>
        <w:rPr>
          <w:sz w:val="28"/>
          <w:szCs w:val="28"/>
          <w:lang w:eastAsia="ar-SA"/>
        </w:rPr>
      </w:pPr>
      <w:r w:rsidRPr="000769EA">
        <w:rPr>
          <w:sz w:val="28"/>
          <w:szCs w:val="28"/>
          <w:lang w:eastAsia="ar-SA"/>
        </w:rPr>
        <w:t>д) посредством ответов на письменные и устные обращения Заявителей по вопросу предоставления Муниципальной услуги.</w:t>
      </w:r>
    </w:p>
    <w:p w14:paraId="724D521F" w14:textId="77777777" w:rsidR="000769EA" w:rsidRPr="000769EA" w:rsidRDefault="000769EA" w:rsidP="000769EA">
      <w:pPr>
        <w:ind w:firstLine="709"/>
        <w:jc w:val="both"/>
        <w:rPr>
          <w:sz w:val="28"/>
          <w:szCs w:val="28"/>
          <w:lang w:eastAsia="ar-SA"/>
        </w:rPr>
      </w:pPr>
      <w:r w:rsidRPr="000769EA">
        <w:rPr>
          <w:sz w:val="28"/>
          <w:szCs w:val="28"/>
          <w:lang w:eastAsia="ar-SA"/>
        </w:rPr>
        <w:t>3.4. На ЕПГУ и сайте муниципального образования в целях информирования Заявителей по вопросам предоставления Муниципальной услуги размещается следующая информация:</w:t>
      </w:r>
    </w:p>
    <w:p w14:paraId="1B545970" w14:textId="77777777" w:rsidR="000769EA" w:rsidRPr="000769EA" w:rsidRDefault="000769EA" w:rsidP="000769EA">
      <w:pPr>
        <w:ind w:firstLine="709"/>
        <w:jc w:val="both"/>
        <w:rPr>
          <w:sz w:val="28"/>
          <w:szCs w:val="28"/>
          <w:lang w:eastAsia="ar-SA"/>
        </w:rPr>
      </w:pPr>
      <w:r w:rsidRPr="000769EA">
        <w:rPr>
          <w:sz w:val="28"/>
          <w:szCs w:val="28"/>
          <w:lang w:eastAsia="ar-SA"/>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0DF7E001" w14:textId="77777777" w:rsidR="000769EA" w:rsidRPr="000769EA" w:rsidRDefault="000769EA" w:rsidP="000769EA">
      <w:pPr>
        <w:ind w:firstLine="709"/>
        <w:jc w:val="both"/>
        <w:rPr>
          <w:sz w:val="28"/>
          <w:szCs w:val="28"/>
          <w:lang w:eastAsia="ar-SA"/>
        </w:rPr>
      </w:pPr>
      <w:r w:rsidRPr="000769EA">
        <w:rPr>
          <w:sz w:val="28"/>
          <w:szCs w:val="28"/>
          <w:lang w:eastAsia="ar-SA"/>
        </w:rPr>
        <w:t>б) перечень лиц, имеющих право на получение Муниципальной услуги;</w:t>
      </w:r>
    </w:p>
    <w:p w14:paraId="79593052" w14:textId="77777777" w:rsidR="000769EA" w:rsidRPr="000769EA" w:rsidRDefault="000769EA" w:rsidP="000769EA">
      <w:pPr>
        <w:ind w:firstLine="709"/>
        <w:jc w:val="both"/>
        <w:rPr>
          <w:sz w:val="28"/>
          <w:szCs w:val="28"/>
          <w:lang w:eastAsia="ar-SA"/>
        </w:rPr>
      </w:pPr>
      <w:r w:rsidRPr="000769EA">
        <w:rPr>
          <w:sz w:val="28"/>
          <w:szCs w:val="28"/>
          <w:lang w:eastAsia="ar-SA"/>
        </w:rPr>
        <w:t>в) срок предоставления Муниципальной услуги;</w:t>
      </w:r>
    </w:p>
    <w:p w14:paraId="6D9FAF33" w14:textId="77777777" w:rsidR="000769EA" w:rsidRPr="000769EA" w:rsidRDefault="000769EA" w:rsidP="000769EA">
      <w:pPr>
        <w:ind w:firstLine="709"/>
        <w:jc w:val="both"/>
        <w:rPr>
          <w:sz w:val="28"/>
          <w:szCs w:val="28"/>
          <w:lang w:eastAsia="ar-SA"/>
        </w:rPr>
      </w:pPr>
      <w:r w:rsidRPr="000769EA">
        <w:rPr>
          <w:sz w:val="28"/>
          <w:szCs w:val="28"/>
          <w:lang w:eastAsia="ar-SA"/>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221129A5" w14:textId="77777777" w:rsidR="000769EA" w:rsidRPr="000769EA" w:rsidRDefault="000769EA" w:rsidP="000769EA">
      <w:pPr>
        <w:ind w:firstLine="709"/>
        <w:jc w:val="both"/>
        <w:rPr>
          <w:sz w:val="28"/>
          <w:szCs w:val="28"/>
          <w:lang w:eastAsia="ar-SA"/>
        </w:rPr>
      </w:pPr>
      <w:r w:rsidRPr="000769EA">
        <w:rPr>
          <w:sz w:val="28"/>
          <w:szCs w:val="28"/>
          <w:lang w:eastAsia="ar-SA"/>
        </w:rPr>
        <w:t>д) исчерпывающий перечень оснований для приостановления или отказа в предоставлении Муниципальной услуги;</w:t>
      </w:r>
    </w:p>
    <w:p w14:paraId="07776AFF" w14:textId="77777777" w:rsidR="000769EA" w:rsidRPr="000769EA" w:rsidRDefault="000769EA" w:rsidP="000769EA">
      <w:pPr>
        <w:ind w:firstLine="709"/>
        <w:jc w:val="both"/>
        <w:rPr>
          <w:sz w:val="28"/>
          <w:szCs w:val="28"/>
          <w:lang w:eastAsia="ar-SA"/>
        </w:rPr>
      </w:pPr>
      <w:r w:rsidRPr="000769EA">
        <w:rPr>
          <w:sz w:val="28"/>
          <w:szCs w:val="28"/>
          <w:lang w:eastAsia="ar-SA"/>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0B507A21" w14:textId="77777777" w:rsidR="000769EA" w:rsidRPr="000769EA" w:rsidRDefault="000769EA" w:rsidP="000769EA">
      <w:pPr>
        <w:ind w:firstLine="709"/>
        <w:jc w:val="both"/>
        <w:rPr>
          <w:sz w:val="28"/>
          <w:szCs w:val="28"/>
          <w:lang w:eastAsia="ar-SA"/>
        </w:rPr>
      </w:pPr>
      <w:r w:rsidRPr="000769EA">
        <w:rPr>
          <w:sz w:val="28"/>
          <w:szCs w:val="28"/>
          <w:lang w:eastAsia="ar-SA"/>
        </w:rPr>
        <w:t>ж) формы заявлений (уведомлений, сообщений), используемые при предоставлении Муниципальной услуги.</w:t>
      </w:r>
    </w:p>
    <w:p w14:paraId="2969EE06" w14:textId="77777777" w:rsidR="000769EA" w:rsidRPr="000769EA" w:rsidRDefault="000769EA" w:rsidP="000769EA">
      <w:pPr>
        <w:ind w:firstLine="709"/>
        <w:jc w:val="both"/>
        <w:rPr>
          <w:sz w:val="28"/>
          <w:szCs w:val="28"/>
          <w:lang w:eastAsia="ar-SA"/>
        </w:rPr>
      </w:pPr>
      <w:r w:rsidRPr="000769EA">
        <w:rPr>
          <w:sz w:val="28"/>
          <w:szCs w:val="28"/>
          <w:lang w:eastAsia="ar-SA"/>
        </w:rPr>
        <w:t>3.5. Информация на ЕПГУ и сайте муниципального образования о порядке и сроках предоставления Муниципальной услуги предоставляется бесплатно.</w:t>
      </w:r>
    </w:p>
    <w:p w14:paraId="5FDD3232" w14:textId="77777777" w:rsidR="000769EA" w:rsidRPr="000769EA" w:rsidRDefault="000769EA" w:rsidP="000769EA">
      <w:pPr>
        <w:ind w:firstLine="709"/>
        <w:jc w:val="both"/>
        <w:rPr>
          <w:sz w:val="28"/>
          <w:szCs w:val="28"/>
          <w:lang w:eastAsia="ar-SA"/>
        </w:rPr>
      </w:pPr>
      <w:r w:rsidRPr="000769EA">
        <w:rPr>
          <w:sz w:val="28"/>
          <w:szCs w:val="28"/>
          <w:lang w:eastAsia="ar-SA"/>
        </w:rPr>
        <w:t>3.6. На сайте муниципального образования дополнительно размещаются:</w:t>
      </w:r>
    </w:p>
    <w:p w14:paraId="43DB9615" w14:textId="77777777" w:rsidR="000769EA" w:rsidRPr="000769EA" w:rsidRDefault="000769EA" w:rsidP="000769EA">
      <w:pPr>
        <w:ind w:firstLine="709"/>
        <w:jc w:val="both"/>
        <w:rPr>
          <w:sz w:val="28"/>
          <w:szCs w:val="28"/>
          <w:lang w:eastAsia="ar-SA"/>
        </w:rPr>
      </w:pPr>
      <w:r w:rsidRPr="000769EA">
        <w:rPr>
          <w:sz w:val="28"/>
          <w:szCs w:val="28"/>
          <w:lang w:eastAsia="ar-SA"/>
        </w:rPr>
        <w:t>а) полное наименование Уполномоченного органа;</w:t>
      </w:r>
    </w:p>
    <w:p w14:paraId="5A198F60" w14:textId="77777777" w:rsidR="000769EA" w:rsidRPr="000769EA" w:rsidRDefault="000769EA" w:rsidP="000769EA">
      <w:pPr>
        <w:ind w:firstLine="709"/>
        <w:jc w:val="both"/>
        <w:rPr>
          <w:sz w:val="28"/>
          <w:szCs w:val="28"/>
          <w:lang w:eastAsia="ar-SA"/>
        </w:rPr>
      </w:pPr>
      <w:r w:rsidRPr="000769EA">
        <w:rPr>
          <w:sz w:val="28"/>
          <w:szCs w:val="28"/>
          <w:lang w:eastAsia="ar-SA"/>
        </w:rPr>
        <w:t>б) справочные номера телефонов структурных подразделений Уполномоченного органа;</w:t>
      </w:r>
    </w:p>
    <w:p w14:paraId="219E375C" w14:textId="77777777" w:rsidR="000769EA" w:rsidRPr="000769EA" w:rsidRDefault="000769EA" w:rsidP="000769EA">
      <w:pPr>
        <w:ind w:firstLine="709"/>
        <w:jc w:val="both"/>
        <w:rPr>
          <w:sz w:val="28"/>
          <w:szCs w:val="28"/>
          <w:lang w:eastAsia="ar-SA"/>
        </w:rPr>
      </w:pPr>
      <w:r w:rsidRPr="000769EA">
        <w:rPr>
          <w:sz w:val="28"/>
          <w:szCs w:val="28"/>
          <w:lang w:eastAsia="ar-SA"/>
        </w:rPr>
        <w:t>в) выдержки из нормативных правовых актов, содержащих нормы, регулирующие деятельность Уполномоченного органа по предоставлению Муниципальной услуги;</w:t>
      </w:r>
    </w:p>
    <w:p w14:paraId="4DBE83F6" w14:textId="77777777" w:rsidR="000769EA" w:rsidRPr="000769EA" w:rsidRDefault="000769EA" w:rsidP="000769EA">
      <w:pPr>
        <w:ind w:firstLine="709"/>
        <w:jc w:val="both"/>
        <w:rPr>
          <w:sz w:val="28"/>
          <w:szCs w:val="28"/>
          <w:lang w:eastAsia="ar-SA"/>
        </w:rPr>
      </w:pPr>
      <w:r w:rsidRPr="000769EA">
        <w:rPr>
          <w:sz w:val="28"/>
          <w:szCs w:val="28"/>
          <w:lang w:eastAsia="ar-SA"/>
        </w:rPr>
        <w:t>г) текст Административного регламента с приложениями;</w:t>
      </w:r>
    </w:p>
    <w:p w14:paraId="20D94F68" w14:textId="77777777" w:rsidR="000769EA" w:rsidRPr="000769EA" w:rsidRDefault="000769EA" w:rsidP="000769EA">
      <w:pPr>
        <w:ind w:firstLine="709"/>
        <w:jc w:val="both"/>
        <w:rPr>
          <w:sz w:val="28"/>
          <w:szCs w:val="28"/>
          <w:lang w:eastAsia="ar-SA"/>
        </w:rPr>
      </w:pPr>
      <w:r w:rsidRPr="000769EA">
        <w:rPr>
          <w:sz w:val="28"/>
          <w:szCs w:val="28"/>
          <w:lang w:eastAsia="ar-SA"/>
        </w:rPr>
        <w:t>д) краткое описание порядка предоставления Муниципальной услуги;</w:t>
      </w:r>
    </w:p>
    <w:p w14:paraId="4BC816DB" w14:textId="77777777" w:rsidR="000769EA" w:rsidRPr="000769EA" w:rsidRDefault="000769EA" w:rsidP="000769EA">
      <w:pPr>
        <w:ind w:firstLine="709"/>
        <w:jc w:val="both"/>
        <w:rPr>
          <w:sz w:val="28"/>
          <w:szCs w:val="28"/>
          <w:lang w:eastAsia="ar-SA"/>
        </w:rPr>
      </w:pPr>
      <w:r w:rsidRPr="000769EA">
        <w:rPr>
          <w:sz w:val="28"/>
          <w:szCs w:val="28"/>
          <w:lang w:eastAsia="ar-SA"/>
        </w:rPr>
        <w:t>ж)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Уполномоченного органа, а также справочно-информационные материалы, содержащие сведения о порядке и способах проведения оценки.</w:t>
      </w:r>
    </w:p>
    <w:p w14:paraId="5621B3BD" w14:textId="77777777" w:rsidR="000769EA" w:rsidRPr="000769EA" w:rsidRDefault="000769EA" w:rsidP="000769EA">
      <w:pPr>
        <w:ind w:firstLine="709"/>
        <w:jc w:val="both"/>
        <w:rPr>
          <w:sz w:val="28"/>
          <w:szCs w:val="28"/>
          <w:lang w:eastAsia="ar-SA"/>
        </w:rPr>
      </w:pPr>
      <w:r w:rsidRPr="000769EA">
        <w:rPr>
          <w:sz w:val="28"/>
          <w:szCs w:val="28"/>
          <w:lang w:eastAsia="ar-SA"/>
        </w:rPr>
        <w:t>3.7. При информировании о порядке предоставления Муниципальной услуги по телефону должностное лицо Уполномоченного органа, приняв вызов по телефону представляется: называет фамилию, имя, отчество (при наличии), должность, наименование структурного подразделения Уполномоченного органа.</w:t>
      </w:r>
    </w:p>
    <w:p w14:paraId="65F92DE1" w14:textId="77777777" w:rsidR="000769EA" w:rsidRPr="000769EA" w:rsidRDefault="000769EA" w:rsidP="000769EA">
      <w:pPr>
        <w:ind w:firstLine="709"/>
        <w:jc w:val="both"/>
        <w:rPr>
          <w:sz w:val="28"/>
          <w:szCs w:val="28"/>
          <w:lang w:eastAsia="ar-SA"/>
        </w:rPr>
      </w:pPr>
      <w:r w:rsidRPr="000769EA">
        <w:rPr>
          <w:sz w:val="28"/>
          <w:szCs w:val="28"/>
          <w:lang w:eastAsia="ar-SA"/>
        </w:rPr>
        <w:t>Должностное лицо Уполномоченного органа обязано сообщить Заявителю график приема, точный почтовый адрес Уполномоченного органа, способ проезда к нему, способы предварительной записи для личного приема, требования к письменному обращению.</w:t>
      </w:r>
    </w:p>
    <w:p w14:paraId="2361F0E0" w14:textId="77777777" w:rsidR="000769EA" w:rsidRPr="000769EA" w:rsidRDefault="000769EA" w:rsidP="000769EA">
      <w:pPr>
        <w:ind w:firstLine="709"/>
        <w:jc w:val="both"/>
        <w:rPr>
          <w:sz w:val="28"/>
          <w:szCs w:val="28"/>
          <w:lang w:eastAsia="ar-SA"/>
        </w:rPr>
      </w:pPr>
      <w:r w:rsidRPr="000769EA">
        <w:rPr>
          <w:sz w:val="28"/>
          <w:szCs w:val="28"/>
          <w:lang w:eastAsia="ar-SA"/>
        </w:rPr>
        <w:t>Информирование по телефону о порядке предоставления Муниципальной услуги осуществляется в соответствии с графиком работы Уполномоченного органа.</w:t>
      </w:r>
    </w:p>
    <w:p w14:paraId="7F627692" w14:textId="77777777" w:rsidR="000769EA" w:rsidRPr="000769EA" w:rsidRDefault="000769EA" w:rsidP="000769EA">
      <w:pPr>
        <w:ind w:firstLine="709"/>
        <w:jc w:val="both"/>
        <w:rPr>
          <w:sz w:val="28"/>
          <w:szCs w:val="28"/>
          <w:lang w:eastAsia="ar-SA"/>
        </w:rPr>
      </w:pPr>
      <w:r w:rsidRPr="000769EA">
        <w:rPr>
          <w:sz w:val="28"/>
          <w:szCs w:val="28"/>
          <w:lang w:eastAsia="ar-SA"/>
        </w:rPr>
        <w:t>Во время разговора должностные лица Уполномоченного органа произносят слова четко и не прерывают разговор по причине поступления другого звонка.</w:t>
      </w:r>
    </w:p>
    <w:p w14:paraId="7F6BBDE4" w14:textId="77777777" w:rsidR="000769EA" w:rsidRPr="000769EA" w:rsidRDefault="000769EA" w:rsidP="000769EA">
      <w:pPr>
        <w:ind w:firstLine="709"/>
        <w:jc w:val="both"/>
        <w:rPr>
          <w:sz w:val="28"/>
          <w:szCs w:val="28"/>
          <w:lang w:eastAsia="ar-SA"/>
        </w:rPr>
      </w:pPr>
      <w:proofErr w:type="gramStart"/>
      <w:r w:rsidRPr="000769EA">
        <w:rPr>
          <w:sz w:val="28"/>
          <w:szCs w:val="28"/>
          <w:lang w:eastAsia="ar-SA"/>
        </w:rPr>
        <w:t>При невозможности ответить на поставленные Заявителем вопросы, телефонный звонок переадресовывается (переводится) на другое должностное лицо Уполномоченного органа, либо обратившемуся сообщается номер телефона, по которому можно получить необходимую информацию.</w:t>
      </w:r>
      <w:proofErr w:type="gramEnd"/>
    </w:p>
    <w:p w14:paraId="6360C199" w14:textId="77777777" w:rsidR="000769EA" w:rsidRPr="000769EA" w:rsidRDefault="000769EA" w:rsidP="000769EA">
      <w:pPr>
        <w:ind w:firstLine="709"/>
        <w:jc w:val="both"/>
        <w:rPr>
          <w:sz w:val="28"/>
          <w:szCs w:val="28"/>
          <w:lang w:eastAsia="ar-SA"/>
        </w:rPr>
      </w:pPr>
      <w:r w:rsidRPr="000769EA">
        <w:rPr>
          <w:sz w:val="28"/>
          <w:szCs w:val="28"/>
          <w:lang w:eastAsia="ar-SA"/>
        </w:rPr>
        <w:t>3.8. При ответах на телефонные звонки и устные обращения по вопросам к порядку предоставления Муниципальной услуги должностными лицами Уполномоченного органа обратившемуся сообщается следующая информация:</w:t>
      </w:r>
    </w:p>
    <w:p w14:paraId="11EFE878" w14:textId="77777777" w:rsidR="000769EA" w:rsidRPr="000769EA" w:rsidRDefault="000769EA" w:rsidP="000769EA">
      <w:pPr>
        <w:ind w:firstLine="709"/>
        <w:jc w:val="both"/>
        <w:rPr>
          <w:sz w:val="28"/>
          <w:szCs w:val="28"/>
          <w:lang w:eastAsia="ar-SA"/>
        </w:rPr>
      </w:pPr>
      <w:r w:rsidRPr="000769EA">
        <w:rPr>
          <w:sz w:val="28"/>
          <w:szCs w:val="28"/>
          <w:lang w:eastAsia="ar-SA"/>
        </w:rPr>
        <w:t>а) о перечне лиц, имеющих право на получение Муниципальной услуги;</w:t>
      </w:r>
    </w:p>
    <w:p w14:paraId="3BB60DEC" w14:textId="77777777" w:rsidR="000769EA" w:rsidRPr="000769EA" w:rsidRDefault="000769EA" w:rsidP="000769EA">
      <w:pPr>
        <w:ind w:firstLine="709"/>
        <w:jc w:val="both"/>
        <w:rPr>
          <w:sz w:val="28"/>
          <w:szCs w:val="28"/>
          <w:lang w:eastAsia="ar-SA"/>
        </w:rPr>
      </w:pPr>
      <w:r w:rsidRPr="000769EA">
        <w:rPr>
          <w:sz w:val="28"/>
          <w:szCs w:val="28"/>
          <w:lang w:eastAsia="ar-SA"/>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5240F7C4" w14:textId="77777777" w:rsidR="000769EA" w:rsidRPr="000769EA" w:rsidRDefault="000769EA" w:rsidP="000769EA">
      <w:pPr>
        <w:ind w:firstLine="709"/>
        <w:jc w:val="both"/>
        <w:rPr>
          <w:sz w:val="28"/>
          <w:szCs w:val="28"/>
          <w:lang w:eastAsia="ar-SA"/>
        </w:rPr>
      </w:pPr>
      <w:r w:rsidRPr="000769EA">
        <w:rPr>
          <w:sz w:val="28"/>
          <w:szCs w:val="28"/>
          <w:lang w:eastAsia="ar-SA"/>
        </w:rPr>
        <w:t>в) о перечне документов, необходимых для получения Муниципальной услуги;</w:t>
      </w:r>
    </w:p>
    <w:p w14:paraId="216DFCA9" w14:textId="77777777" w:rsidR="000769EA" w:rsidRPr="000769EA" w:rsidRDefault="000769EA" w:rsidP="000769EA">
      <w:pPr>
        <w:ind w:firstLine="709"/>
        <w:jc w:val="both"/>
        <w:rPr>
          <w:sz w:val="28"/>
          <w:szCs w:val="28"/>
          <w:lang w:eastAsia="ar-SA"/>
        </w:rPr>
      </w:pPr>
      <w:r w:rsidRPr="000769EA">
        <w:rPr>
          <w:sz w:val="28"/>
          <w:szCs w:val="28"/>
          <w:lang w:eastAsia="ar-SA"/>
        </w:rPr>
        <w:t>г) о сроках предоставления Муниципальной услуги;</w:t>
      </w:r>
    </w:p>
    <w:p w14:paraId="1382ACCC" w14:textId="77777777" w:rsidR="000769EA" w:rsidRPr="000769EA" w:rsidRDefault="000769EA" w:rsidP="000769EA">
      <w:pPr>
        <w:ind w:firstLine="709"/>
        <w:jc w:val="both"/>
        <w:rPr>
          <w:sz w:val="28"/>
          <w:szCs w:val="28"/>
          <w:lang w:eastAsia="ar-SA"/>
        </w:rPr>
      </w:pPr>
      <w:r w:rsidRPr="000769EA">
        <w:rPr>
          <w:sz w:val="28"/>
          <w:szCs w:val="28"/>
          <w:lang w:eastAsia="ar-SA"/>
        </w:rPr>
        <w:t>д) об основаниях для приостановления Муниципальной услуги;</w:t>
      </w:r>
    </w:p>
    <w:p w14:paraId="172BD9F1" w14:textId="77777777" w:rsidR="000769EA" w:rsidRPr="000769EA" w:rsidRDefault="000769EA" w:rsidP="000769EA">
      <w:pPr>
        <w:ind w:firstLine="709"/>
        <w:jc w:val="both"/>
        <w:rPr>
          <w:sz w:val="28"/>
          <w:szCs w:val="28"/>
          <w:lang w:eastAsia="ar-SA"/>
        </w:rPr>
      </w:pPr>
      <w:r w:rsidRPr="000769EA">
        <w:rPr>
          <w:sz w:val="28"/>
          <w:szCs w:val="28"/>
          <w:lang w:eastAsia="ar-SA"/>
        </w:rPr>
        <w:t>ж) об основаниях для отказа в предоставлении Муниципальной услуги;</w:t>
      </w:r>
    </w:p>
    <w:p w14:paraId="08549F23" w14:textId="77777777" w:rsidR="000769EA" w:rsidRPr="000769EA" w:rsidRDefault="000769EA" w:rsidP="000769EA">
      <w:pPr>
        <w:ind w:firstLine="709"/>
        <w:jc w:val="both"/>
        <w:rPr>
          <w:sz w:val="28"/>
          <w:szCs w:val="28"/>
          <w:lang w:eastAsia="ar-SA"/>
        </w:rPr>
      </w:pPr>
      <w:r w:rsidRPr="000769EA">
        <w:rPr>
          <w:sz w:val="28"/>
          <w:szCs w:val="28"/>
          <w:lang w:eastAsia="ar-SA"/>
        </w:rPr>
        <w:t>е) о месте размещения на ЕПГУ, сайте муниципального образования информации по вопросам предоставления Муниципальной услуги.</w:t>
      </w:r>
    </w:p>
    <w:p w14:paraId="3169B81D" w14:textId="77777777" w:rsidR="000769EA" w:rsidRPr="000769EA" w:rsidRDefault="000769EA" w:rsidP="000769EA">
      <w:pPr>
        <w:ind w:firstLine="709"/>
        <w:jc w:val="both"/>
        <w:rPr>
          <w:sz w:val="28"/>
          <w:szCs w:val="28"/>
          <w:lang w:eastAsia="ar-SA"/>
        </w:rPr>
      </w:pPr>
      <w:r w:rsidRPr="000769EA">
        <w:rPr>
          <w:sz w:val="28"/>
          <w:szCs w:val="28"/>
          <w:lang w:eastAsia="ar-SA"/>
        </w:rPr>
        <w:t>3.9. Информирование о порядке предоставления Муниципальной услуги осуществляется также при личном приёме.</w:t>
      </w:r>
    </w:p>
    <w:p w14:paraId="3FC9056E" w14:textId="77777777" w:rsidR="000769EA" w:rsidRPr="000769EA" w:rsidRDefault="000769EA" w:rsidP="000769EA">
      <w:pPr>
        <w:ind w:firstLine="709"/>
        <w:jc w:val="both"/>
        <w:rPr>
          <w:sz w:val="28"/>
          <w:szCs w:val="28"/>
          <w:lang w:eastAsia="ar-SA"/>
        </w:rPr>
      </w:pPr>
      <w:r w:rsidRPr="000769EA">
        <w:rPr>
          <w:sz w:val="28"/>
          <w:szCs w:val="28"/>
          <w:lang w:eastAsia="ar-SA"/>
        </w:rPr>
        <w:t>3.10. Уполномоченный орган разрабатывает информационные материалы по порядку предоставления Муниципальной услуги - памятки, инструкции, брошюры, макеты и размещает на ЕПГУ, сайте муниципального образования, передает в МФЦ.</w:t>
      </w:r>
    </w:p>
    <w:p w14:paraId="1DE21F16" w14:textId="77777777" w:rsidR="000769EA" w:rsidRPr="000769EA" w:rsidRDefault="000769EA" w:rsidP="000769EA">
      <w:pPr>
        <w:ind w:firstLine="709"/>
        <w:jc w:val="both"/>
        <w:rPr>
          <w:sz w:val="28"/>
          <w:szCs w:val="28"/>
          <w:lang w:eastAsia="ar-SA"/>
        </w:rPr>
      </w:pPr>
      <w:r w:rsidRPr="000769EA">
        <w:rPr>
          <w:sz w:val="28"/>
          <w:szCs w:val="28"/>
          <w:lang w:eastAsia="ar-SA"/>
        </w:rPr>
        <w:t>Уполномоченный орган обеспечивает своевременную актуализацию указанных информационных материалов на ЕПГУ, сайте муниципального образования и контролирует их наличие и актуальность в МФЦ.</w:t>
      </w:r>
    </w:p>
    <w:p w14:paraId="06CF4578" w14:textId="77777777" w:rsidR="000769EA" w:rsidRPr="000769EA" w:rsidRDefault="000769EA" w:rsidP="000769EA">
      <w:pPr>
        <w:ind w:firstLine="709"/>
        <w:jc w:val="both"/>
        <w:rPr>
          <w:sz w:val="28"/>
          <w:szCs w:val="28"/>
          <w:lang w:eastAsia="ar-SA"/>
        </w:rPr>
      </w:pPr>
      <w:r w:rsidRPr="000769EA">
        <w:rPr>
          <w:sz w:val="28"/>
          <w:szCs w:val="28"/>
          <w:lang w:eastAsia="ar-SA"/>
        </w:rPr>
        <w:t>3.11. Состав информации о порядке предоставления Муниципальной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w:t>
      </w:r>
    </w:p>
    <w:p w14:paraId="58A8C217" w14:textId="77777777" w:rsidR="000769EA" w:rsidRPr="000769EA" w:rsidRDefault="000769EA" w:rsidP="000769EA">
      <w:pPr>
        <w:ind w:firstLine="709"/>
        <w:jc w:val="both"/>
        <w:rPr>
          <w:sz w:val="28"/>
          <w:szCs w:val="28"/>
          <w:lang w:eastAsia="ar-SA"/>
        </w:rPr>
      </w:pPr>
      <w:r w:rsidRPr="000769EA">
        <w:rPr>
          <w:sz w:val="28"/>
          <w:szCs w:val="28"/>
          <w:lang w:eastAsia="ar-SA"/>
        </w:rPr>
        <w:t xml:space="preserve">3.12. </w:t>
      </w:r>
      <w:proofErr w:type="gramStart"/>
      <w:r w:rsidRPr="000769EA">
        <w:rPr>
          <w:sz w:val="28"/>
          <w:szCs w:val="28"/>
          <w:lang w:eastAsia="ar-SA"/>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5D2AE0B8" w14:textId="77777777" w:rsidR="000769EA" w:rsidRPr="000769EA" w:rsidRDefault="000769EA" w:rsidP="000769EA">
      <w:pPr>
        <w:ind w:firstLine="709"/>
        <w:jc w:val="both"/>
        <w:rPr>
          <w:sz w:val="28"/>
          <w:szCs w:val="28"/>
          <w:lang w:eastAsia="ar-SA"/>
        </w:rPr>
      </w:pPr>
      <w:r w:rsidRPr="000769EA">
        <w:rPr>
          <w:sz w:val="28"/>
          <w:szCs w:val="28"/>
          <w:lang w:eastAsia="ar-SA"/>
        </w:rPr>
        <w:t>3.13. Консультирование по вопросам предоставления Муниципальной услуги должностными лицами Уполномоченного органа осуществляется бесплатно.</w:t>
      </w:r>
    </w:p>
    <w:p w14:paraId="1F08B9C9" w14:textId="77777777" w:rsidR="009F3525" w:rsidRPr="00C33085" w:rsidRDefault="009F3525" w:rsidP="00C17CE2">
      <w:pPr>
        <w:pStyle w:val="ac"/>
        <w:jc w:val="left"/>
        <w:rPr>
          <w:rFonts w:ascii="PT Astra Serif" w:hAnsi="PT Astra Serif"/>
          <w:sz w:val="24"/>
        </w:rPr>
      </w:pPr>
    </w:p>
    <w:p w14:paraId="7FC9E35B" w14:textId="77777777" w:rsidR="00930F4B" w:rsidRPr="00C17CE2" w:rsidRDefault="00930F4B" w:rsidP="00C17CE2">
      <w:pPr>
        <w:pStyle w:val="ac"/>
        <w:jc w:val="center"/>
        <w:rPr>
          <w:rFonts w:ascii="PT Astra Serif" w:hAnsi="PT Astra Serif"/>
          <w:b/>
          <w:szCs w:val="28"/>
        </w:rPr>
      </w:pPr>
      <w:r w:rsidRPr="00C17CE2">
        <w:rPr>
          <w:rFonts w:ascii="PT Astra Serif" w:hAnsi="PT Astra Serif"/>
          <w:b/>
          <w:szCs w:val="28"/>
        </w:rPr>
        <w:t>II. Стандарт предоставления Услуги</w:t>
      </w:r>
    </w:p>
    <w:p w14:paraId="7F240B1F" w14:textId="77777777" w:rsidR="00C33085" w:rsidRPr="00C17CE2" w:rsidRDefault="00C33085" w:rsidP="00C17CE2">
      <w:pPr>
        <w:pStyle w:val="ac"/>
        <w:jc w:val="center"/>
        <w:rPr>
          <w:rFonts w:ascii="PT Astra Serif" w:hAnsi="PT Astra Serif"/>
          <w:szCs w:val="28"/>
        </w:rPr>
      </w:pPr>
    </w:p>
    <w:p w14:paraId="24CBA836" w14:textId="77777777" w:rsidR="00930F4B" w:rsidRPr="00C17CE2" w:rsidRDefault="00930F4B" w:rsidP="00C17CE2">
      <w:pPr>
        <w:spacing w:after="160"/>
        <w:contextualSpacing/>
        <w:jc w:val="center"/>
        <w:rPr>
          <w:rFonts w:ascii="PT Astra Serif" w:hAnsi="PT Astra Serif"/>
          <w:b/>
          <w:sz w:val="28"/>
          <w:szCs w:val="28"/>
        </w:rPr>
      </w:pPr>
      <w:r w:rsidRPr="00C17CE2">
        <w:rPr>
          <w:rFonts w:ascii="PT Astra Serif" w:hAnsi="PT Astra Serif"/>
          <w:b/>
          <w:sz w:val="28"/>
          <w:szCs w:val="28"/>
        </w:rPr>
        <w:t>Наименование Услуги</w:t>
      </w:r>
    </w:p>
    <w:p w14:paraId="3400F483" w14:textId="77777777" w:rsidR="00C33085" w:rsidRPr="00C17CE2" w:rsidRDefault="00C33085" w:rsidP="00C17CE2">
      <w:pPr>
        <w:spacing w:after="160"/>
        <w:contextualSpacing/>
        <w:jc w:val="center"/>
        <w:rPr>
          <w:rFonts w:ascii="PT Astra Serif" w:hAnsi="PT Astra Serif"/>
          <w:sz w:val="28"/>
          <w:szCs w:val="28"/>
        </w:rPr>
      </w:pPr>
    </w:p>
    <w:p w14:paraId="5EEAB877" w14:textId="77777777" w:rsidR="00C17CE2" w:rsidRPr="00C17CE2" w:rsidRDefault="00C17CE2" w:rsidP="00C17CE2">
      <w:pPr>
        <w:widowControl w:val="0"/>
        <w:numPr>
          <w:ilvl w:val="1"/>
          <w:numId w:val="22"/>
        </w:numPr>
        <w:suppressAutoHyphens w:val="0"/>
        <w:autoSpaceDE w:val="0"/>
        <w:autoSpaceDN w:val="0"/>
        <w:ind w:left="0" w:firstLine="0"/>
        <w:jc w:val="both"/>
        <w:rPr>
          <w:sz w:val="28"/>
          <w:szCs w:val="22"/>
          <w:lang w:eastAsia="en-US"/>
        </w:rPr>
      </w:pPr>
      <w:r w:rsidRPr="00C17CE2">
        <w:rPr>
          <w:sz w:val="28"/>
          <w:szCs w:val="22"/>
          <w:lang w:eastAsia="en-US"/>
        </w:rPr>
        <w:t>Наименование муниципальной услуги: «Предоставление разрешения на осуществление земляных работ».</w:t>
      </w:r>
    </w:p>
    <w:p w14:paraId="5BE77DF4" w14:textId="77777777" w:rsidR="00930F4B" w:rsidRPr="00C33085" w:rsidRDefault="00930F4B" w:rsidP="00C17CE2">
      <w:pPr>
        <w:contextualSpacing/>
        <w:jc w:val="both"/>
        <w:rPr>
          <w:rFonts w:ascii="PT Astra Serif" w:hAnsi="PT Astra Serif"/>
          <w:b/>
        </w:rPr>
      </w:pPr>
    </w:p>
    <w:p w14:paraId="5AD7D580" w14:textId="77777777" w:rsidR="00930F4B" w:rsidRPr="00C17CE2" w:rsidRDefault="00930F4B" w:rsidP="00C17CE2">
      <w:pPr>
        <w:contextualSpacing/>
        <w:jc w:val="center"/>
        <w:rPr>
          <w:sz w:val="28"/>
          <w:szCs w:val="28"/>
        </w:rPr>
      </w:pPr>
      <w:r w:rsidRPr="00C17CE2">
        <w:rPr>
          <w:b/>
          <w:sz w:val="28"/>
          <w:szCs w:val="28"/>
        </w:rPr>
        <w:t>Наименование органа, предоставляющего Услугу</w:t>
      </w:r>
    </w:p>
    <w:p w14:paraId="252683DE" w14:textId="41FEAD65" w:rsidR="00930F4B" w:rsidRPr="00C17CE2" w:rsidRDefault="008E3FDF" w:rsidP="00C17CE2">
      <w:pPr>
        <w:spacing w:after="160"/>
        <w:contextualSpacing/>
        <w:jc w:val="both"/>
        <w:rPr>
          <w:sz w:val="28"/>
          <w:szCs w:val="28"/>
        </w:rPr>
      </w:pPr>
      <w:r>
        <w:rPr>
          <w:bCs/>
          <w:sz w:val="28"/>
          <w:szCs w:val="28"/>
        </w:rPr>
        <w:t xml:space="preserve">     </w:t>
      </w:r>
      <w:r w:rsidR="00C17CE2" w:rsidRPr="00C17CE2">
        <w:rPr>
          <w:bCs/>
          <w:sz w:val="28"/>
          <w:szCs w:val="28"/>
        </w:rPr>
        <w:t>2.2</w:t>
      </w:r>
      <w:r w:rsidR="00930F4B" w:rsidRPr="00C17CE2">
        <w:rPr>
          <w:bCs/>
          <w:sz w:val="28"/>
          <w:szCs w:val="28"/>
        </w:rPr>
        <w:t>.</w:t>
      </w:r>
      <w:r w:rsidR="00930F4B" w:rsidRPr="00C17CE2">
        <w:rPr>
          <w:sz w:val="28"/>
          <w:szCs w:val="28"/>
        </w:rPr>
        <w:t xml:space="preserve"> Услуга </w:t>
      </w:r>
      <w:r w:rsidR="00C17CE2" w:rsidRPr="00C17CE2">
        <w:rPr>
          <w:sz w:val="28"/>
          <w:szCs w:val="28"/>
        </w:rPr>
        <w:t>предоставляется администрацией</w:t>
      </w:r>
      <w:r w:rsidR="00B915BF" w:rsidRPr="00C17CE2">
        <w:rPr>
          <w:sz w:val="28"/>
          <w:szCs w:val="28"/>
        </w:rPr>
        <w:t xml:space="preserve"> </w:t>
      </w:r>
      <w:r w:rsidR="006E215B" w:rsidRPr="00C17CE2">
        <w:rPr>
          <w:sz w:val="28"/>
          <w:szCs w:val="28"/>
        </w:rPr>
        <w:t xml:space="preserve">сельского поселения </w:t>
      </w:r>
      <w:r w:rsidR="008470AF">
        <w:rPr>
          <w:sz w:val="28"/>
          <w:szCs w:val="28"/>
        </w:rPr>
        <w:t xml:space="preserve">Красный Строитель </w:t>
      </w:r>
      <w:r w:rsidR="006E215B" w:rsidRPr="00C17CE2">
        <w:rPr>
          <w:sz w:val="28"/>
          <w:szCs w:val="28"/>
        </w:rPr>
        <w:t>муниципального</w:t>
      </w:r>
      <w:r w:rsidR="006E215B" w:rsidRPr="00C17CE2">
        <w:rPr>
          <w:spacing w:val="80"/>
          <w:sz w:val="28"/>
          <w:szCs w:val="28"/>
        </w:rPr>
        <w:t xml:space="preserve"> </w:t>
      </w:r>
      <w:r w:rsidR="006E215B" w:rsidRPr="00C17CE2">
        <w:rPr>
          <w:sz w:val="28"/>
          <w:szCs w:val="28"/>
        </w:rPr>
        <w:t xml:space="preserve">района </w:t>
      </w:r>
      <w:proofErr w:type="spellStart"/>
      <w:r w:rsidR="006E215B" w:rsidRPr="00C17CE2">
        <w:rPr>
          <w:sz w:val="28"/>
          <w:szCs w:val="28"/>
        </w:rPr>
        <w:t>Челно-Вершинский</w:t>
      </w:r>
      <w:proofErr w:type="spellEnd"/>
      <w:r w:rsidR="00B915BF" w:rsidRPr="00C17CE2">
        <w:rPr>
          <w:sz w:val="28"/>
          <w:szCs w:val="28"/>
        </w:rPr>
        <w:t xml:space="preserve"> (далее - Администрация).</w:t>
      </w:r>
    </w:p>
    <w:p w14:paraId="51D89B94" w14:textId="4A9EB322" w:rsidR="00C17CE2" w:rsidRPr="00C17CE2" w:rsidRDefault="008E3FDF" w:rsidP="00C17CE2">
      <w:pPr>
        <w:jc w:val="both"/>
        <w:rPr>
          <w:sz w:val="28"/>
          <w:szCs w:val="28"/>
          <w:lang w:eastAsia="ar-SA"/>
        </w:rPr>
      </w:pPr>
      <w:r>
        <w:rPr>
          <w:bCs/>
          <w:sz w:val="28"/>
          <w:szCs w:val="28"/>
        </w:rPr>
        <w:t xml:space="preserve">    </w:t>
      </w:r>
      <w:r w:rsidR="00C17CE2" w:rsidRPr="00C17CE2">
        <w:rPr>
          <w:bCs/>
          <w:sz w:val="28"/>
          <w:szCs w:val="28"/>
        </w:rPr>
        <w:t>2.3</w:t>
      </w:r>
      <w:r>
        <w:rPr>
          <w:bCs/>
          <w:sz w:val="28"/>
          <w:szCs w:val="28"/>
        </w:rPr>
        <w:t xml:space="preserve">. </w:t>
      </w:r>
      <w:r w:rsidR="00C17CE2" w:rsidRPr="00C17CE2">
        <w:rPr>
          <w:bCs/>
          <w:sz w:val="28"/>
          <w:szCs w:val="28"/>
        </w:rPr>
        <w:tab/>
      </w:r>
      <w:r w:rsidR="00C17CE2" w:rsidRPr="00C17CE2">
        <w:rPr>
          <w:sz w:val="28"/>
          <w:szCs w:val="28"/>
          <w:lang w:eastAsia="ar-SA"/>
        </w:rPr>
        <w:t>Уполномоченный орган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210-ФЗ «Об организации предоставления государственных и муниципальных услуг».</w:t>
      </w:r>
    </w:p>
    <w:p w14:paraId="7DD55DCB" w14:textId="63C1A31B" w:rsidR="00C17CE2" w:rsidRPr="00C17CE2" w:rsidRDefault="008E3FDF" w:rsidP="00C17CE2">
      <w:pPr>
        <w:jc w:val="both"/>
        <w:rPr>
          <w:sz w:val="28"/>
          <w:szCs w:val="28"/>
          <w:lang w:eastAsia="ar-SA"/>
        </w:rPr>
      </w:pPr>
      <w:r>
        <w:rPr>
          <w:sz w:val="28"/>
          <w:szCs w:val="28"/>
          <w:lang w:eastAsia="ar-SA"/>
        </w:rPr>
        <w:t xml:space="preserve">     </w:t>
      </w:r>
      <w:r w:rsidR="00C17CE2">
        <w:rPr>
          <w:sz w:val="28"/>
          <w:szCs w:val="28"/>
          <w:lang w:eastAsia="ar-SA"/>
        </w:rPr>
        <w:t>2.4</w:t>
      </w:r>
      <w:r w:rsidR="00C17CE2" w:rsidRPr="00C17CE2">
        <w:rPr>
          <w:sz w:val="28"/>
          <w:szCs w:val="28"/>
          <w:lang w:eastAsia="ar-SA"/>
        </w:rPr>
        <w:t>.</w:t>
      </w:r>
      <w:r w:rsidR="00C17CE2" w:rsidRPr="00C17CE2">
        <w:rPr>
          <w:sz w:val="28"/>
          <w:szCs w:val="28"/>
          <w:lang w:eastAsia="ar-SA"/>
        </w:rPr>
        <w:tab/>
      </w:r>
      <w:proofErr w:type="gramStart"/>
      <w:r w:rsidR="00C17CE2" w:rsidRPr="00C17CE2">
        <w:rPr>
          <w:sz w:val="28"/>
          <w:szCs w:val="28"/>
          <w:lang w:eastAsia="ar-SA"/>
        </w:rPr>
        <w:t>Уполномоченному органу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w:t>
      </w:r>
      <w:proofErr w:type="gramEnd"/>
      <w:r w:rsidR="00C17CE2" w:rsidRPr="00C17CE2">
        <w:rPr>
          <w:sz w:val="28"/>
          <w:szCs w:val="28"/>
          <w:lang w:eastAsia="ar-SA"/>
        </w:rPr>
        <w:t xml:space="preserve"> </w:t>
      </w:r>
      <w:proofErr w:type="gramStart"/>
      <w:r w:rsidR="00C17CE2" w:rsidRPr="00C17CE2">
        <w:rPr>
          <w:sz w:val="28"/>
          <w:szCs w:val="28"/>
          <w:lang w:eastAsia="ar-SA"/>
        </w:rPr>
        <w:t>предоставлении</w:t>
      </w:r>
      <w:proofErr w:type="gramEnd"/>
      <w:r w:rsidR="00C17CE2" w:rsidRPr="00C17CE2">
        <w:rPr>
          <w:sz w:val="28"/>
          <w:szCs w:val="28"/>
          <w:lang w:eastAsia="ar-SA"/>
        </w:rPr>
        <w:t xml:space="preserve"> государственных услуг, утвержденным нормативным правовым актом представительного органа местного самоуправления.</w:t>
      </w:r>
    </w:p>
    <w:p w14:paraId="2509EA7B" w14:textId="7D7C3D90" w:rsidR="00930F4B" w:rsidRPr="00C17CE2" w:rsidRDefault="00930F4B" w:rsidP="00C17CE2">
      <w:pPr>
        <w:spacing w:after="160"/>
        <w:contextualSpacing/>
        <w:jc w:val="both"/>
        <w:rPr>
          <w:bCs/>
          <w:sz w:val="28"/>
          <w:szCs w:val="28"/>
        </w:rPr>
      </w:pPr>
    </w:p>
    <w:p w14:paraId="5A77AFA9" w14:textId="77777777" w:rsidR="00C17CE2" w:rsidRPr="00C17CE2" w:rsidRDefault="00C17CE2" w:rsidP="008E3FDF">
      <w:pPr>
        <w:widowControl w:val="0"/>
        <w:suppressAutoHyphens w:val="0"/>
        <w:autoSpaceDE w:val="0"/>
        <w:autoSpaceDN w:val="0"/>
        <w:ind w:left="11"/>
        <w:jc w:val="center"/>
        <w:outlineLvl w:val="1"/>
        <w:rPr>
          <w:b/>
          <w:bCs/>
          <w:i/>
          <w:iCs/>
          <w:sz w:val="28"/>
          <w:szCs w:val="28"/>
          <w:lang w:eastAsia="en-US"/>
        </w:rPr>
      </w:pPr>
      <w:r w:rsidRPr="00C17CE2">
        <w:rPr>
          <w:b/>
          <w:bCs/>
          <w:i/>
          <w:iCs/>
          <w:sz w:val="28"/>
          <w:szCs w:val="28"/>
          <w:lang w:eastAsia="en-US"/>
        </w:rPr>
        <w:t>Результат</w:t>
      </w:r>
      <w:r w:rsidRPr="00C17CE2">
        <w:rPr>
          <w:b/>
          <w:bCs/>
          <w:i/>
          <w:iCs/>
          <w:spacing w:val="-17"/>
          <w:sz w:val="28"/>
          <w:szCs w:val="28"/>
          <w:lang w:eastAsia="en-US"/>
        </w:rPr>
        <w:t xml:space="preserve"> </w:t>
      </w:r>
      <w:r w:rsidRPr="00C17CE2">
        <w:rPr>
          <w:b/>
          <w:bCs/>
          <w:i/>
          <w:iCs/>
          <w:sz w:val="28"/>
          <w:szCs w:val="28"/>
          <w:lang w:eastAsia="en-US"/>
        </w:rPr>
        <w:t>предоставления</w:t>
      </w:r>
      <w:r w:rsidRPr="00C17CE2">
        <w:rPr>
          <w:b/>
          <w:bCs/>
          <w:i/>
          <w:iCs/>
          <w:spacing w:val="-16"/>
          <w:sz w:val="28"/>
          <w:szCs w:val="28"/>
          <w:lang w:eastAsia="en-US"/>
        </w:rPr>
        <w:t xml:space="preserve"> </w:t>
      </w:r>
      <w:r w:rsidRPr="00C17CE2">
        <w:rPr>
          <w:b/>
          <w:bCs/>
          <w:i/>
          <w:iCs/>
          <w:sz w:val="28"/>
          <w:szCs w:val="28"/>
          <w:lang w:eastAsia="en-US"/>
        </w:rPr>
        <w:t>муниципальной</w:t>
      </w:r>
      <w:r w:rsidRPr="00C17CE2">
        <w:rPr>
          <w:b/>
          <w:bCs/>
          <w:i/>
          <w:iCs/>
          <w:spacing w:val="-17"/>
          <w:sz w:val="28"/>
          <w:szCs w:val="28"/>
          <w:lang w:eastAsia="en-US"/>
        </w:rPr>
        <w:t xml:space="preserve"> </w:t>
      </w:r>
      <w:r w:rsidRPr="00C17CE2">
        <w:rPr>
          <w:b/>
          <w:bCs/>
          <w:i/>
          <w:iCs/>
          <w:spacing w:val="-2"/>
          <w:sz w:val="28"/>
          <w:szCs w:val="28"/>
          <w:lang w:eastAsia="en-US"/>
        </w:rPr>
        <w:t>услуги</w:t>
      </w:r>
    </w:p>
    <w:p w14:paraId="3C9AC195" w14:textId="77777777" w:rsidR="00C17CE2" w:rsidRPr="00C17CE2" w:rsidRDefault="00C17CE2" w:rsidP="00C17CE2">
      <w:pPr>
        <w:widowControl w:val="0"/>
        <w:suppressAutoHyphens w:val="0"/>
        <w:autoSpaceDE w:val="0"/>
        <w:autoSpaceDN w:val="0"/>
        <w:rPr>
          <w:b/>
          <w:i/>
          <w:sz w:val="28"/>
          <w:szCs w:val="28"/>
          <w:lang w:eastAsia="en-US"/>
        </w:rPr>
      </w:pPr>
    </w:p>
    <w:p w14:paraId="18014D25" w14:textId="324C08FD" w:rsidR="00C17CE2" w:rsidRPr="00123041" w:rsidRDefault="00C17CE2" w:rsidP="00123041">
      <w:pPr>
        <w:pStyle w:val="af8"/>
        <w:widowControl w:val="0"/>
        <w:numPr>
          <w:ilvl w:val="1"/>
          <w:numId w:val="28"/>
        </w:numPr>
        <w:tabs>
          <w:tab w:val="left" w:pos="1276"/>
        </w:tabs>
        <w:suppressAutoHyphens w:val="0"/>
        <w:autoSpaceDE w:val="0"/>
        <w:autoSpaceDN w:val="0"/>
        <w:ind w:left="0" w:right="-3" w:firstLine="426"/>
        <w:jc w:val="both"/>
        <w:rPr>
          <w:sz w:val="28"/>
          <w:szCs w:val="22"/>
          <w:lang w:eastAsia="en-US"/>
        </w:rPr>
      </w:pPr>
      <w:r w:rsidRPr="00123041">
        <w:rPr>
          <w:sz w:val="28"/>
          <w:szCs w:val="22"/>
          <w:lang w:eastAsia="en-US"/>
        </w:rPr>
        <w:t>При обращении заявителя за предоставлением разрешения на осуществление земляных работ, результатом предоставления Услуги является:</w:t>
      </w:r>
    </w:p>
    <w:p w14:paraId="04F93A05" w14:textId="7B659AE3" w:rsidR="00C17CE2" w:rsidRPr="00C17CE2" w:rsidRDefault="00C17CE2" w:rsidP="003541E6">
      <w:pPr>
        <w:widowControl w:val="0"/>
        <w:tabs>
          <w:tab w:val="left" w:pos="8505"/>
        </w:tabs>
        <w:suppressAutoHyphens w:val="0"/>
        <w:autoSpaceDE w:val="0"/>
        <w:autoSpaceDN w:val="0"/>
        <w:ind w:right="-3" w:firstLine="567"/>
        <w:jc w:val="both"/>
        <w:rPr>
          <w:sz w:val="28"/>
          <w:szCs w:val="28"/>
          <w:lang w:eastAsia="en-US"/>
        </w:rPr>
      </w:pPr>
      <w:r w:rsidRPr="00C17CE2">
        <w:rPr>
          <w:sz w:val="28"/>
          <w:szCs w:val="28"/>
          <w:lang w:eastAsia="en-US"/>
        </w:rPr>
        <w:t xml:space="preserve">разрешение на право производства земляных работ на территории </w:t>
      </w:r>
      <w:bookmarkStart w:id="4" w:name="_Hlk232411316"/>
      <w:r w:rsidR="008E3FDF">
        <w:rPr>
          <w:sz w:val="28"/>
          <w:szCs w:val="28"/>
          <w:lang w:eastAsia="en-US"/>
        </w:rPr>
        <w:t xml:space="preserve">сельского поселения </w:t>
      </w:r>
      <w:r w:rsidR="008470AF">
        <w:rPr>
          <w:sz w:val="28"/>
          <w:szCs w:val="28"/>
          <w:lang w:eastAsia="en-US"/>
        </w:rPr>
        <w:t xml:space="preserve">Красный Строитель </w:t>
      </w:r>
      <w:r w:rsidR="008E3FDF">
        <w:rPr>
          <w:sz w:val="28"/>
          <w:szCs w:val="28"/>
          <w:lang w:eastAsia="en-US"/>
        </w:rPr>
        <w:t xml:space="preserve">муниципального района </w:t>
      </w:r>
      <w:proofErr w:type="spellStart"/>
      <w:r w:rsidR="008E3FDF">
        <w:rPr>
          <w:sz w:val="28"/>
          <w:szCs w:val="28"/>
          <w:lang w:eastAsia="en-US"/>
        </w:rPr>
        <w:t>Челно-Вершинский</w:t>
      </w:r>
      <w:proofErr w:type="spellEnd"/>
      <w:r w:rsidR="008E3FDF">
        <w:rPr>
          <w:sz w:val="28"/>
          <w:szCs w:val="28"/>
          <w:lang w:eastAsia="en-US"/>
        </w:rPr>
        <w:t xml:space="preserve"> Самарской области</w:t>
      </w:r>
      <w:bookmarkEnd w:id="4"/>
      <w:r w:rsidRPr="00C17CE2">
        <w:rPr>
          <w:sz w:val="28"/>
          <w:szCs w:val="28"/>
          <w:lang w:eastAsia="en-US"/>
        </w:rPr>
        <w:t xml:space="preserve">, оформленного в соответствии с формой в Приложении № </w:t>
      </w:r>
      <w:r w:rsidR="003541E6">
        <w:rPr>
          <w:sz w:val="28"/>
          <w:szCs w:val="28"/>
          <w:lang w:eastAsia="en-US"/>
        </w:rPr>
        <w:t>1</w:t>
      </w:r>
      <w:r w:rsidRPr="00C17CE2">
        <w:rPr>
          <w:sz w:val="28"/>
          <w:szCs w:val="28"/>
          <w:lang w:eastAsia="en-US"/>
        </w:rPr>
        <w:t xml:space="preserve"> к настоящему административному регламенту;</w:t>
      </w:r>
    </w:p>
    <w:p w14:paraId="6833806B" w14:textId="338A422B" w:rsidR="00C17CE2" w:rsidRPr="00C17CE2" w:rsidRDefault="00C17CE2" w:rsidP="003541E6">
      <w:pPr>
        <w:widowControl w:val="0"/>
        <w:suppressAutoHyphens w:val="0"/>
        <w:autoSpaceDE w:val="0"/>
        <w:autoSpaceDN w:val="0"/>
        <w:ind w:right="-3" w:firstLine="567"/>
        <w:jc w:val="both"/>
        <w:rPr>
          <w:sz w:val="28"/>
          <w:szCs w:val="28"/>
          <w:lang w:eastAsia="en-US"/>
        </w:rPr>
      </w:pPr>
      <w:r w:rsidRPr="00C17CE2">
        <w:rPr>
          <w:sz w:val="28"/>
          <w:szCs w:val="28"/>
          <w:lang w:eastAsia="en-US"/>
        </w:rPr>
        <w:t xml:space="preserve">решение на производство земляных работ в связи с аварийно-восстановительными работами на территории </w:t>
      </w:r>
      <w:r w:rsidR="008E3FDF">
        <w:rPr>
          <w:sz w:val="28"/>
          <w:szCs w:val="28"/>
          <w:lang w:eastAsia="en-US"/>
        </w:rPr>
        <w:t xml:space="preserve">сельского поселения </w:t>
      </w:r>
      <w:r w:rsidR="008470AF">
        <w:rPr>
          <w:sz w:val="28"/>
          <w:szCs w:val="28"/>
          <w:lang w:eastAsia="en-US"/>
        </w:rPr>
        <w:t xml:space="preserve">Красный Строитель </w:t>
      </w:r>
      <w:r w:rsidR="008E3FDF">
        <w:rPr>
          <w:sz w:val="28"/>
          <w:szCs w:val="28"/>
          <w:lang w:eastAsia="en-US"/>
        </w:rPr>
        <w:t xml:space="preserve">муниципального района </w:t>
      </w:r>
      <w:proofErr w:type="spellStart"/>
      <w:r w:rsidR="008E3FDF">
        <w:rPr>
          <w:sz w:val="28"/>
          <w:szCs w:val="28"/>
          <w:lang w:eastAsia="en-US"/>
        </w:rPr>
        <w:t>Челно-Вершинский</w:t>
      </w:r>
      <w:proofErr w:type="spellEnd"/>
      <w:r w:rsidR="008E3FDF">
        <w:rPr>
          <w:sz w:val="28"/>
          <w:szCs w:val="28"/>
          <w:lang w:eastAsia="en-US"/>
        </w:rPr>
        <w:t xml:space="preserve"> Самарской области</w:t>
      </w:r>
      <w:r w:rsidRPr="00C17CE2">
        <w:rPr>
          <w:sz w:val="28"/>
          <w:szCs w:val="28"/>
          <w:lang w:eastAsia="en-US"/>
        </w:rPr>
        <w:t xml:space="preserve">, оформленное в соответствии с формой в Приложении № </w:t>
      </w:r>
      <w:r w:rsidR="003541E6">
        <w:rPr>
          <w:sz w:val="28"/>
          <w:szCs w:val="28"/>
          <w:lang w:eastAsia="en-US"/>
        </w:rPr>
        <w:t>1</w:t>
      </w:r>
      <w:r w:rsidRPr="00C17CE2">
        <w:rPr>
          <w:sz w:val="28"/>
          <w:szCs w:val="28"/>
          <w:lang w:eastAsia="en-US"/>
        </w:rPr>
        <w:t xml:space="preserve"> к настоящему административному регламенту;</w:t>
      </w:r>
    </w:p>
    <w:p w14:paraId="1AD28854" w14:textId="4747C07D" w:rsidR="00C17CE2" w:rsidRPr="00C17CE2" w:rsidRDefault="00C17CE2" w:rsidP="003541E6">
      <w:pPr>
        <w:widowControl w:val="0"/>
        <w:suppressAutoHyphens w:val="0"/>
        <w:autoSpaceDE w:val="0"/>
        <w:autoSpaceDN w:val="0"/>
        <w:ind w:right="-3" w:firstLine="567"/>
        <w:jc w:val="both"/>
        <w:rPr>
          <w:sz w:val="28"/>
          <w:szCs w:val="28"/>
          <w:lang w:eastAsia="en-US"/>
        </w:rPr>
      </w:pPr>
      <w:r w:rsidRPr="00C17CE2">
        <w:rPr>
          <w:sz w:val="28"/>
          <w:szCs w:val="28"/>
          <w:lang w:eastAsia="en-US"/>
        </w:rPr>
        <w:t xml:space="preserve">решение о продлении разрешения на право производства земляных работ на территории </w:t>
      </w:r>
      <w:r w:rsidR="008E3FDF">
        <w:rPr>
          <w:sz w:val="28"/>
          <w:szCs w:val="28"/>
          <w:lang w:eastAsia="en-US"/>
        </w:rPr>
        <w:t xml:space="preserve">сельского поселения </w:t>
      </w:r>
      <w:r w:rsidR="008470AF">
        <w:rPr>
          <w:sz w:val="28"/>
          <w:szCs w:val="28"/>
          <w:lang w:eastAsia="en-US"/>
        </w:rPr>
        <w:t xml:space="preserve">Красный Строитель </w:t>
      </w:r>
      <w:r w:rsidR="008E3FDF">
        <w:rPr>
          <w:sz w:val="28"/>
          <w:szCs w:val="28"/>
          <w:lang w:eastAsia="en-US"/>
        </w:rPr>
        <w:t xml:space="preserve">муниципального района </w:t>
      </w:r>
      <w:proofErr w:type="spellStart"/>
      <w:r w:rsidR="008E3FDF">
        <w:rPr>
          <w:sz w:val="28"/>
          <w:szCs w:val="28"/>
          <w:lang w:eastAsia="en-US"/>
        </w:rPr>
        <w:t>Челно-Вершинский</w:t>
      </w:r>
      <w:proofErr w:type="spellEnd"/>
      <w:r w:rsidR="008E3FDF">
        <w:rPr>
          <w:sz w:val="28"/>
          <w:szCs w:val="28"/>
          <w:lang w:eastAsia="en-US"/>
        </w:rPr>
        <w:t xml:space="preserve"> Самарской области</w:t>
      </w:r>
      <w:r w:rsidRPr="00C17CE2">
        <w:rPr>
          <w:sz w:val="28"/>
          <w:szCs w:val="28"/>
          <w:lang w:eastAsia="en-US"/>
        </w:rPr>
        <w:t>;</w:t>
      </w:r>
    </w:p>
    <w:p w14:paraId="29C210E3" w14:textId="12678A39" w:rsidR="00C17CE2" w:rsidRPr="00C17CE2" w:rsidRDefault="00C17CE2" w:rsidP="003541E6">
      <w:pPr>
        <w:widowControl w:val="0"/>
        <w:suppressAutoHyphens w:val="0"/>
        <w:autoSpaceDE w:val="0"/>
        <w:autoSpaceDN w:val="0"/>
        <w:spacing w:line="242" w:lineRule="auto"/>
        <w:ind w:right="-3" w:firstLine="567"/>
        <w:jc w:val="both"/>
        <w:rPr>
          <w:sz w:val="28"/>
          <w:szCs w:val="28"/>
          <w:lang w:eastAsia="en-US"/>
        </w:rPr>
      </w:pPr>
      <w:r w:rsidRPr="00C17CE2">
        <w:rPr>
          <w:sz w:val="28"/>
          <w:szCs w:val="28"/>
          <w:lang w:eastAsia="en-US"/>
        </w:rPr>
        <w:t xml:space="preserve">решение о закрытии разрешения на право производства земляных работ на территории </w:t>
      </w:r>
      <w:r w:rsidR="008E3FDF">
        <w:rPr>
          <w:sz w:val="28"/>
          <w:szCs w:val="28"/>
          <w:lang w:eastAsia="en-US"/>
        </w:rPr>
        <w:t xml:space="preserve">сельского поселения </w:t>
      </w:r>
      <w:r w:rsidR="008470AF">
        <w:rPr>
          <w:sz w:val="28"/>
          <w:szCs w:val="28"/>
          <w:lang w:eastAsia="en-US"/>
        </w:rPr>
        <w:t xml:space="preserve">Красный Строитель </w:t>
      </w:r>
      <w:r w:rsidR="008E3FDF">
        <w:rPr>
          <w:sz w:val="28"/>
          <w:szCs w:val="28"/>
          <w:lang w:eastAsia="en-US"/>
        </w:rPr>
        <w:t xml:space="preserve">муниципального района </w:t>
      </w:r>
      <w:proofErr w:type="spellStart"/>
      <w:r w:rsidR="008E3FDF">
        <w:rPr>
          <w:sz w:val="28"/>
          <w:szCs w:val="28"/>
          <w:lang w:eastAsia="en-US"/>
        </w:rPr>
        <w:t>Челно-Вершинский</w:t>
      </w:r>
      <w:proofErr w:type="spellEnd"/>
      <w:r w:rsidR="008E3FDF">
        <w:rPr>
          <w:sz w:val="28"/>
          <w:szCs w:val="28"/>
          <w:lang w:eastAsia="en-US"/>
        </w:rPr>
        <w:t xml:space="preserve"> Самарской области</w:t>
      </w:r>
      <w:r w:rsidRPr="00C17CE2">
        <w:rPr>
          <w:sz w:val="28"/>
          <w:szCs w:val="28"/>
          <w:lang w:eastAsia="en-US"/>
        </w:rPr>
        <w:t>,</w:t>
      </w:r>
      <w:r w:rsidR="008E3FDF">
        <w:rPr>
          <w:sz w:val="28"/>
          <w:szCs w:val="28"/>
          <w:lang w:eastAsia="en-US"/>
        </w:rPr>
        <w:t xml:space="preserve"> </w:t>
      </w:r>
      <w:r w:rsidRPr="00C17CE2">
        <w:rPr>
          <w:sz w:val="28"/>
          <w:szCs w:val="28"/>
          <w:lang w:eastAsia="en-US"/>
        </w:rPr>
        <w:t>оформленное</w:t>
      </w:r>
      <w:r w:rsidRPr="00C17CE2">
        <w:rPr>
          <w:spacing w:val="36"/>
          <w:sz w:val="28"/>
          <w:szCs w:val="28"/>
          <w:lang w:eastAsia="en-US"/>
        </w:rPr>
        <w:t xml:space="preserve"> </w:t>
      </w:r>
      <w:r w:rsidRPr="00C17CE2">
        <w:rPr>
          <w:sz w:val="28"/>
          <w:szCs w:val="28"/>
          <w:lang w:eastAsia="en-US"/>
        </w:rPr>
        <w:t>в</w:t>
      </w:r>
      <w:r w:rsidRPr="00C17CE2">
        <w:rPr>
          <w:spacing w:val="30"/>
          <w:sz w:val="28"/>
          <w:szCs w:val="28"/>
          <w:lang w:eastAsia="en-US"/>
        </w:rPr>
        <w:t xml:space="preserve"> </w:t>
      </w:r>
      <w:r w:rsidRPr="00C17CE2">
        <w:rPr>
          <w:sz w:val="28"/>
          <w:szCs w:val="28"/>
          <w:lang w:eastAsia="en-US"/>
        </w:rPr>
        <w:t>соответствии</w:t>
      </w:r>
      <w:r w:rsidRPr="00C17CE2">
        <w:rPr>
          <w:spacing w:val="36"/>
          <w:sz w:val="28"/>
          <w:szCs w:val="28"/>
          <w:lang w:eastAsia="en-US"/>
        </w:rPr>
        <w:t xml:space="preserve"> </w:t>
      </w:r>
      <w:r w:rsidRPr="00C17CE2">
        <w:rPr>
          <w:sz w:val="28"/>
          <w:szCs w:val="28"/>
          <w:lang w:eastAsia="en-US"/>
        </w:rPr>
        <w:t>с</w:t>
      </w:r>
      <w:r w:rsidRPr="00C17CE2">
        <w:rPr>
          <w:spacing w:val="37"/>
          <w:sz w:val="28"/>
          <w:szCs w:val="28"/>
          <w:lang w:eastAsia="en-US"/>
        </w:rPr>
        <w:t xml:space="preserve"> </w:t>
      </w:r>
      <w:r w:rsidRPr="00C17CE2">
        <w:rPr>
          <w:sz w:val="28"/>
          <w:szCs w:val="28"/>
          <w:lang w:eastAsia="en-US"/>
        </w:rPr>
        <w:t>формой</w:t>
      </w:r>
      <w:r w:rsidRPr="00C17CE2">
        <w:rPr>
          <w:spacing w:val="36"/>
          <w:sz w:val="28"/>
          <w:szCs w:val="28"/>
          <w:lang w:eastAsia="en-US"/>
        </w:rPr>
        <w:t xml:space="preserve"> </w:t>
      </w:r>
      <w:r w:rsidRPr="00C17CE2">
        <w:rPr>
          <w:sz w:val="28"/>
          <w:szCs w:val="28"/>
          <w:lang w:eastAsia="en-US"/>
        </w:rPr>
        <w:t>в</w:t>
      </w:r>
      <w:r w:rsidRPr="00C17CE2">
        <w:rPr>
          <w:spacing w:val="34"/>
          <w:sz w:val="28"/>
          <w:szCs w:val="28"/>
          <w:lang w:eastAsia="en-US"/>
        </w:rPr>
        <w:t xml:space="preserve"> </w:t>
      </w:r>
      <w:r w:rsidRPr="00C17CE2">
        <w:rPr>
          <w:spacing w:val="-2"/>
          <w:sz w:val="28"/>
          <w:szCs w:val="28"/>
          <w:lang w:eastAsia="en-US"/>
        </w:rPr>
        <w:t>Приложении</w:t>
      </w:r>
      <w:r w:rsidR="008E3FDF">
        <w:rPr>
          <w:spacing w:val="-2"/>
          <w:sz w:val="28"/>
          <w:szCs w:val="28"/>
          <w:lang w:eastAsia="en-US"/>
        </w:rPr>
        <w:t xml:space="preserve"> </w:t>
      </w:r>
      <w:r w:rsidRPr="00C17CE2">
        <w:rPr>
          <w:sz w:val="28"/>
          <w:szCs w:val="28"/>
          <w:lang w:eastAsia="en-US"/>
        </w:rPr>
        <w:t>№</w:t>
      </w:r>
      <w:r w:rsidRPr="00C17CE2">
        <w:rPr>
          <w:spacing w:val="-7"/>
          <w:sz w:val="28"/>
          <w:szCs w:val="28"/>
          <w:lang w:eastAsia="en-US"/>
        </w:rPr>
        <w:t xml:space="preserve"> </w:t>
      </w:r>
      <w:r w:rsidR="003541E6">
        <w:rPr>
          <w:sz w:val="28"/>
          <w:szCs w:val="28"/>
          <w:lang w:eastAsia="en-US"/>
        </w:rPr>
        <w:t>2</w:t>
      </w:r>
      <w:r w:rsidRPr="00C17CE2">
        <w:rPr>
          <w:spacing w:val="-5"/>
          <w:sz w:val="28"/>
          <w:szCs w:val="28"/>
          <w:lang w:eastAsia="en-US"/>
        </w:rPr>
        <w:t xml:space="preserve"> </w:t>
      </w:r>
      <w:r w:rsidRPr="00C17CE2">
        <w:rPr>
          <w:sz w:val="28"/>
          <w:szCs w:val="28"/>
          <w:lang w:eastAsia="en-US"/>
        </w:rPr>
        <w:t>к</w:t>
      </w:r>
      <w:r w:rsidRPr="00C17CE2">
        <w:rPr>
          <w:spacing w:val="-6"/>
          <w:sz w:val="28"/>
          <w:szCs w:val="28"/>
          <w:lang w:eastAsia="en-US"/>
        </w:rPr>
        <w:t xml:space="preserve"> </w:t>
      </w:r>
      <w:r w:rsidRPr="00C17CE2">
        <w:rPr>
          <w:sz w:val="28"/>
          <w:szCs w:val="28"/>
          <w:lang w:eastAsia="en-US"/>
        </w:rPr>
        <w:t>настоящему</w:t>
      </w:r>
      <w:r w:rsidRPr="00C17CE2">
        <w:rPr>
          <w:spacing w:val="-9"/>
          <w:sz w:val="28"/>
          <w:szCs w:val="28"/>
          <w:lang w:eastAsia="en-US"/>
        </w:rPr>
        <w:t xml:space="preserve"> </w:t>
      </w:r>
      <w:r w:rsidRPr="00C17CE2">
        <w:rPr>
          <w:sz w:val="28"/>
          <w:szCs w:val="28"/>
          <w:lang w:eastAsia="en-US"/>
        </w:rPr>
        <w:t>административному</w:t>
      </w:r>
      <w:r w:rsidRPr="00C17CE2">
        <w:rPr>
          <w:spacing w:val="-9"/>
          <w:sz w:val="28"/>
          <w:szCs w:val="28"/>
          <w:lang w:eastAsia="en-US"/>
        </w:rPr>
        <w:t xml:space="preserve"> </w:t>
      </w:r>
      <w:r w:rsidRPr="00C17CE2">
        <w:rPr>
          <w:spacing w:val="-2"/>
          <w:sz w:val="28"/>
          <w:szCs w:val="28"/>
          <w:lang w:eastAsia="en-US"/>
        </w:rPr>
        <w:t>регламенту;</w:t>
      </w:r>
    </w:p>
    <w:p w14:paraId="150E9EF2" w14:textId="46810139" w:rsidR="00C17CE2" w:rsidRPr="00C17CE2" w:rsidRDefault="00C17CE2" w:rsidP="003541E6">
      <w:pPr>
        <w:widowControl w:val="0"/>
        <w:suppressAutoHyphens w:val="0"/>
        <w:autoSpaceDE w:val="0"/>
        <w:autoSpaceDN w:val="0"/>
        <w:ind w:right="-3" w:firstLine="567"/>
        <w:jc w:val="both"/>
        <w:rPr>
          <w:sz w:val="28"/>
          <w:szCs w:val="28"/>
          <w:lang w:eastAsia="en-US"/>
        </w:rPr>
      </w:pPr>
      <w:r w:rsidRPr="00C17CE2">
        <w:rPr>
          <w:sz w:val="28"/>
          <w:szCs w:val="28"/>
          <w:lang w:eastAsia="en-US"/>
        </w:rPr>
        <w:t xml:space="preserve">решение об отказе в предоставлении Услуги, </w:t>
      </w:r>
      <w:proofErr w:type="gramStart"/>
      <w:r w:rsidRPr="00C17CE2">
        <w:rPr>
          <w:sz w:val="28"/>
          <w:szCs w:val="28"/>
          <w:lang w:eastAsia="en-US"/>
        </w:rPr>
        <w:t>оформленного</w:t>
      </w:r>
      <w:proofErr w:type="gramEnd"/>
      <w:r w:rsidRPr="00C17CE2">
        <w:rPr>
          <w:sz w:val="28"/>
          <w:szCs w:val="28"/>
          <w:lang w:eastAsia="en-US"/>
        </w:rPr>
        <w:t xml:space="preserve"> в соответствии с формой в Приложении № </w:t>
      </w:r>
      <w:r w:rsidR="00123041">
        <w:rPr>
          <w:sz w:val="28"/>
          <w:szCs w:val="28"/>
          <w:lang w:eastAsia="en-US"/>
        </w:rPr>
        <w:t>3</w:t>
      </w:r>
      <w:r w:rsidRPr="00C17CE2">
        <w:rPr>
          <w:sz w:val="28"/>
          <w:szCs w:val="28"/>
          <w:lang w:eastAsia="en-US"/>
        </w:rPr>
        <w:t xml:space="preserve"> к настоящему административному </w:t>
      </w:r>
      <w:r w:rsidRPr="00C17CE2">
        <w:rPr>
          <w:spacing w:val="-2"/>
          <w:sz w:val="28"/>
          <w:szCs w:val="28"/>
          <w:lang w:eastAsia="en-US"/>
        </w:rPr>
        <w:t>регламенту.</w:t>
      </w:r>
    </w:p>
    <w:p w14:paraId="65D1598E" w14:textId="06190D3A" w:rsidR="00C17CE2" w:rsidRPr="00123041" w:rsidRDefault="00C17CE2" w:rsidP="00123041">
      <w:pPr>
        <w:pStyle w:val="af8"/>
        <w:widowControl w:val="0"/>
        <w:numPr>
          <w:ilvl w:val="1"/>
          <w:numId w:val="28"/>
        </w:numPr>
        <w:suppressAutoHyphens w:val="0"/>
        <w:autoSpaceDE w:val="0"/>
        <w:autoSpaceDN w:val="0"/>
        <w:spacing w:before="67" w:line="322" w:lineRule="exact"/>
        <w:ind w:left="0" w:right="-3" w:firstLine="426"/>
        <w:jc w:val="both"/>
        <w:rPr>
          <w:sz w:val="28"/>
          <w:szCs w:val="28"/>
          <w:lang w:eastAsia="en-US"/>
        </w:rPr>
      </w:pPr>
      <w:r w:rsidRPr="00123041">
        <w:rPr>
          <w:sz w:val="28"/>
          <w:szCs w:val="22"/>
          <w:lang w:eastAsia="en-US"/>
        </w:rPr>
        <w:t>Документом, содержащим решение о предоставлении Услуги, на основании</w:t>
      </w:r>
      <w:r w:rsidRPr="00123041">
        <w:rPr>
          <w:spacing w:val="43"/>
          <w:sz w:val="28"/>
          <w:szCs w:val="22"/>
          <w:lang w:eastAsia="en-US"/>
        </w:rPr>
        <w:t xml:space="preserve"> </w:t>
      </w:r>
      <w:r w:rsidRPr="00123041">
        <w:rPr>
          <w:sz w:val="28"/>
          <w:szCs w:val="22"/>
          <w:lang w:eastAsia="en-US"/>
        </w:rPr>
        <w:t>которого</w:t>
      </w:r>
      <w:r w:rsidRPr="00123041">
        <w:rPr>
          <w:spacing w:val="41"/>
          <w:sz w:val="28"/>
          <w:szCs w:val="22"/>
          <w:lang w:eastAsia="en-US"/>
        </w:rPr>
        <w:t xml:space="preserve"> </w:t>
      </w:r>
      <w:r w:rsidRPr="00123041">
        <w:rPr>
          <w:sz w:val="28"/>
          <w:szCs w:val="22"/>
          <w:lang w:eastAsia="en-US"/>
        </w:rPr>
        <w:t>Заявителю</w:t>
      </w:r>
      <w:r w:rsidRPr="00123041">
        <w:rPr>
          <w:spacing w:val="41"/>
          <w:sz w:val="28"/>
          <w:szCs w:val="22"/>
          <w:lang w:eastAsia="en-US"/>
        </w:rPr>
        <w:t xml:space="preserve"> </w:t>
      </w:r>
      <w:r w:rsidRPr="00123041">
        <w:rPr>
          <w:sz w:val="28"/>
          <w:szCs w:val="22"/>
          <w:lang w:eastAsia="en-US"/>
        </w:rPr>
        <w:t>предоставляются</w:t>
      </w:r>
      <w:r w:rsidRPr="00123041">
        <w:rPr>
          <w:spacing w:val="42"/>
          <w:sz w:val="28"/>
          <w:szCs w:val="22"/>
          <w:lang w:eastAsia="en-US"/>
        </w:rPr>
        <w:t xml:space="preserve"> </w:t>
      </w:r>
      <w:r w:rsidRPr="00123041">
        <w:rPr>
          <w:sz w:val="28"/>
          <w:szCs w:val="22"/>
          <w:lang w:eastAsia="en-US"/>
        </w:rPr>
        <w:t>результаты,</w:t>
      </w:r>
      <w:r w:rsidR="008E3FDF" w:rsidRPr="00123041">
        <w:rPr>
          <w:sz w:val="28"/>
          <w:szCs w:val="22"/>
          <w:lang w:eastAsia="en-US"/>
        </w:rPr>
        <w:t xml:space="preserve"> </w:t>
      </w:r>
      <w:r w:rsidRPr="00123041">
        <w:rPr>
          <w:sz w:val="28"/>
          <w:szCs w:val="22"/>
          <w:lang w:eastAsia="en-US"/>
        </w:rPr>
        <w:t>указанные</w:t>
      </w:r>
      <w:r w:rsidRPr="00123041">
        <w:rPr>
          <w:spacing w:val="44"/>
          <w:sz w:val="28"/>
          <w:szCs w:val="22"/>
          <w:lang w:eastAsia="en-US"/>
        </w:rPr>
        <w:t xml:space="preserve"> </w:t>
      </w:r>
      <w:r w:rsidRPr="00123041">
        <w:rPr>
          <w:spacing w:val="-10"/>
          <w:sz w:val="28"/>
          <w:szCs w:val="22"/>
          <w:lang w:eastAsia="en-US"/>
        </w:rPr>
        <w:t>в</w:t>
      </w:r>
      <w:r w:rsidR="008E3FDF" w:rsidRPr="00123041">
        <w:rPr>
          <w:spacing w:val="-10"/>
          <w:sz w:val="28"/>
          <w:szCs w:val="22"/>
          <w:lang w:eastAsia="en-US"/>
        </w:rPr>
        <w:t xml:space="preserve"> </w:t>
      </w:r>
      <w:r w:rsidRPr="00123041">
        <w:rPr>
          <w:sz w:val="28"/>
          <w:szCs w:val="28"/>
          <w:lang w:eastAsia="en-US"/>
        </w:rPr>
        <w:t>пункте</w:t>
      </w:r>
      <w:r w:rsidRPr="00123041">
        <w:rPr>
          <w:spacing w:val="-11"/>
          <w:sz w:val="28"/>
          <w:szCs w:val="28"/>
          <w:lang w:eastAsia="en-US"/>
        </w:rPr>
        <w:t xml:space="preserve"> </w:t>
      </w:r>
      <w:r w:rsidRPr="00123041">
        <w:rPr>
          <w:sz w:val="28"/>
          <w:szCs w:val="28"/>
          <w:lang w:eastAsia="en-US"/>
        </w:rPr>
        <w:t>2.</w:t>
      </w:r>
      <w:r w:rsidR="00123041">
        <w:rPr>
          <w:sz w:val="28"/>
          <w:szCs w:val="28"/>
          <w:lang w:eastAsia="en-US"/>
        </w:rPr>
        <w:t>5</w:t>
      </w:r>
      <w:r w:rsidRPr="00123041">
        <w:rPr>
          <w:sz w:val="28"/>
          <w:szCs w:val="28"/>
          <w:lang w:eastAsia="en-US"/>
        </w:rPr>
        <w:t>.</w:t>
      </w:r>
      <w:r w:rsidRPr="00123041">
        <w:rPr>
          <w:spacing w:val="-8"/>
          <w:sz w:val="28"/>
          <w:szCs w:val="28"/>
          <w:lang w:eastAsia="en-US"/>
        </w:rPr>
        <w:t xml:space="preserve"> </w:t>
      </w:r>
      <w:r w:rsidRPr="00123041">
        <w:rPr>
          <w:sz w:val="28"/>
          <w:szCs w:val="28"/>
          <w:lang w:eastAsia="en-US"/>
        </w:rPr>
        <w:t>настоящего</w:t>
      </w:r>
      <w:r w:rsidRPr="00123041">
        <w:rPr>
          <w:spacing w:val="-11"/>
          <w:sz w:val="28"/>
          <w:szCs w:val="28"/>
          <w:lang w:eastAsia="en-US"/>
        </w:rPr>
        <w:t xml:space="preserve"> </w:t>
      </w:r>
      <w:r w:rsidRPr="00123041">
        <w:rPr>
          <w:sz w:val="28"/>
          <w:szCs w:val="28"/>
          <w:lang w:eastAsia="en-US"/>
        </w:rPr>
        <w:t>административного</w:t>
      </w:r>
      <w:r w:rsidRPr="00123041">
        <w:rPr>
          <w:spacing w:val="-11"/>
          <w:sz w:val="28"/>
          <w:szCs w:val="28"/>
          <w:lang w:eastAsia="en-US"/>
        </w:rPr>
        <w:t xml:space="preserve"> </w:t>
      </w:r>
      <w:r w:rsidRPr="00123041">
        <w:rPr>
          <w:sz w:val="28"/>
          <w:szCs w:val="28"/>
          <w:lang w:eastAsia="en-US"/>
        </w:rPr>
        <w:t>регламента,</w:t>
      </w:r>
      <w:r w:rsidRPr="00123041">
        <w:rPr>
          <w:spacing w:val="-8"/>
          <w:sz w:val="28"/>
          <w:szCs w:val="28"/>
          <w:lang w:eastAsia="en-US"/>
        </w:rPr>
        <w:t xml:space="preserve"> </w:t>
      </w:r>
      <w:r w:rsidRPr="00123041">
        <w:rPr>
          <w:spacing w:val="-2"/>
          <w:sz w:val="28"/>
          <w:szCs w:val="28"/>
          <w:lang w:eastAsia="en-US"/>
        </w:rPr>
        <w:t>является:</w:t>
      </w:r>
    </w:p>
    <w:p w14:paraId="2B6587CF" w14:textId="77777777" w:rsidR="00C17CE2" w:rsidRPr="00C17CE2" w:rsidRDefault="00C17CE2" w:rsidP="00123041">
      <w:pPr>
        <w:widowControl w:val="0"/>
        <w:suppressAutoHyphens w:val="0"/>
        <w:autoSpaceDE w:val="0"/>
        <w:autoSpaceDN w:val="0"/>
        <w:ind w:right="-3" w:firstLine="567"/>
        <w:jc w:val="both"/>
        <w:rPr>
          <w:sz w:val="28"/>
          <w:szCs w:val="28"/>
          <w:lang w:eastAsia="en-US"/>
        </w:rPr>
      </w:pPr>
      <w:r w:rsidRPr="00C17CE2">
        <w:rPr>
          <w:sz w:val="28"/>
          <w:szCs w:val="28"/>
          <w:lang w:eastAsia="en-US"/>
        </w:rPr>
        <w:t>а)</w:t>
      </w:r>
      <w:r w:rsidRPr="00C17CE2">
        <w:rPr>
          <w:spacing w:val="-6"/>
          <w:sz w:val="28"/>
          <w:szCs w:val="28"/>
          <w:lang w:eastAsia="en-US"/>
        </w:rPr>
        <w:t xml:space="preserve"> </w:t>
      </w:r>
      <w:r w:rsidRPr="00C17CE2">
        <w:rPr>
          <w:sz w:val="28"/>
          <w:szCs w:val="28"/>
          <w:lang w:eastAsia="en-US"/>
        </w:rPr>
        <w:t>электронный документ, подписанный уполномоченным должностным лицом с использованием усиленной квалифицированной электронной подписи;</w:t>
      </w:r>
    </w:p>
    <w:p w14:paraId="7117E743" w14:textId="77777777" w:rsidR="00C17CE2" w:rsidRPr="00C17CE2" w:rsidRDefault="00C17CE2" w:rsidP="00123041">
      <w:pPr>
        <w:widowControl w:val="0"/>
        <w:tabs>
          <w:tab w:val="left" w:pos="8647"/>
        </w:tabs>
        <w:suppressAutoHyphens w:val="0"/>
        <w:autoSpaceDE w:val="0"/>
        <w:autoSpaceDN w:val="0"/>
        <w:spacing w:line="242" w:lineRule="auto"/>
        <w:ind w:right="-3" w:firstLine="567"/>
        <w:jc w:val="both"/>
        <w:rPr>
          <w:sz w:val="28"/>
          <w:szCs w:val="28"/>
          <w:lang w:eastAsia="en-US"/>
        </w:rPr>
      </w:pPr>
      <w:r w:rsidRPr="00C17CE2">
        <w:rPr>
          <w:sz w:val="28"/>
          <w:szCs w:val="28"/>
          <w:lang w:eastAsia="en-US"/>
        </w:rPr>
        <w:t>б)</w:t>
      </w:r>
      <w:r w:rsidRPr="00C17CE2">
        <w:rPr>
          <w:spacing w:val="-3"/>
          <w:sz w:val="28"/>
          <w:szCs w:val="28"/>
          <w:lang w:eastAsia="en-US"/>
        </w:rPr>
        <w:t xml:space="preserve"> </w:t>
      </w:r>
      <w:r w:rsidRPr="00C17CE2">
        <w:rPr>
          <w:sz w:val="28"/>
          <w:szCs w:val="28"/>
          <w:lang w:eastAsia="en-US"/>
        </w:rPr>
        <w:t>документ на бумажном носителе, подтверждающий содержание электронного документа, направленный органом (организацией), в многофункциональном центре (при наличии соглашения о взаимодействии).</w:t>
      </w:r>
    </w:p>
    <w:p w14:paraId="3D0FF817" w14:textId="77777777" w:rsidR="00C17CE2" w:rsidRPr="00C17CE2" w:rsidRDefault="00C17CE2" w:rsidP="00123041">
      <w:pPr>
        <w:widowControl w:val="0"/>
        <w:numPr>
          <w:ilvl w:val="1"/>
          <w:numId w:val="28"/>
        </w:numPr>
        <w:tabs>
          <w:tab w:val="left" w:pos="1134"/>
        </w:tabs>
        <w:suppressAutoHyphens w:val="0"/>
        <w:autoSpaceDE w:val="0"/>
        <w:autoSpaceDN w:val="0"/>
        <w:ind w:left="0" w:right="-3" w:firstLine="567"/>
        <w:jc w:val="both"/>
        <w:rPr>
          <w:sz w:val="28"/>
          <w:szCs w:val="22"/>
          <w:lang w:eastAsia="en-US"/>
        </w:rPr>
      </w:pPr>
      <w:r w:rsidRPr="00C17CE2">
        <w:rPr>
          <w:sz w:val="28"/>
          <w:szCs w:val="22"/>
          <w:lang w:eastAsia="en-US"/>
        </w:rPr>
        <w:t>Результат предоставления Услуги может быть получен заявителем через Личный кабинет Единого портала, лично в ОМСУ, в МФЦ (при наличии соглашения о взаимодействии).</w:t>
      </w:r>
    </w:p>
    <w:p w14:paraId="28AD62D9" w14:textId="77777777" w:rsidR="00C17CE2" w:rsidRPr="00C17CE2" w:rsidRDefault="00C17CE2" w:rsidP="00123041">
      <w:pPr>
        <w:widowControl w:val="0"/>
        <w:tabs>
          <w:tab w:val="left" w:pos="8647"/>
        </w:tabs>
        <w:suppressAutoHyphens w:val="0"/>
        <w:autoSpaceDE w:val="0"/>
        <w:autoSpaceDN w:val="0"/>
        <w:ind w:right="-3" w:firstLine="567"/>
        <w:jc w:val="both"/>
        <w:rPr>
          <w:sz w:val="28"/>
          <w:szCs w:val="28"/>
          <w:lang w:eastAsia="en-US"/>
        </w:rPr>
      </w:pPr>
      <w:r w:rsidRPr="00C17CE2">
        <w:rPr>
          <w:sz w:val="28"/>
          <w:szCs w:val="28"/>
          <w:lang w:eastAsia="en-US"/>
        </w:rPr>
        <w:t>Формирование реестровой записи в качестве результата предоставления Услуги не предусмотрено.</w:t>
      </w:r>
    </w:p>
    <w:p w14:paraId="1EB5E62B" w14:textId="23661D49" w:rsidR="00C17CE2" w:rsidRPr="00510B39" w:rsidRDefault="00C17CE2" w:rsidP="00123041">
      <w:pPr>
        <w:pStyle w:val="af8"/>
        <w:widowControl w:val="0"/>
        <w:numPr>
          <w:ilvl w:val="1"/>
          <w:numId w:val="28"/>
        </w:numPr>
        <w:suppressAutoHyphens w:val="0"/>
        <w:autoSpaceDE w:val="0"/>
        <w:autoSpaceDN w:val="0"/>
        <w:spacing w:line="321" w:lineRule="exact"/>
        <w:ind w:left="1276" w:hanging="709"/>
        <w:jc w:val="both"/>
        <w:rPr>
          <w:spacing w:val="-2"/>
          <w:sz w:val="28"/>
          <w:szCs w:val="28"/>
          <w:lang w:eastAsia="en-US"/>
        </w:rPr>
      </w:pPr>
      <w:r w:rsidRPr="00510B39">
        <w:rPr>
          <w:sz w:val="28"/>
          <w:szCs w:val="28"/>
          <w:lang w:eastAsia="en-US"/>
        </w:rPr>
        <w:t>Способ</w:t>
      </w:r>
      <w:r w:rsidRPr="00510B39">
        <w:rPr>
          <w:spacing w:val="-8"/>
          <w:sz w:val="28"/>
          <w:szCs w:val="28"/>
          <w:lang w:eastAsia="en-US"/>
        </w:rPr>
        <w:t xml:space="preserve"> </w:t>
      </w:r>
      <w:r w:rsidRPr="00510B39">
        <w:rPr>
          <w:sz w:val="28"/>
          <w:szCs w:val="28"/>
          <w:lang w:eastAsia="en-US"/>
        </w:rPr>
        <w:t>получения</w:t>
      </w:r>
      <w:r w:rsidRPr="00510B39">
        <w:rPr>
          <w:spacing w:val="-8"/>
          <w:sz w:val="28"/>
          <w:szCs w:val="28"/>
          <w:lang w:eastAsia="en-US"/>
        </w:rPr>
        <w:t xml:space="preserve"> </w:t>
      </w:r>
      <w:r w:rsidRPr="00510B39">
        <w:rPr>
          <w:sz w:val="28"/>
          <w:szCs w:val="28"/>
          <w:lang w:eastAsia="en-US"/>
        </w:rPr>
        <w:t>Услуги</w:t>
      </w:r>
      <w:r w:rsidRPr="00510B39">
        <w:rPr>
          <w:spacing w:val="-5"/>
          <w:sz w:val="28"/>
          <w:szCs w:val="28"/>
          <w:lang w:eastAsia="en-US"/>
        </w:rPr>
        <w:t xml:space="preserve"> </w:t>
      </w:r>
      <w:r w:rsidRPr="00510B39">
        <w:rPr>
          <w:sz w:val="28"/>
          <w:szCs w:val="28"/>
          <w:lang w:eastAsia="en-US"/>
        </w:rPr>
        <w:t>указывается</w:t>
      </w:r>
      <w:r w:rsidRPr="00510B39">
        <w:rPr>
          <w:spacing w:val="-7"/>
          <w:sz w:val="28"/>
          <w:szCs w:val="28"/>
          <w:lang w:eastAsia="en-US"/>
        </w:rPr>
        <w:t xml:space="preserve"> </w:t>
      </w:r>
      <w:r w:rsidRPr="00510B39">
        <w:rPr>
          <w:sz w:val="28"/>
          <w:szCs w:val="28"/>
          <w:lang w:eastAsia="en-US"/>
        </w:rPr>
        <w:t>заявителем</w:t>
      </w:r>
      <w:r w:rsidRPr="00510B39">
        <w:rPr>
          <w:spacing w:val="-8"/>
          <w:sz w:val="28"/>
          <w:szCs w:val="28"/>
          <w:lang w:eastAsia="en-US"/>
        </w:rPr>
        <w:t xml:space="preserve"> </w:t>
      </w:r>
      <w:r w:rsidRPr="00510B39">
        <w:rPr>
          <w:sz w:val="28"/>
          <w:szCs w:val="28"/>
          <w:lang w:eastAsia="en-US"/>
        </w:rPr>
        <w:t>в</w:t>
      </w:r>
      <w:r w:rsidRPr="00510B39">
        <w:rPr>
          <w:spacing w:val="-10"/>
          <w:sz w:val="28"/>
          <w:szCs w:val="28"/>
          <w:lang w:eastAsia="en-US"/>
        </w:rPr>
        <w:t xml:space="preserve"> </w:t>
      </w:r>
      <w:r w:rsidRPr="00510B39">
        <w:rPr>
          <w:spacing w:val="-2"/>
          <w:sz w:val="28"/>
          <w:szCs w:val="28"/>
          <w:lang w:eastAsia="en-US"/>
        </w:rPr>
        <w:t>заявлении.</w:t>
      </w:r>
    </w:p>
    <w:p w14:paraId="0E3D4CBB" w14:textId="77777777" w:rsidR="00510B39" w:rsidRDefault="00510B39" w:rsidP="00510B39">
      <w:pPr>
        <w:widowControl w:val="0"/>
        <w:suppressAutoHyphens w:val="0"/>
        <w:autoSpaceDE w:val="0"/>
        <w:autoSpaceDN w:val="0"/>
        <w:spacing w:line="321" w:lineRule="exact"/>
        <w:jc w:val="both"/>
        <w:rPr>
          <w:sz w:val="28"/>
          <w:szCs w:val="28"/>
          <w:lang w:eastAsia="en-US"/>
        </w:rPr>
      </w:pPr>
      <w:r>
        <w:rPr>
          <w:sz w:val="28"/>
          <w:szCs w:val="28"/>
          <w:lang w:eastAsia="en-US"/>
        </w:rPr>
        <w:t xml:space="preserve">              </w:t>
      </w:r>
    </w:p>
    <w:p w14:paraId="022E65E0" w14:textId="0990ACAE" w:rsidR="00510B39" w:rsidRPr="0034030B" w:rsidRDefault="00510B39" w:rsidP="00510B39">
      <w:pPr>
        <w:widowControl w:val="0"/>
        <w:suppressAutoHyphens w:val="0"/>
        <w:autoSpaceDE w:val="0"/>
        <w:autoSpaceDN w:val="0"/>
        <w:spacing w:line="321" w:lineRule="exact"/>
        <w:jc w:val="center"/>
        <w:rPr>
          <w:b/>
          <w:bCs/>
          <w:i/>
          <w:iCs/>
          <w:sz w:val="28"/>
          <w:szCs w:val="28"/>
          <w:lang w:eastAsia="en-US"/>
        </w:rPr>
      </w:pPr>
      <w:r w:rsidRPr="0034030B">
        <w:rPr>
          <w:b/>
          <w:bCs/>
          <w:i/>
          <w:iCs/>
          <w:sz w:val="28"/>
          <w:szCs w:val="28"/>
          <w:lang w:eastAsia="en-US"/>
        </w:rPr>
        <w:t>Порядок приема и регистрации заявления о предоставлении услуги</w:t>
      </w:r>
    </w:p>
    <w:p w14:paraId="4906F241" w14:textId="77777777" w:rsidR="00510B39" w:rsidRPr="00510B39" w:rsidRDefault="00510B39" w:rsidP="00510B39">
      <w:pPr>
        <w:widowControl w:val="0"/>
        <w:suppressAutoHyphens w:val="0"/>
        <w:autoSpaceDE w:val="0"/>
        <w:autoSpaceDN w:val="0"/>
        <w:spacing w:line="321" w:lineRule="exact"/>
        <w:jc w:val="both"/>
        <w:rPr>
          <w:sz w:val="28"/>
          <w:szCs w:val="28"/>
          <w:lang w:eastAsia="en-US"/>
        </w:rPr>
      </w:pPr>
    </w:p>
    <w:p w14:paraId="2A888414" w14:textId="189C05B3" w:rsidR="00510B39" w:rsidRPr="00510B39" w:rsidRDefault="00510B39" w:rsidP="00510B39">
      <w:pPr>
        <w:widowControl w:val="0"/>
        <w:suppressAutoHyphens w:val="0"/>
        <w:autoSpaceDE w:val="0"/>
        <w:autoSpaceDN w:val="0"/>
        <w:spacing w:line="321" w:lineRule="exact"/>
        <w:jc w:val="both"/>
        <w:rPr>
          <w:sz w:val="28"/>
          <w:szCs w:val="28"/>
          <w:lang w:eastAsia="en-US"/>
        </w:rPr>
      </w:pPr>
      <w:r>
        <w:rPr>
          <w:sz w:val="28"/>
          <w:szCs w:val="28"/>
          <w:lang w:eastAsia="en-US"/>
        </w:rPr>
        <w:t>2.</w:t>
      </w:r>
      <w:r w:rsidR="00123041">
        <w:rPr>
          <w:sz w:val="28"/>
          <w:szCs w:val="28"/>
          <w:lang w:eastAsia="en-US"/>
        </w:rPr>
        <w:t>9</w:t>
      </w:r>
      <w:r>
        <w:rPr>
          <w:sz w:val="28"/>
          <w:szCs w:val="28"/>
          <w:lang w:eastAsia="en-US"/>
        </w:rPr>
        <w:t>.</w:t>
      </w:r>
      <w:r w:rsidRPr="00510B39">
        <w:rPr>
          <w:sz w:val="28"/>
          <w:szCs w:val="28"/>
          <w:lang w:eastAsia="en-US"/>
        </w:rPr>
        <w:t xml:space="preserve"> Регистрация заявления, представленного заявителем (представителем заявителя) в Уполномоченный орган, осуществляется в день поступления.</w:t>
      </w:r>
    </w:p>
    <w:p w14:paraId="1797535F" w14:textId="73F398DE" w:rsidR="00510B39" w:rsidRPr="00510B39" w:rsidRDefault="00510B39" w:rsidP="00510B39">
      <w:pPr>
        <w:widowControl w:val="0"/>
        <w:suppressAutoHyphens w:val="0"/>
        <w:autoSpaceDE w:val="0"/>
        <w:autoSpaceDN w:val="0"/>
        <w:spacing w:line="321" w:lineRule="exact"/>
        <w:jc w:val="both"/>
        <w:rPr>
          <w:sz w:val="28"/>
          <w:szCs w:val="28"/>
          <w:lang w:eastAsia="en-US"/>
        </w:rPr>
      </w:pPr>
      <w:r>
        <w:rPr>
          <w:sz w:val="28"/>
          <w:szCs w:val="28"/>
          <w:lang w:eastAsia="en-US"/>
        </w:rPr>
        <w:t>2.</w:t>
      </w:r>
      <w:r w:rsidR="00123041">
        <w:rPr>
          <w:sz w:val="28"/>
          <w:szCs w:val="28"/>
          <w:lang w:eastAsia="en-US"/>
        </w:rPr>
        <w:t>10</w:t>
      </w:r>
      <w:r>
        <w:rPr>
          <w:sz w:val="28"/>
          <w:szCs w:val="28"/>
          <w:lang w:eastAsia="en-US"/>
        </w:rPr>
        <w:t>.</w:t>
      </w:r>
      <w:r w:rsidRPr="00510B39">
        <w:rPr>
          <w:sz w:val="28"/>
          <w:szCs w:val="28"/>
          <w:lang w:eastAsia="en-US"/>
        </w:rPr>
        <w:t xml:space="preserve"> В случае представления заявления в электронной форме вне рабочего времени Уполномоченного органа, либо в выходной, нерабочий или праздничный день, заявление подлежит регистрации на следующий рабочий день.</w:t>
      </w:r>
    </w:p>
    <w:p w14:paraId="2425043D" w14:textId="77777777" w:rsidR="00930F4B" w:rsidRPr="00C33085" w:rsidRDefault="00930F4B" w:rsidP="008E3FDF">
      <w:pPr>
        <w:spacing w:after="160"/>
        <w:ind w:firstLine="567"/>
        <w:contextualSpacing/>
        <w:jc w:val="both"/>
        <w:rPr>
          <w:rFonts w:ascii="PT Astra Serif" w:hAnsi="PT Astra Serif"/>
          <w:b/>
        </w:rPr>
      </w:pPr>
    </w:p>
    <w:p w14:paraId="4204551F" w14:textId="77777777" w:rsidR="00510B39" w:rsidRPr="00510B39" w:rsidRDefault="00510B39" w:rsidP="00510B39">
      <w:pPr>
        <w:widowControl w:val="0"/>
        <w:suppressAutoHyphens w:val="0"/>
        <w:autoSpaceDE w:val="0"/>
        <w:autoSpaceDN w:val="0"/>
        <w:spacing w:before="319"/>
        <w:ind w:left="11"/>
        <w:jc w:val="center"/>
        <w:outlineLvl w:val="1"/>
        <w:rPr>
          <w:b/>
          <w:bCs/>
          <w:i/>
          <w:iCs/>
          <w:sz w:val="28"/>
          <w:szCs w:val="28"/>
          <w:lang w:eastAsia="en-US"/>
        </w:rPr>
      </w:pPr>
      <w:r w:rsidRPr="00510B39">
        <w:rPr>
          <w:b/>
          <w:bCs/>
          <w:i/>
          <w:iCs/>
          <w:sz w:val="28"/>
          <w:szCs w:val="28"/>
          <w:lang w:eastAsia="en-US"/>
        </w:rPr>
        <w:t>Срок</w:t>
      </w:r>
      <w:r w:rsidRPr="00510B39">
        <w:rPr>
          <w:b/>
          <w:bCs/>
          <w:i/>
          <w:iCs/>
          <w:spacing w:val="-16"/>
          <w:sz w:val="28"/>
          <w:szCs w:val="28"/>
          <w:lang w:eastAsia="en-US"/>
        </w:rPr>
        <w:t xml:space="preserve"> </w:t>
      </w:r>
      <w:r w:rsidRPr="00510B39">
        <w:rPr>
          <w:b/>
          <w:bCs/>
          <w:i/>
          <w:iCs/>
          <w:sz w:val="28"/>
          <w:szCs w:val="28"/>
          <w:lang w:eastAsia="en-US"/>
        </w:rPr>
        <w:t>предоставления</w:t>
      </w:r>
      <w:r w:rsidRPr="00510B39">
        <w:rPr>
          <w:b/>
          <w:bCs/>
          <w:i/>
          <w:iCs/>
          <w:spacing w:val="-14"/>
          <w:sz w:val="28"/>
          <w:szCs w:val="28"/>
          <w:lang w:eastAsia="en-US"/>
        </w:rPr>
        <w:t xml:space="preserve"> </w:t>
      </w:r>
      <w:r w:rsidRPr="00510B39">
        <w:rPr>
          <w:b/>
          <w:bCs/>
          <w:i/>
          <w:iCs/>
          <w:sz w:val="28"/>
          <w:szCs w:val="28"/>
          <w:lang w:eastAsia="en-US"/>
        </w:rPr>
        <w:t>муниципальной</w:t>
      </w:r>
      <w:r w:rsidRPr="00510B39">
        <w:rPr>
          <w:b/>
          <w:bCs/>
          <w:i/>
          <w:iCs/>
          <w:spacing w:val="-11"/>
          <w:sz w:val="28"/>
          <w:szCs w:val="28"/>
          <w:lang w:eastAsia="en-US"/>
        </w:rPr>
        <w:t xml:space="preserve"> </w:t>
      </w:r>
      <w:r w:rsidRPr="00510B39">
        <w:rPr>
          <w:b/>
          <w:bCs/>
          <w:i/>
          <w:iCs/>
          <w:spacing w:val="-2"/>
          <w:sz w:val="28"/>
          <w:szCs w:val="28"/>
          <w:lang w:eastAsia="en-US"/>
        </w:rPr>
        <w:t>услуги</w:t>
      </w:r>
    </w:p>
    <w:p w14:paraId="74B2D2AA" w14:textId="2146D7B0" w:rsidR="00510B39" w:rsidRPr="00510B39" w:rsidRDefault="00510B39" w:rsidP="00510B39">
      <w:pPr>
        <w:ind w:firstLine="709"/>
        <w:jc w:val="both"/>
        <w:rPr>
          <w:sz w:val="28"/>
          <w:szCs w:val="28"/>
          <w:lang w:eastAsia="ar-SA"/>
        </w:rPr>
      </w:pPr>
      <w:r>
        <w:rPr>
          <w:sz w:val="28"/>
          <w:szCs w:val="28"/>
          <w:lang w:eastAsia="ar-SA"/>
        </w:rPr>
        <w:t>2.1</w:t>
      </w:r>
      <w:r w:rsidR="00123041">
        <w:rPr>
          <w:sz w:val="28"/>
          <w:szCs w:val="28"/>
          <w:lang w:eastAsia="ar-SA"/>
        </w:rPr>
        <w:t>1</w:t>
      </w:r>
      <w:r w:rsidRPr="00510B39">
        <w:rPr>
          <w:sz w:val="28"/>
          <w:szCs w:val="28"/>
          <w:lang w:eastAsia="ar-SA"/>
        </w:rPr>
        <w:t>. Срок предоставления Муниципальной услуги составляет не более 10 рабочих дней со дня регистрации Заявления в Уполномоченном органе.</w:t>
      </w:r>
    </w:p>
    <w:p w14:paraId="0B48B9EC" w14:textId="1DDEAEA3" w:rsidR="00510B39" w:rsidRPr="00510B39" w:rsidRDefault="00510B39" w:rsidP="00510B39">
      <w:pPr>
        <w:ind w:firstLine="709"/>
        <w:jc w:val="both"/>
        <w:rPr>
          <w:sz w:val="28"/>
          <w:szCs w:val="28"/>
          <w:lang w:eastAsia="ar-SA"/>
        </w:rPr>
      </w:pPr>
      <w:r w:rsidRPr="00510B39">
        <w:rPr>
          <w:sz w:val="28"/>
          <w:szCs w:val="28"/>
          <w:lang w:eastAsia="ar-SA"/>
        </w:rPr>
        <w:t>2.</w:t>
      </w:r>
      <w:r>
        <w:rPr>
          <w:sz w:val="28"/>
          <w:szCs w:val="28"/>
          <w:lang w:eastAsia="ar-SA"/>
        </w:rPr>
        <w:t>1</w:t>
      </w:r>
      <w:r w:rsidR="00123041">
        <w:rPr>
          <w:sz w:val="28"/>
          <w:szCs w:val="28"/>
          <w:lang w:eastAsia="ar-SA"/>
        </w:rPr>
        <w:t>2</w:t>
      </w:r>
      <w:r>
        <w:rPr>
          <w:sz w:val="28"/>
          <w:szCs w:val="28"/>
          <w:lang w:eastAsia="ar-SA"/>
        </w:rPr>
        <w:t>.</w:t>
      </w:r>
      <w:r w:rsidRPr="00510B39">
        <w:rPr>
          <w:sz w:val="28"/>
          <w:szCs w:val="28"/>
          <w:lang w:eastAsia="ar-SA"/>
        </w:rPr>
        <w:t xml:space="preserve"> </w:t>
      </w:r>
      <w:proofErr w:type="gramStart"/>
      <w:r w:rsidRPr="00510B39">
        <w:rPr>
          <w:sz w:val="28"/>
          <w:szCs w:val="28"/>
          <w:lang w:eastAsia="ar-SA"/>
        </w:rPr>
        <w:t>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Уполномоченного органа,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суток с момента начала аварийно-восстановительных работ соответствующего Заявления.</w:t>
      </w:r>
      <w:proofErr w:type="gramEnd"/>
    </w:p>
    <w:p w14:paraId="00115773" w14:textId="274EAEDD" w:rsidR="00510B39" w:rsidRPr="00510B39" w:rsidRDefault="00C51F74" w:rsidP="00510B39">
      <w:pPr>
        <w:ind w:firstLine="709"/>
        <w:jc w:val="both"/>
        <w:rPr>
          <w:sz w:val="28"/>
          <w:szCs w:val="28"/>
          <w:lang w:eastAsia="ar-SA"/>
        </w:rPr>
      </w:pPr>
      <w:r>
        <w:rPr>
          <w:sz w:val="28"/>
          <w:szCs w:val="28"/>
          <w:lang w:eastAsia="ar-SA"/>
        </w:rPr>
        <w:t>2.1</w:t>
      </w:r>
      <w:r w:rsidR="00123041">
        <w:rPr>
          <w:sz w:val="28"/>
          <w:szCs w:val="28"/>
          <w:lang w:eastAsia="ar-SA"/>
        </w:rPr>
        <w:t>3</w:t>
      </w:r>
      <w:r w:rsidR="00510B39" w:rsidRPr="00510B39">
        <w:rPr>
          <w:sz w:val="28"/>
          <w:szCs w:val="28"/>
          <w:lang w:eastAsia="ar-SA"/>
        </w:rPr>
        <w:t>. 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14:paraId="3454798C" w14:textId="0D878737" w:rsidR="00510B39" w:rsidRPr="00510B39" w:rsidRDefault="00C51F74" w:rsidP="00510B39">
      <w:pPr>
        <w:ind w:firstLine="709"/>
        <w:jc w:val="both"/>
        <w:rPr>
          <w:sz w:val="28"/>
          <w:szCs w:val="28"/>
          <w:lang w:eastAsia="ar-SA"/>
        </w:rPr>
      </w:pPr>
      <w:r>
        <w:rPr>
          <w:sz w:val="28"/>
          <w:szCs w:val="28"/>
          <w:lang w:eastAsia="ar-SA"/>
        </w:rPr>
        <w:t>2.1</w:t>
      </w:r>
      <w:r w:rsidR="00123041">
        <w:rPr>
          <w:sz w:val="28"/>
          <w:szCs w:val="28"/>
          <w:lang w:eastAsia="ar-SA"/>
        </w:rPr>
        <w:t>4</w:t>
      </w:r>
      <w:r w:rsidR="00510B39" w:rsidRPr="00510B39">
        <w:rPr>
          <w:sz w:val="28"/>
          <w:szCs w:val="28"/>
          <w:lang w:eastAsia="ar-SA"/>
        </w:rPr>
        <w:t>. 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14:paraId="5084ABDE" w14:textId="76938F27" w:rsidR="00510B39" w:rsidRDefault="00510B39" w:rsidP="00510B39">
      <w:pPr>
        <w:widowControl w:val="0"/>
        <w:suppressAutoHyphens w:val="0"/>
        <w:autoSpaceDE w:val="0"/>
        <w:autoSpaceDN w:val="0"/>
        <w:spacing w:line="321" w:lineRule="exact"/>
        <w:jc w:val="both"/>
        <w:rPr>
          <w:spacing w:val="-2"/>
          <w:sz w:val="28"/>
          <w:szCs w:val="28"/>
          <w:lang w:eastAsia="en-US"/>
        </w:rPr>
      </w:pPr>
      <w:r>
        <w:rPr>
          <w:sz w:val="28"/>
          <w:szCs w:val="28"/>
          <w:lang w:eastAsia="en-US"/>
        </w:rPr>
        <w:t xml:space="preserve">        </w:t>
      </w:r>
      <w:r w:rsidRPr="00510B39">
        <w:rPr>
          <w:sz w:val="28"/>
          <w:szCs w:val="28"/>
          <w:lang w:eastAsia="en-US"/>
        </w:rPr>
        <w:t>2.1</w:t>
      </w:r>
      <w:r w:rsidR="00123041">
        <w:rPr>
          <w:sz w:val="28"/>
          <w:szCs w:val="28"/>
          <w:lang w:eastAsia="en-US"/>
        </w:rPr>
        <w:t>5</w:t>
      </w:r>
      <w:r w:rsidRPr="00510B39">
        <w:rPr>
          <w:sz w:val="28"/>
          <w:szCs w:val="28"/>
          <w:lang w:eastAsia="en-US"/>
        </w:rPr>
        <w:t>.</w:t>
      </w:r>
      <w:r w:rsidRPr="00510B39">
        <w:rPr>
          <w:spacing w:val="-6"/>
          <w:sz w:val="28"/>
          <w:szCs w:val="28"/>
          <w:lang w:eastAsia="en-US"/>
        </w:rPr>
        <w:t xml:space="preserve"> </w:t>
      </w:r>
      <w:r w:rsidRPr="00510B39">
        <w:rPr>
          <w:sz w:val="28"/>
          <w:szCs w:val="28"/>
          <w:lang w:eastAsia="en-US"/>
        </w:rPr>
        <w:t>Приостановление</w:t>
      </w:r>
      <w:r w:rsidRPr="00510B39">
        <w:rPr>
          <w:spacing w:val="-9"/>
          <w:sz w:val="28"/>
          <w:szCs w:val="28"/>
          <w:lang w:eastAsia="en-US"/>
        </w:rPr>
        <w:t xml:space="preserve"> </w:t>
      </w:r>
      <w:r w:rsidRPr="00510B39">
        <w:rPr>
          <w:sz w:val="28"/>
          <w:szCs w:val="28"/>
          <w:lang w:eastAsia="en-US"/>
        </w:rPr>
        <w:t>срока</w:t>
      </w:r>
      <w:r w:rsidRPr="00510B39">
        <w:rPr>
          <w:spacing w:val="-9"/>
          <w:sz w:val="28"/>
          <w:szCs w:val="28"/>
          <w:lang w:eastAsia="en-US"/>
        </w:rPr>
        <w:t xml:space="preserve"> </w:t>
      </w:r>
      <w:r w:rsidRPr="00510B39">
        <w:rPr>
          <w:sz w:val="28"/>
          <w:szCs w:val="28"/>
          <w:lang w:eastAsia="en-US"/>
        </w:rPr>
        <w:t>предоставления</w:t>
      </w:r>
      <w:r w:rsidRPr="00510B39">
        <w:rPr>
          <w:spacing w:val="-9"/>
          <w:sz w:val="28"/>
          <w:szCs w:val="28"/>
          <w:lang w:eastAsia="en-US"/>
        </w:rPr>
        <w:t xml:space="preserve"> </w:t>
      </w:r>
      <w:r w:rsidRPr="00510B39">
        <w:rPr>
          <w:sz w:val="28"/>
          <w:szCs w:val="28"/>
          <w:lang w:eastAsia="en-US"/>
        </w:rPr>
        <w:t>Услуги</w:t>
      </w:r>
      <w:r w:rsidRPr="00510B39">
        <w:rPr>
          <w:spacing w:val="-3"/>
          <w:sz w:val="28"/>
          <w:szCs w:val="28"/>
          <w:lang w:eastAsia="en-US"/>
        </w:rPr>
        <w:t xml:space="preserve"> </w:t>
      </w:r>
      <w:r w:rsidRPr="00510B39">
        <w:rPr>
          <w:sz w:val="28"/>
          <w:szCs w:val="28"/>
          <w:lang w:eastAsia="en-US"/>
        </w:rPr>
        <w:t>не</w:t>
      </w:r>
      <w:r w:rsidRPr="00510B39">
        <w:rPr>
          <w:spacing w:val="-8"/>
          <w:sz w:val="28"/>
          <w:szCs w:val="28"/>
          <w:lang w:eastAsia="en-US"/>
        </w:rPr>
        <w:t xml:space="preserve"> </w:t>
      </w:r>
      <w:r w:rsidRPr="00510B39">
        <w:rPr>
          <w:spacing w:val="-2"/>
          <w:sz w:val="28"/>
          <w:szCs w:val="28"/>
          <w:lang w:eastAsia="en-US"/>
        </w:rPr>
        <w:t>предусмотрено.</w:t>
      </w:r>
    </w:p>
    <w:p w14:paraId="470A67F3" w14:textId="77777777" w:rsidR="007D4A17" w:rsidRDefault="007D4A17" w:rsidP="007D4A17">
      <w:pPr>
        <w:ind w:firstLine="709"/>
        <w:jc w:val="center"/>
        <w:rPr>
          <w:b/>
          <w:bCs/>
          <w:sz w:val="28"/>
          <w:szCs w:val="28"/>
          <w:lang w:eastAsia="ar-SA"/>
        </w:rPr>
      </w:pPr>
    </w:p>
    <w:p w14:paraId="0EAC537C" w14:textId="002C8581" w:rsidR="007D4A17" w:rsidRPr="007D4A17" w:rsidRDefault="007D4A17" w:rsidP="007D4A17">
      <w:pPr>
        <w:ind w:firstLine="709"/>
        <w:jc w:val="center"/>
        <w:rPr>
          <w:b/>
          <w:bCs/>
          <w:sz w:val="28"/>
          <w:szCs w:val="28"/>
          <w:lang w:eastAsia="ar-SA"/>
        </w:rPr>
      </w:pPr>
      <w:r w:rsidRPr="007D4A17">
        <w:rPr>
          <w:b/>
          <w:bCs/>
          <w:sz w:val="28"/>
          <w:szCs w:val="28"/>
          <w:lang w:eastAsia="ar-SA"/>
        </w:rPr>
        <w:t>Нормативные правовые акты, регулирующие предоставление (муниципальной) услуги</w:t>
      </w:r>
    </w:p>
    <w:p w14:paraId="040B8508" w14:textId="77777777" w:rsidR="007D4A17" w:rsidRPr="007D4A17" w:rsidRDefault="007D4A17" w:rsidP="007D4A17">
      <w:pPr>
        <w:ind w:firstLine="709"/>
        <w:jc w:val="both"/>
        <w:rPr>
          <w:sz w:val="28"/>
          <w:szCs w:val="28"/>
          <w:lang w:eastAsia="ar-SA"/>
        </w:rPr>
      </w:pPr>
    </w:p>
    <w:p w14:paraId="48FB343C" w14:textId="77AE560D" w:rsidR="007D4A17" w:rsidRPr="007D4A17" w:rsidRDefault="007D4A17" w:rsidP="007D4A17">
      <w:pPr>
        <w:ind w:firstLine="709"/>
        <w:jc w:val="both"/>
        <w:rPr>
          <w:sz w:val="28"/>
          <w:szCs w:val="28"/>
          <w:lang w:eastAsia="ar-SA"/>
        </w:rPr>
      </w:pPr>
      <w:r>
        <w:rPr>
          <w:sz w:val="28"/>
          <w:szCs w:val="28"/>
          <w:lang w:eastAsia="ar-SA"/>
        </w:rPr>
        <w:t>2</w:t>
      </w:r>
      <w:r w:rsidRPr="007D4A17">
        <w:rPr>
          <w:sz w:val="28"/>
          <w:szCs w:val="28"/>
          <w:lang w:eastAsia="ar-SA"/>
        </w:rPr>
        <w:t>.1</w:t>
      </w:r>
      <w:r w:rsidR="00123041">
        <w:rPr>
          <w:sz w:val="28"/>
          <w:szCs w:val="28"/>
          <w:lang w:eastAsia="ar-SA"/>
        </w:rPr>
        <w:t>6</w:t>
      </w:r>
      <w:r w:rsidRPr="007D4A17">
        <w:rPr>
          <w:sz w:val="28"/>
          <w:szCs w:val="28"/>
          <w:lang w:eastAsia="ar-SA"/>
        </w:rPr>
        <w:t xml:space="preserve">. Основными нормативными правовыми актами, регулирующими предоставление Муниципальной услуги, являются: </w:t>
      </w:r>
    </w:p>
    <w:p w14:paraId="680FC1B4" w14:textId="77777777" w:rsidR="007D4A17" w:rsidRPr="007D4A17" w:rsidRDefault="007D4A17" w:rsidP="007D4A17">
      <w:pPr>
        <w:ind w:firstLine="709"/>
        <w:jc w:val="both"/>
        <w:rPr>
          <w:sz w:val="28"/>
          <w:szCs w:val="28"/>
          <w:lang w:eastAsia="ar-SA"/>
        </w:rPr>
      </w:pPr>
      <w:r w:rsidRPr="007D4A17">
        <w:rPr>
          <w:sz w:val="28"/>
          <w:szCs w:val="28"/>
          <w:lang w:eastAsia="ar-SA"/>
        </w:rPr>
        <w:t>- Конституция Российской Федерации;</w:t>
      </w:r>
    </w:p>
    <w:p w14:paraId="3F870369" w14:textId="77777777" w:rsidR="007D4A17" w:rsidRPr="007D4A17" w:rsidRDefault="007D4A17" w:rsidP="007D4A17">
      <w:pPr>
        <w:ind w:firstLine="709"/>
        <w:jc w:val="both"/>
        <w:rPr>
          <w:sz w:val="28"/>
          <w:szCs w:val="28"/>
          <w:lang w:eastAsia="ar-SA"/>
        </w:rPr>
      </w:pPr>
      <w:r w:rsidRPr="007D4A17">
        <w:rPr>
          <w:sz w:val="28"/>
          <w:szCs w:val="28"/>
          <w:lang w:eastAsia="ar-SA"/>
        </w:rPr>
        <w:t>- Земельный кодекс Российской Федерации от 25.10.2001 № 136-ФЗ;</w:t>
      </w:r>
    </w:p>
    <w:p w14:paraId="399AB800" w14:textId="77777777" w:rsidR="007D4A17" w:rsidRPr="007D4A17" w:rsidRDefault="007D4A17" w:rsidP="007D4A17">
      <w:pPr>
        <w:ind w:firstLine="709"/>
        <w:jc w:val="both"/>
        <w:rPr>
          <w:sz w:val="28"/>
          <w:szCs w:val="28"/>
          <w:lang w:eastAsia="ar-SA"/>
        </w:rPr>
      </w:pPr>
      <w:r w:rsidRPr="007D4A17">
        <w:rPr>
          <w:sz w:val="28"/>
          <w:szCs w:val="28"/>
          <w:lang w:eastAsia="ar-SA"/>
        </w:rPr>
        <w:t>- Кодекс Российской Федерации об административных правонарушениях от 30.12.2001 № 195-ФЗ;</w:t>
      </w:r>
    </w:p>
    <w:p w14:paraId="7F919E34" w14:textId="77777777" w:rsidR="007D4A17" w:rsidRPr="007D4A17" w:rsidRDefault="007D4A17" w:rsidP="007D4A17">
      <w:pPr>
        <w:ind w:firstLine="709"/>
        <w:jc w:val="both"/>
        <w:rPr>
          <w:sz w:val="28"/>
          <w:szCs w:val="28"/>
          <w:lang w:eastAsia="ar-SA"/>
        </w:rPr>
      </w:pPr>
      <w:r w:rsidRPr="007D4A17">
        <w:rPr>
          <w:sz w:val="28"/>
          <w:szCs w:val="28"/>
          <w:lang w:eastAsia="ar-SA"/>
        </w:rPr>
        <w:t>- Федеральный закон от 06.04.2011 № 63-ФЗ «Об электронной подписи»;</w:t>
      </w:r>
    </w:p>
    <w:p w14:paraId="106F38AA" w14:textId="77777777" w:rsidR="007D4A17" w:rsidRPr="007D4A17" w:rsidRDefault="007D4A17" w:rsidP="007D4A17">
      <w:pPr>
        <w:ind w:firstLine="709"/>
        <w:jc w:val="both"/>
        <w:rPr>
          <w:sz w:val="28"/>
          <w:szCs w:val="28"/>
          <w:lang w:eastAsia="ar-SA"/>
        </w:rPr>
      </w:pPr>
      <w:r w:rsidRPr="007D4A17">
        <w:rPr>
          <w:sz w:val="28"/>
          <w:szCs w:val="28"/>
          <w:lang w:eastAsia="ar-SA"/>
        </w:rPr>
        <w:t>- Федеральный закон от 27.07.2010 № 210-ФЗ «Об организации предоставления государственных и муниципальных услуг»;</w:t>
      </w:r>
    </w:p>
    <w:p w14:paraId="15DD8A55" w14:textId="77777777" w:rsidR="007D4A17" w:rsidRPr="007D4A17" w:rsidRDefault="007D4A17" w:rsidP="007D4A17">
      <w:pPr>
        <w:ind w:firstLine="709"/>
        <w:jc w:val="both"/>
        <w:rPr>
          <w:sz w:val="28"/>
          <w:szCs w:val="28"/>
          <w:lang w:eastAsia="ar-SA"/>
        </w:rPr>
      </w:pPr>
      <w:r w:rsidRPr="007D4A17">
        <w:rPr>
          <w:sz w:val="28"/>
          <w:szCs w:val="28"/>
          <w:lang w:eastAsia="ar-SA"/>
        </w:rPr>
        <w:t xml:space="preserve">- Федеральный закон от </w:t>
      </w:r>
      <w:r w:rsidRPr="007D4A17">
        <w:rPr>
          <w:color w:val="000000"/>
          <w:sz w:val="28"/>
          <w:szCs w:val="28"/>
          <w:shd w:val="clear" w:color="auto" w:fill="FFFFFF"/>
          <w:lang w:eastAsia="ru-RU"/>
        </w:rPr>
        <w:t>20.03.2025 № 33-ФЗ «Об общих принципах организации местного самоуправления в единой системе публичной власти»</w:t>
      </w:r>
      <w:r w:rsidRPr="007D4A17">
        <w:rPr>
          <w:sz w:val="28"/>
          <w:szCs w:val="28"/>
          <w:lang w:eastAsia="ar-SA"/>
        </w:rPr>
        <w:t>;</w:t>
      </w:r>
    </w:p>
    <w:p w14:paraId="6F1097AC" w14:textId="77777777" w:rsidR="007D4A17" w:rsidRPr="007D4A17" w:rsidRDefault="007D4A17" w:rsidP="007D4A17">
      <w:pPr>
        <w:ind w:firstLine="709"/>
        <w:jc w:val="both"/>
        <w:rPr>
          <w:sz w:val="28"/>
          <w:szCs w:val="28"/>
          <w:lang w:eastAsia="ar-SA"/>
        </w:rPr>
      </w:pPr>
      <w:r w:rsidRPr="007D4A17">
        <w:rPr>
          <w:sz w:val="28"/>
          <w:szCs w:val="28"/>
          <w:lang w:eastAsia="ar-SA"/>
        </w:rPr>
        <w:t>- Федеральный закон от 27.07.2006 № 152-ФЗ «О персональных данных»;</w:t>
      </w:r>
    </w:p>
    <w:p w14:paraId="6A97958C" w14:textId="77777777" w:rsidR="007D4A17" w:rsidRPr="007D4A17" w:rsidRDefault="007D4A17" w:rsidP="007D4A17">
      <w:pPr>
        <w:ind w:firstLine="709"/>
        <w:jc w:val="both"/>
        <w:rPr>
          <w:sz w:val="28"/>
          <w:szCs w:val="28"/>
          <w:lang w:eastAsia="ar-SA"/>
        </w:rPr>
      </w:pPr>
      <w:r w:rsidRPr="007D4A17">
        <w:rPr>
          <w:sz w:val="28"/>
          <w:szCs w:val="28"/>
          <w:lang w:eastAsia="ar-SA"/>
        </w:rPr>
        <w:t xml:space="preserve">- Приказ </w:t>
      </w:r>
      <w:proofErr w:type="spellStart"/>
      <w:r w:rsidRPr="007D4A17">
        <w:rPr>
          <w:sz w:val="28"/>
          <w:szCs w:val="28"/>
          <w:lang w:eastAsia="ar-SA"/>
        </w:rPr>
        <w:t>Ростехнадзора</w:t>
      </w:r>
      <w:proofErr w:type="spellEnd"/>
      <w:r w:rsidRPr="007D4A17">
        <w:rPr>
          <w:sz w:val="28"/>
          <w:szCs w:val="28"/>
          <w:lang w:eastAsia="ar-SA"/>
        </w:rPr>
        <w:t xml:space="preserve"> от 15.12.2020 №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14:paraId="545103A2" w14:textId="77777777" w:rsidR="007D4A17" w:rsidRPr="007D4A17" w:rsidRDefault="007D4A17" w:rsidP="007D4A17">
      <w:pPr>
        <w:shd w:val="clear" w:color="auto" w:fill="FFFFFF"/>
        <w:suppressAutoHyphens w:val="0"/>
        <w:ind w:left="720"/>
        <w:rPr>
          <w:color w:val="212121"/>
          <w:sz w:val="28"/>
          <w:szCs w:val="28"/>
          <w:lang w:eastAsia="ru-RU"/>
        </w:rPr>
      </w:pPr>
      <w:r w:rsidRPr="007D4A17">
        <w:rPr>
          <w:sz w:val="28"/>
          <w:szCs w:val="28"/>
          <w:lang w:eastAsia="ar-SA"/>
        </w:rPr>
        <w:t xml:space="preserve">- </w:t>
      </w:r>
      <w:r w:rsidRPr="007D4A17">
        <w:rPr>
          <w:color w:val="2B2B2B"/>
          <w:sz w:val="28"/>
          <w:szCs w:val="28"/>
          <w:lang w:eastAsia="ru-RU"/>
        </w:rPr>
        <w:t>Законы субъектов Российской Федерации </w:t>
      </w:r>
      <w:r w:rsidRPr="007D4A17">
        <w:rPr>
          <w:color w:val="212121"/>
          <w:sz w:val="28"/>
          <w:szCs w:val="28"/>
          <w:lang w:eastAsia="ru-RU"/>
        </w:rPr>
        <w:t>в </w:t>
      </w:r>
      <w:r w:rsidRPr="007D4A17">
        <w:rPr>
          <w:color w:val="2B2B2B"/>
          <w:sz w:val="28"/>
          <w:szCs w:val="28"/>
          <w:lang w:eastAsia="ru-RU"/>
        </w:rPr>
        <w:t>сфере благоустройства;</w:t>
      </w:r>
    </w:p>
    <w:p w14:paraId="43054DA5" w14:textId="77777777" w:rsidR="007D4A17" w:rsidRPr="007D4A17" w:rsidRDefault="007D4A17" w:rsidP="007D4A17">
      <w:pPr>
        <w:shd w:val="clear" w:color="auto" w:fill="FFFFFF"/>
        <w:suppressAutoHyphens w:val="0"/>
        <w:ind w:left="709"/>
        <w:jc w:val="both"/>
        <w:rPr>
          <w:color w:val="212121"/>
          <w:sz w:val="28"/>
          <w:szCs w:val="28"/>
          <w:lang w:eastAsia="ru-RU"/>
        </w:rPr>
      </w:pPr>
      <w:bookmarkStart w:id="5" w:name="bookmark452"/>
      <w:bookmarkEnd w:id="5"/>
      <w:r w:rsidRPr="007D4A17">
        <w:rPr>
          <w:color w:val="2B2B2B"/>
          <w:sz w:val="28"/>
          <w:szCs w:val="28"/>
          <w:lang w:eastAsia="ru-RU"/>
        </w:rPr>
        <w:t>- Нормативные правовые акты органов местного самоуправления в сфере благоустройства.</w:t>
      </w:r>
    </w:p>
    <w:p w14:paraId="3D808D15" w14:textId="77777777" w:rsidR="007D4A17" w:rsidRPr="007D4A17" w:rsidRDefault="007D4A17" w:rsidP="007D4A17">
      <w:pPr>
        <w:ind w:firstLine="709"/>
        <w:jc w:val="both"/>
        <w:rPr>
          <w:sz w:val="28"/>
          <w:szCs w:val="28"/>
          <w:lang w:eastAsia="ar-SA"/>
        </w:rPr>
      </w:pPr>
    </w:p>
    <w:p w14:paraId="08D4D503" w14:textId="77777777" w:rsidR="0034030B" w:rsidRPr="0034030B" w:rsidRDefault="0034030B" w:rsidP="0034030B">
      <w:pPr>
        <w:ind w:firstLine="709"/>
        <w:jc w:val="center"/>
        <w:rPr>
          <w:b/>
          <w:bCs/>
          <w:sz w:val="28"/>
          <w:szCs w:val="28"/>
          <w:lang w:eastAsia="ar-SA"/>
        </w:rPr>
      </w:pPr>
      <w:r w:rsidRPr="0034030B">
        <w:rPr>
          <w:b/>
          <w:bCs/>
          <w:sz w:val="28"/>
          <w:szCs w:val="28"/>
          <w:lang w:eastAsia="ar-SA"/>
        </w:rPr>
        <w:t>Исчерпывающий перечень Документов, необходимых для предоставления Муниципальной услуги, подлежащих представлению Заявителем</w:t>
      </w:r>
    </w:p>
    <w:p w14:paraId="67FC798D" w14:textId="77777777" w:rsidR="0034030B" w:rsidRPr="0034030B" w:rsidRDefault="0034030B" w:rsidP="0034030B">
      <w:pPr>
        <w:ind w:firstLine="709"/>
        <w:jc w:val="both"/>
        <w:rPr>
          <w:sz w:val="28"/>
          <w:szCs w:val="28"/>
          <w:lang w:eastAsia="ar-SA"/>
        </w:rPr>
      </w:pPr>
    </w:p>
    <w:p w14:paraId="5BD00F88" w14:textId="269BDD7E" w:rsidR="0034030B" w:rsidRPr="0034030B" w:rsidRDefault="00484653" w:rsidP="0034030B">
      <w:pPr>
        <w:ind w:firstLine="709"/>
        <w:jc w:val="both"/>
        <w:rPr>
          <w:sz w:val="28"/>
          <w:szCs w:val="28"/>
          <w:lang w:eastAsia="ar-SA"/>
        </w:rPr>
      </w:pPr>
      <w:r>
        <w:rPr>
          <w:sz w:val="28"/>
          <w:szCs w:val="28"/>
          <w:lang w:eastAsia="ar-SA"/>
        </w:rPr>
        <w:t>2.17</w:t>
      </w:r>
      <w:r w:rsidR="0034030B" w:rsidRPr="0034030B">
        <w:rPr>
          <w:sz w:val="28"/>
          <w:szCs w:val="28"/>
          <w:lang w:eastAsia="ar-SA"/>
        </w:rPr>
        <w:t>. 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w:t>
      </w:r>
    </w:p>
    <w:p w14:paraId="57F0B12B" w14:textId="77777777" w:rsidR="0034030B" w:rsidRPr="0034030B" w:rsidRDefault="0034030B" w:rsidP="0034030B">
      <w:pPr>
        <w:ind w:firstLine="709"/>
        <w:jc w:val="both"/>
        <w:rPr>
          <w:sz w:val="28"/>
          <w:szCs w:val="28"/>
          <w:lang w:eastAsia="ar-SA"/>
        </w:rPr>
      </w:pPr>
      <w:r w:rsidRPr="0034030B">
        <w:rPr>
          <w:sz w:val="28"/>
          <w:szCs w:val="28"/>
          <w:lang w:eastAsia="ar-SA"/>
        </w:rPr>
        <w:t>а)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34030B">
        <w:rPr>
          <w:sz w:val="28"/>
          <w:szCs w:val="28"/>
          <w:lang w:eastAsia="ar-SA"/>
        </w:rPr>
        <w:t>ии и ау</w:t>
      </w:r>
      <w:proofErr w:type="gramEnd"/>
      <w:r w:rsidRPr="0034030B">
        <w:rPr>
          <w:sz w:val="28"/>
          <w:szCs w:val="28"/>
          <w:lang w:eastAsia="ar-SA"/>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7C99384" w14:textId="77777777" w:rsidR="0034030B" w:rsidRPr="0034030B" w:rsidRDefault="0034030B" w:rsidP="0034030B">
      <w:pPr>
        <w:ind w:firstLine="709"/>
        <w:jc w:val="both"/>
        <w:rPr>
          <w:sz w:val="28"/>
          <w:szCs w:val="28"/>
          <w:lang w:eastAsia="ar-SA"/>
        </w:rPr>
      </w:pPr>
      <w:r w:rsidRPr="0034030B">
        <w:rPr>
          <w:sz w:val="28"/>
          <w:szCs w:val="28"/>
          <w:lang w:eastAsia="ar-SA"/>
        </w:rPr>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sidRPr="0034030B">
        <w:rPr>
          <w:sz w:val="28"/>
          <w:szCs w:val="28"/>
          <w:lang w:eastAsia="ar-SA"/>
        </w:rPr>
        <w:t>sig</w:t>
      </w:r>
      <w:proofErr w:type="spellEnd"/>
      <w:r w:rsidRPr="0034030B">
        <w:rPr>
          <w:sz w:val="28"/>
          <w:szCs w:val="28"/>
          <w:lang w:eastAsia="ar-SA"/>
        </w:rPr>
        <w:t>;</w:t>
      </w:r>
    </w:p>
    <w:p w14:paraId="1B2D0114" w14:textId="77777777" w:rsidR="0034030B" w:rsidRPr="0034030B" w:rsidRDefault="0034030B" w:rsidP="0034030B">
      <w:pPr>
        <w:ind w:firstLine="709"/>
        <w:jc w:val="both"/>
        <w:rPr>
          <w:sz w:val="28"/>
          <w:szCs w:val="28"/>
          <w:lang w:eastAsia="ar-SA"/>
        </w:rPr>
      </w:pPr>
      <w:r w:rsidRPr="0034030B">
        <w:rPr>
          <w:sz w:val="28"/>
          <w:szCs w:val="28"/>
          <w:lang w:eastAsia="ar-SA"/>
        </w:rPr>
        <w:t xml:space="preserve">в) гарантийное письмо по восстановлению покрытия; </w:t>
      </w:r>
    </w:p>
    <w:p w14:paraId="288F12BE" w14:textId="77777777" w:rsidR="0034030B" w:rsidRPr="0034030B" w:rsidRDefault="0034030B" w:rsidP="0034030B">
      <w:pPr>
        <w:ind w:firstLine="709"/>
        <w:jc w:val="both"/>
        <w:rPr>
          <w:sz w:val="28"/>
          <w:szCs w:val="28"/>
          <w:lang w:eastAsia="ar-SA"/>
        </w:rPr>
      </w:pPr>
      <w:r w:rsidRPr="0034030B">
        <w:rPr>
          <w:sz w:val="28"/>
          <w:szCs w:val="28"/>
          <w:lang w:eastAsia="ar-SA"/>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14:paraId="13CEB886" w14:textId="77777777" w:rsidR="0034030B" w:rsidRPr="0034030B" w:rsidRDefault="0034030B" w:rsidP="0034030B">
      <w:pPr>
        <w:ind w:firstLine="709"/>
        <w:jc w:val="both"/>
        <w:rPr>
          <w:sz w:val="28"/>
          <w:szCs w:val="28"/>
          <w:lang w:eastAsia="ar-SA"/>
        </w:rPr>
      </w:pPr>
      <w:r w:rsidRPr="0034030B">
        <w:rPr>
          <w:sz w:val="28"/>
          <w:szCs w:val="28"/>
          <w:lang w:eastAsia="ar-SA"/>
        </w:rPr>
        <w:t>д) договор на проведение работ, в случае если работы будут проводиться подрядной организацией;</w:t>
      </w:r>
    </w:p>
    <w:p w14:paraId="7C89BAAD" w14:textId="03765866" w:rsidR="0034030B" w:rsidRPr="0034030B" w:rsidRDefault="0034030B" w:rsidP="0034030B">
      <w:pPr>
        <w:ind w:firstLine="709"/>
        <w:jc w:val="both"/>
        <w:rPr>
          <w:sz w:val="28"/>
          <w:szCs w:val="28"/>
          <w:lang w:eastAsia="ar-SA"/>
        </w:rPr>
      </w:pPr>
      <w:r w:rsidRPr="0034030B">
        <w:rPr>
          <w:sz w:val="28"/>
          <w:szCs w:val="28"/>
          <w:lang w:eastAsia="ar-SA"/>
        </w:rPr>
        <w:t xml:space="preserve">е) согласие на обработку персональных данных, </w:t>
      </w:r>
      <w:r w:rsidR="001D1890" w:rsidRPr="0034030B">
        <w:rPr>
          <w:sz w:val="28"/>
          <w:szCs w:val="28"/>
          <w:lang w:eastAsia="ar-SA"/>
        </w:rPr>
        <w:t>по форме,</w:t>
      </w:r>
      <w:r w:rsidRPr="0034030B">
        <w:rPr>
          <w:sz w:val="28"/>
          <w:szCs w:val="28"/>
          <w:lang w:eastAsia="ar-SA"/>
        </w:rPr>
        <w:t xml:space="preserve"> закреплённой в приложении № </w:t>
      </w:r>
      <w:r w:rsidR="00123041">
        <w:rPr>
          <w:sz w:val="28"/>
          <w:szCs w:val="28"/>
          <w:lang w:eastAsia="ar-SA"/>
        </w:rPr>
        <w:t>8</w:t>
      </w:r>
      <w:r w:rsidRPr="0034030B">
        <w:rPr>
          <w:sz w:val="28"/>
          <w:szCs w:val="28"/>
          <w:lang w:eastAsia="ar-SA"/>
        </w:rPr>
        <w:t xml:space="preserve"> настоящего Административного регламента.</w:t>
      </w:r>
    </w:p>
    <w:p w14:paraId="4ACB826C" w14:textId="2A678673" w:rsidR="0034030B" w:rsidRPr="0034030B" w:rsidRDefault="00484653" w:rsidP="0034030B">
      <w:pPr>
        <w:ind w:firstLine="709"/>
        <w:jc w:val="both"/>
        <w:rPr>
          <w:sz w:val="28"/>
          <w:szCs w:val="28"/>
          <w:lang w:eastAsia="ar-SA"/>
        </w:rPr>
      </w:pPr>
      <w:r>
        <w:rPr>
          <w:sz w:val="28"/>
          <w:szCs w:val="28"/>
          <w:lang w:eastAsia="ar-SA"/>
        </w:rPr>
        <w:t>2.18</w:t>
      </w:r>
      <w:r w:rsidR="0034030B" w:rsidRPr="0034030B">
        <w:rPr>
          <w:sz w:val="28"/>
          <w:szCs w:val="28"/>
          <w:lang w:eastAsia="ar-SA"/>
        </w:rPr>
        <w:t xml:space="preserve">. Перечень документов, обязательных для предоставления Заявителем в зависимости от основания для обращения за предоставлением Муниципальной услуги: </w:t>
      </w:r>
    </w:p>
    <w:p w14:paraId="7C574192" w14:textId="14834272" w:rsidR="0034030B" w:rsidRPr="0034030B" w:rsidRDefault="00484653" w:rsidP="0034030B">
      <w:pPr>
        <w:ind w:firstLine="709"/>
        <w:jc w:val="both"/>
        <w:rPr>
          <w:sz w:val="28"/>
          <w:szCs w:val="28"/>
          <w:lang w:eastAsia="ar-SA"/>
        </w:rPr>
      </w:pPr>
      <w:r>
        <w:rPr>
          <w:sz w:val="28"/>
          <w:szCs w:val="28"/>
          <w:lang w:eastAsia="ar-SA"/>
        </w:rPr>
        <w:t>2.18</w:t>
      </w:r>
      <w:r w:rsidR="0034030B" w:rsidRPr="0034030B">
        <w:rPr>
          <w:sz w:val="28"/>
          <w:szCs w:val="28"/>
          <w:lang w:eastAsia="ar-SA"/>
        </w:rPr>
        <w:t xml:space="preserve">.l. в случае обращения по основаниям, указанным в пункте </w:t>
      </w:r>
      <w:r w:rsidR="0034030B" w:rsidRPr="0034030B">
        <w:rPr>
          <w:color w:val="EE0000"/>
          <w:sz w:val="28"/>
          <w:szCs w:val="28"/>
          <w:lang w:eastAsia="ar-SA"/>
        </w:rPr>
        <w:t xml:space="preserve">6.1.1 </w:t>
      </w:r>
      <w:r w:rsidR="0034030B" w:rsidRPr="0034030B">
        <w:rPr>
          <w:sz w:val="28"/>
          <w:szCs w:val="28"/>
          <w:lang w:eastAsia="ar-SA"/>
        </w:rPr>
        <w:t>настоящего Административного регламента:</w:t>
      </w:r>
    </w:p>
    <w:p w14:paraId="3A7B8429" w14:textId="77777777" w:rsidR="0034030B" w:rsidRPr="0034030B" w:rsidRDefault="0034030B" w:rsidP="0034030B">
      <w:pPr>
        <w:ind w:firstLine="709"/>
        <w:jc w:val="both"/>
        <w:rPr>
          <w:sz w:val="28"/>
          <w:szCs w:val="28"/>
          <w:lang w:eastAsia="ar-SA"/>
        </w:rPr>
      </w:pPr>
      <w:r w:rsidRPr="0034030B">
        <w:rPr>
          <w:sz w:val="28"/>
          <w:szCs w:val="28"/>
          <w:lang w:eastAsia="ar-SA"/>
        </w:rPr>
        <w:t>а) заявление о предоставлении муниципальной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2F89F821" w14:textId="77777777" w:rsidR="0034030B" w:rsidRPr="0034030B" w:rsidRDefault="0034030B" w:rsidP="0034030B">
      <w:pPr>
        <w:ind w:firstLine="709"/>
        <w:jc w:val="both"/>
        <w:rPr>
          <w:sz w:val="28"/>
          <w:szCs w:val="28"/>
          <w:lang w:eastAsia="ar-SA"/>
        </w:rPr>
      </w:pPr>
      <w:r w:rsidRPr="0034030B">
        <w:rPr>
          <w:sz w:val="28"/>
          <w:szCs w:val="28"/>
          <w:lang w:eastAsia="ar-SA"/>
        </w:rPr>
        <w:t xml:space="preserve">В заявлении также указывается один из следующих способов направления результата предоставления муниципальной услуги: </w:t>
      </w:r>
    </w:p>
    <w:p w14:paraId="5B00DEA8" w14:textId="77777777" w:rsidR="0034030B" w:rsidRPr="0034030B" w:rsidRDefault="0034030B" w:rsidP="0034030B">
      <w:pPr>
        <w:ind w:firstLine="709"/>
        <w:jc w:val="both"/>
        <w:rPr>
          <w:sz w:val="28"/>
          <w:szCs w:val="28"/>
          <w:lang w:eastAsia="ar-SA"/>
        </w:rPr>
      </w:pPr>
      <w:r w:rsidRPr="0034030B">
        <w:rPr>
          <w:sz w:val="28"/>
          <w:szCs w:val="28"/>
          <w:lang w:eastAsia="ar-SA"/>
        </w:rPr>
        <w:t xml:space="preserve">- в форме электронного документа в личном кабинете на ЕПГУ; </w:t>
      </w:r>
    </w:p>
    <w:p w14:paraId="4B6AB69C" w14:textId="77777777" w:rsidR="0034030B" w:rsidRPr="0034030B" w:rsidRDefault="0034030B" w:rsidP="0034030B">
      <w:pPr>
        <w:ind w:firstLine="709"/>
        <w:jc w:val="both"/>
        <w:rPr>
          <w:sz w:val="28"/>
          <w:szCs w:val="28"/>
          <w:lang w:eastAsia="ar-SA"/>
        </w:rPr>
      </w:pPr>
      <w:r w:rsidRPr="0034030B">
        <w:rPr>
          <w:sz w:val="28"/>
          <w:szCs w:val="28"/>
          <w:lang w:eastAsia="ar-SA"/>
        </w:rPr>
        <w:t xml:space="preserve">- на бумажном носителе в виде распечатанного экземпляра электронного документа в Уполномоченном органе, многофункциональном центре; </w:t>
      </w:r>
    </w:p>
    <w:p w14:paraId="57EC67DF" w14:textId="77777777" w:rsidR="0034030B" w:rsidRPr="0034030B" w:rsidRDefault="0034030B" w:rsidP="0034030B">
      <w:pPr>
        <w:ind w:firstLine="709"/>
        <w:jc w:val="both"/>
        <w:rPr>
          <w:sz w:val="28"/>
          <w:szCs w:val="28"/>
          <w:lang w:eastAsia="ar-SA"/>
        </w:rPr>
      </w:pPr>
      <w:r w:rsidRPr="0034030B">
        <w:rPr>
          <w:sz w:val="28"/>
          <w:szCs w:val="28"/>
          <w:lang w:eastAsia="ar-SA"/>
        </w:rPr>
        <w:t>- на бумажном носителе в Уполномоченном органе, многофункциональном центре.</w:t>
      </w:r>
    </w:p>
    <w:p w14:paraId="2359B0C1" w14:textId="390FB36B" w:rsidR="0034030B" w:rsidRPr="0034030B" w:rsidRDefault="0034030B" w:rsidP="0034030B">
      <w:pPr>
        <w:ind w:firstLine="709"/>
        <w:jc w:val="both"/>
        <w:rPr>
          <w:sz w:val="28"/>
          <w:szCs w:val="28"/>
          <w:lang w:eastAsia="ar-SA"/>
        </w:rPr>
      </w:pPr>
      <w:proofErr w:type="gramStart"/>
      <w:r w:rsidRPr="0034030B">
        <w:rPr>
          <w:sz w:val="28"/>
          <w:szCs w:val="28"/>
          <w:lang w:eastAsia="ar-SA"/>
        </w:rPr>
        <w:t xml:space="preserve">б) проект производства работ (вариант оформления представлен в Приложении № </w:t>
      </w:r>
      <w:r w:rsidR="00123041">
        <w:rPr>
          <w:sz w:val="28"/>
          <w:szCs w:val="28"/>
          <w:lang w:eastAsia="ar-SA"/>
        </w:rPr>
        <w:t>4</w:t>
      </w:r>
      <w:r w:rsidRPr="0034030B">
        <w:rPr>
          <w:sz w:val="28"/>
          <w:szCs w:val="28"/>
          <w:lang w:eastAsia="ar-SA"/>
        </w:rPr>
        <w:t xml:space="preserve"> к настоящему административному регламенту), который содержит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w:t>
      </w:r>
      <w:proofErr w:type="gramEnd"/>
      <w:r w:rsidRPr="0034030B">
        <w:rPr>
          <w:sz w:val="28"/>
          <w:szCs w:val="28"/>
          <w:lang w:eastAsia="ar-SA"/>
        </w:rPr>
        <w:t xml:space="preserve"> </w:t>
      </w:r>
      <w:proofErr w:type="gramStart"/>
      <w:r w:rsidRPr="0034030B">
        <w:rPr>
          <w:sz w:val="28"/>
          <w:szCs w:val="28"/>
          <w:lang w:eastAsia="ar-SA"/>
        </w:rPr>
        <w:t>описанием мероприятий по восстановлению нарушенного благоустройства;   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w:t>
      </w:r>
      <w:proofErr w:type="gramEnd"/>
      <w:r w:rsidRPr="0034030B">
        <w:rPr>
          <w:sz w:val="28"/>
          <w:szCs w:val="28"/>
          <w:lang w:eastAsia="ar-SA"/>
        </w:rPr>
        <w:t xml:space="preserve">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42DE8E51" w14:textId="77777777" w:rsidR="0034030B" w:rsidRPr="0034030B" w:rsidRDefault="0034030B" w:rsidP="0034030B">
      <w:pPr>
        <w:ind w:firstLine="709"/>
        <w:jc w:val="both"/>
        <w:rPr>
          <w:sz w:val="28"/>
          <w:szCs w:val="28"/>
          <w:lang w:eastAsia="ar-SA"/>
        </w:rPr>
      </w:pPr>
      <w:r w:rsidRPr="0034030B">
        <w:rPr>
          <w:sz w:val="28"/>
          <w:szCs w:val="28"/>
          <w:lang w:eastAsia="ar-SA"/>
        </w:rPr>
        <w:t>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11-10497 «Инженерно-геодезические изыскания для строительства».</w:t>
      </w:r>
    </w:p>
    <w:p w14:paraId="6F0687B9" w14:textId="77777777" w:rsidR="0034030B" w:rsidRPr="0034030B" w:rsidRDefault="0034030B" w:rsidP="0034030B">
      <w:pPr>
        <w:ind w:firstLine="709"/>
        <w:jc w:val="both"/>
        <w:rPr>
          <w:sz w:val="28"/>
          <w:szCs w:val="28"/>
          <w:lang w:eastAsia="ar-SA"/>
        </w:rPr>
      </w:pPr>
      <w:r w:rsidRPr="0034030B">
        <w:rPr>
          <w:sz w:val="28"/>
          <w:szCs w:val="28"/>
          <w:lang w:eastAsia="ar-SA"/>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14:paraId="6891BD4A" w14:textId="77777777" w:rsidR="0034030B" w:rsidRPr="0034030B" w:rsidRDefault="0034030B" w:rsidP="0034030B">
      <w:pPr>
        <w:ind w:firstLine="709"/>
        <w:jc w:val="both"/>
        <w:rPr>
          <w:sz w:val="28"/>
          <w:szCs w:val="28"/>
          <w:lang w:eastAsia="ar-SA"/>
        </w:rPr>
      </w:pPr>
      <w:r w:rsidRPr="0034030B">
        <w:rPr>
          <w:sz w:val="28"/>
          <w:szCs w:val="28"/>
          <w:lang w:eastAsia="ar-SA"/>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3A17AE1A" w14:textId="77777777" w:rsidR="0034030B" w:rsidRPr="0034030B" w:rsidRDefault="0034030B" w:rsidP="0034030B">
      <w:pPr>
        <w:ind w:firstLine="709"/>
        <w:jc w:val="both"/>
        <w:rPr>
          <w:sz w:val="28"/>
          <w:szCs w:val="28"/>
          <w:lang w:eastAsia="ar-SA"/>
        </w:rPr>
      </w:pPr>
      <w:r w:rsidRPr="0034030B">
        <w:rPr>
          <w:sz w:val="28"/>
          <w:szCs w:val="28"/>
          <w:lang w:eastAsia="ar-SA"/>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14:paraId="397EFCB4" w14:textId="31254BD9" w:rsidR="0034030B" w:rsidRPr="0034030B" w:rsidRDefault="0034030B" w:rsidP="0034030B">
      <w:pPr>
        <w:ind w:firstLine="709"/>
        <w:jc w:val="both"/>
        <w:rPr>
          <w:sz w:val="28"/>
          <w:szCs w:val="28"/>
          <w:lang w:eastAsia="ar-SA"/>
        </w:rPr>
      </w:pPr>
      <w:r w:rsidRPr="0034030B">
        <w:rPr>
          <w:sz w:val="28"/>
          <w:szCs w:val="28"/>
          <w:lang w:eastAsia="ar-SA"/>
        </w:rPr>
        <w:t xml:space="preserve">в) календарный график производства работ (образец представлен в Приложении № </w:t>
      </w:r>
      <w:r w:rsidR="00123041">
        <w:rPr>
          <w:sz w:val="28"/>
          <w:szCs w:val="28"/>
          <w:lang w:eastAsia="ar-SA"/>
        </w:rPr>
        <w:t>5</w:t>
      </w:r>
      <w:r w:rsidRPr="0034030B">
        <w:rPr>
          <w:sz w:val="28"/>
          <w:szCs w:val="28"/>
          <w:lang w:eastAsia="ar-SA"/>
        </w:rPr>
        <w:t xml:space="preserve"> к настоящему Административному регламенту). </w:t>
      </w:r>
    </w:p>
    <w:p w14:paraId="57B15663" w14:textId="49C106B8" w:rsidR="0034030B" w:rsidRPr="0034030B" w:rsidRDefault="0034030B" w:rsidP="0034030B">
      <w:pPr>
        <w:ind w:firstLine="709"/>
        <w:jc w:val="both"/>
        <w:rPr>
          <w:sz w:val="28"/>
          <w:szCs w:val="28"/>
          <w:lang w:eastAsia="ar-SA"/>
        </w:rPr>
      </w:pPr>
      <w:proofErr w:type="gramStart"/>
      <w:r w:rsidRPr="0034030B">
        <w:rPr>
          <w:sz w:val="28"/>
          <w:szCs w:val="28"/>
          <w:lang w:eastAsia="ar-SA"/>
        </w:rPr>
        <w:t>Не соответствие</w:t>
      </w:r>
      <w:proofErr w:type="gramEnd"/>
      <w:r w:rsidRPr="0034030B">
        <w:rPr>
          <w:sz w:val="28"/>
          <w:szCs w:val="28"/>
          <w:lang w:eastAsia="ar-SA"/>
        </w:rPr>
        <w:t xml:space="preserve"> календарного графика производства работ по форме образцу, указанному в Приложении № </w:t>
      </w:r>
      <w:r w:rsidR="00123041">
        <w:rPr>
          <w:sz w:val="28"/>
          <w:szCs w:val="28"/>
          <w:lang w:eastAsia="ar-SA"/>
        </w:rPr>
        <w:t>5</w:t>
      </w:r>
      <w:r w:rsidRPr="0034030B">
        <w:rPr>
          <w:sz w:val="28"/>
          <w:szCs w:val="28"/>
          <w:lang w:eastAsia="ar-SA"/>
        </w:rPr>
        <w:t xml:space="preserve"> к настоящему Административному регламенту, не является основанием для отказа в предоставлении Муниципальной услуги по основанию, указанному в пункте </w:t>
      </w:r>
      <w:r w:rsidRPr="0034030B">
        <w:rPr>
          <w:color w:val="EE0000"/>
          <w:sz w:val="28"/>
          <w:szCs w:val="28"/>
          <w:lang w:eastAsia="ar-SA"/>
        </w:rPr>
        <w:t xml:space="preserve">12.1.3 </w:t>
      </w:r>
      <w:r w:rsidRPr="0034030B">
        <w:rPr>
          <w:sz w:val="28"/>
          <w:szCs w:val="28"/>
          <w:lang w:eastAsia="ar-SA"/>
        </w:rPr>
        <w:t xml:space="preserve">настоящего Административного регламента; </w:t>
      </w:r>
    </w:p>
    <w:p w14:paraId="494BFB5E" w14:textId="77777777" w:rsidR="0034030B" w:rsidRPr="0034030B" w:rsidRDefault="0034030B" w:rsidP="0034030B">
      <w:pPr>
        <w:ind w:firstLine="709"/>
        <w:jc w:val="both"/>
        <w:rPr>
          <w:sz w:val="28"/>
          <w:szCs w:val="28"/>
          <w:lang w:eastAsia="ar-SA"/>
        </w:rPr>
      </w:pPr>
      <w:r w:rsidRPr="0034030B">
        <w:rPr>
          <w:sz w:val="28"/>
          <w:szCs w:val="28"/>
          <w:lang w:eastAsia="ar-SA"/>
        </w:rPr>
        <w:t>г)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инженерно-технического обеспечения);</w:t>
      </w:r>
    </w:p>
    <w:p w14:paraId="02F7121B" w14:textId="77777777" w:rsidR="0034030B" w:rsidRPr="0034030B" w:rsidRDefault="0034030B" w:rsidP="0034030B">
      <w:pPr>
        <w:ind w:firstLine="709"/>
        <w:jc w:val="both"/>
        <w:rPr>
          <w:sz w:val="28"/>
          <w:szCs w:val="28"/>
          <w:lang w:eastAsia="ar-SA"/>
        </w:rPr>
      </w:pPr>
      <w:r w:rsidRPr="0034030B">
        <w:rPr>
          <w:sz w:val="28"/>
          <w:szCs w:val="28"/>
          <w:lang w:eastAsia="ar-SA"/>
        </w:rPr>
        <w:t>д)</w:t>
      </w:r>
      <w:r w:rsidRPr="0034030B">
        <w:rPr>
          <w:sz w:val="28"/>
          <w:szCs w:val="28"/>
          <w:lang w:eastAsia="ar-SA"/>
        </w:rPr>
        <w:tab/>
        <w:t>правоустанавливающие документы на объект недвижимости (права на который не зарегистрированы в Едином государственном реестре недвижимости).</w:t>
      </w:r>
    </w:p>
    <w:p w14:paraId="5B7E37D3" w14:textId="614DA162" w:rsidR="0034030B" w:rsidRPr="0034030B" w:rsidRDefault="00484653" w:rsidP="0034030B">
      <w:pPr>
        <w:ind w:firstLine="709"/>
        <w:jc w:val="both"/>
        <w:rPr>
          <w:sz w:val="28"/>
          <w:szCs w:val="28"/>
          <w:lang w:eastAsia="ar-SA"/>
        </w:rPr>
      </w:pPr>
      <w:r>
        <w:rPr>
          <w:sz w:val="28"/>
          <w:szCs w:val="28"/>
          <w:lang w:eastAsia="ar-SA"/>
        </w:rPr>
        <w:t>2.18</w:t>
      </w:r>
      <w:r w:rsidR="0034030B" w:rsidRPr="0034030B">
        <w:rPr>
          <w:sz w:val="28"/>
          <w:szCs w:val="28"/>
          <w:lang w:eastAsia="ar-SA"/>
        </w:rPr>
        <w:t xml:space="preserve">.2. В случае обращения по основанию, указанному в пункте </w:t>
      </w:r>
      <w:r w:rsidR="0034030B" w:rsidRPr="0034030B">
        <w:rPr>
          <w:color w:val="EE0000"/>
          <w:sz w:val="28"/>
          <w:szCs w:val="28"/>
          <w:lang w:eastAsia="ar-SA"/>
        </w:rPr>
        <w:t xml:space="preserve">6.1.2 </w:t>
      </w:r>
      <w:r w:rsidR="0034030B" w:rsidRPr="0034030B">
        <w:rPr>
          <w:sz w:val="28"/>
          <w:szCs w:val="28"/>
          <w:lang w:eastAsia="ar-SA"/>
        </w:rPr>
        <w:t>настоящего Административного регламента:</w:t>
      </w:r>
    </w:p>
    <w:p w14:paraId="14308554" w14:textId="77777777" w:rsidR="0034030B" w:rsidRPr="0034030B" w:rsidRDefault="0034030B" w:rsidP="0034030B">
      <w:pPr>
        <w:ind w:firstLine="709"/>
        <w:jc w:val="both"/>
        <w:rPr>
          <w:sz w:val="28"/>
          <w:szCs w:val="28"/>
          <w:lang w:eastAsia="ar-SA"/>
        </w:rPr>
      </w:pPr>
      <w:r w:rsidRPr="0034030B">
        <w:rPr>
          <w:sz w:val="28"/>
          <w:szCs w:val="28"/>
          <w:lang w:eastAsia="ar-SA"/>
        </w:rPr>
        <w:t>а) заявление о предоставлении муниципальной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2477B2AC" w14:textId="77777777" w:rsidR="0034030B" w:rsidRPr="0034030B" w:rsidRDefault="0034030B" w:rsidP="0034030B">
      <w:pPr>
        <w:ind w:firstLine="709"/>
        <w:jc w:val="both"/>
        <w:rPr>
          <w:sz w:val="28"/>
          <w:szCs w:val="28"/>
          <w:lang w:eastAsia="ar-SA"/>
        </w:rPr>
      </w:pPr>
      <w:proofErr w:type="gramStart"/>
      <w:r w:rsidRPr="0034030B">
        <w:rPr>
          <w:sz w:val="28"/>
          <w:szCs w:val="28"/>
          <w:lang w:eastAsia="ar-SA"/>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roofErr w:type="gramEnd"/>
    </w:p>
    <w:p w14:paraId="1F0E2B15" w14:textId="77777777" w:rsidR="0034030B" w:rsidRPr="0034030B" w:rsidRDefault="0034030B" w:rsidP="0034030B">
      <w:pPr>
        <w:ind w:firstLine="709"/>
        <w:jc w:val="both"/>
        <w:rPr>
          <w:sz w:val="28"/>
          <w:szCs w:val="28"/>
          <w:lang w:eastAsia="ar-SA"/>
        </w:rPr>
      </w:pPr>
      <w:r w:rsidRPr="0034030B">
        <w:rPr>
          <w:sz w:val="28"/>
          <w:szCs w:val="28"/>
          <w:lang w:eastAsia="ar-SA"/>
        </w:rPr>
        <w:t>б) схема участка работ (</w:t>
      </w:r>
      <w:proofErr w:type="spellStart"/>
      <w:r w:rsidRPr="0034030B">
        <w:rPr>
          <w:sz w:val="28"/>
          <w:szCs w:val="28"/>
          <w:lang w:eastAsia="ar-SA"/>
        </w:rPr>
        <w:t>выкопировка</w:t>
      </w:r>
      <w:proofErr w:type="spellEnd"/>
      <w:r w:rsidRPr="0034030B">
        <w:rPr>
          <w:sz w:val="28"/>
          <w:szCs w:val="28"/>
          <w:lang w:eastAsia="ar-SA"/>
        </w:rPr>
        <w:t xml:space="preserve"> из исполнительной документации на подземные коммуникации и сооружения);</w:t>
      </w:r>
    </w:p>
    <w:p w14:paraId="7D9779C0" w14:textId="77777777" w:rsidR="0034030B" w:rsidRPr="0034030B" w:rsidRDefault="0034030B" w:rsidP="0034030B">
      <w:pPr>
        <w:ind w:firstLine="709"/>
        <w:jc w:val="both"/>
        <w:rPr>
          <w:sz w:val="28"/>
          <w:szCs w:val="28"/>
          <w:lang w:eastAsia="ar-SA"/>
        </w:rPr>
      </w:pPr>
      <w:r w:rsidRPr="0034030B">
        <w:rPr>
          <w:sz w:val="28"/>
          <w:szCs w:val="28"/>
          <w:lang w:eastAsia="ar-SA"/>
        </w:rPr>
        <w:t>в)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14:paraId="3726B2A3" w14:textId="729F2E79" w:rsidR="0034030B" w:rsidRPr="0034030B" w:rsidRDefault="00484653" w:rsidP="0034030B">
      <w:pPr>
        <w:ind w:firstLine="709"/>
        <w:jc w:val="both"/>
        <w:rPr>
          <w:sz w:val="28"/>
          <w:szCs w:val="28"/>
          <w:lang w:eastAsia="ar-SA"/>
        </w:rPr>
      </w:pPr>
      <w:r>
        <w:rPr>
          <w:sz w:val="28"/>
          <w:szCs w:val="28"/>
          <w:lang w:eastAsia="ar-SA"/>
        </w:rPr>
        <w:t>2.18</w:t>
      </w:r>
      <w:r w:rsidR="0034030B" w:rsidRPr="0034030B">
        <w:rPr>
          <w:sz w:val="28"/>
          <w:szCs w:val="28"/>
          <w:lang w:eastAsia="ar-SA"/>
        </w:rPr>
        <w:t xml:space="preserve">.3. в случае обращения по основанию, указанному в пункте </w:t>
      </w:r>
      <w:r w:rsidR="0034030B" w:rsidRPr="0034030B">
        <w:rPr>
          <w:color w:val="EE0000"/>
          <w:sz w:val="28"/>
          <w:szCs w:val="28"/>
          <w:lang w:eastAsia="ar-SA"/>
        </w:rPr>
        <w:t xml:space="preserve">6.1.3 </w:t>
      </w:r>
      <w:r w:rsidR="0034030B" w:rsidRPr="0034030B">
        <w:rPr>
          <w:sz w:val="28"/>
          <w:szCs w:val="28"/>
          <w:lang w:eastAsia="ar-SA"/>
        </w:rPr>
        <w:t>настоящего Административного регламента:</w:t>
      </w:r>
    </w:p>
    <w:p w14:paraId="629FE2AA" w14:textId="77777777" w:rsidR="0034030B" w:rsidRPr="0034030B" w:rsidRDefault="0034030B" w:rsidP="0034030B">
      <w:pPr>
        <w:ind w:firstLine="709"/>
        <w:jc w:val="both"/>
        <w:rPr>
          <w:sz w:val="28"/>
          <w:szCs w:val="28"/>
          <w:lang w:eastAsia="ar-SA"/>
        </w:rPr>
      </w:pPr>
      <w:r w:rsidRPr="0034030B">
        <w:rPr>
          <w:sz w:val="28"/>
          <w:szCs w:val="28"/>
          <w:lang w:eastAsia="ar-SA"/>
        </w:rPr>
        <w:t>а) заявление о предоставлении муниципальной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2AC79097" w14:textId="77777777" w:rsidR="0034030B" w:rsidRPr="0034030B" w:rsidRDefault="0034030B" w:rsidP="0034030B">
      <w:pPr>
        <w:ind w:firstLine="709"/>
        <w:jc w:val="both"/>
        <w:rPr>
          <w:sz w:val="28"/>
          <w:szCs w:val="28"/>
          <w:lang w:eastAsia="ar-SA"/>
        </w:rPr>
      </w:pPr>
      <w:r w:rsidRPr="0034030B">
        <w:rPr>
          <w:sz w:val="28"/>
          <w:szCs w:val="28"/>
          <w:lang w:eastAsia="ar-SA"/>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14:paraId="4502BBDC" w14:textId="77777777" w:rsidR="0034030B" w:rsidRPr="0034030B" w:rsidRDefault="0034030B" w:rsidP="0034030B">
      <w:pPr>
        <w:ind w:firstLine="709"/>
        <w:jc w:val="both"/>
        <w:rPr>
          <w:sz w:val="28"/>
          <w:szCs w:val="28"/>
          <w:lang w:eastAsia="ar-SA"/>
        </w:rPr>
      </w:pPr>
      <w:r w:rsidRPr="0034030B">
        <w:rPr>
          <w:sz w:val="28"/>
          <w:szCs w:val="28"/>
          <w:lang w:eastAsia="ar-SA"/>
        </w:rPr>
        <w:t>б) календарный график производства земляных работ;</w:t>
      </w:r>
    </w:p>
    <w:p w14:paraId="14EDB9F2" w14:textId="77777777" w:rsidR="0034030B" w:rsidRPr="0034030B" w:rsidRDefault="0034030B" w:rsidP="0034030B">
      <w:pPr>
        <w:ind w:firstLine="709"/>
        <w:jc w:val="both"/>
        <w:rPr>
          <w:sz w:val="28"/>
          <w:szCs w:val="28"/>
          <w:lang w:eastAsia="ar-SA"/>
        </w:rPr>
      </w:pPr>
      <w:r w:rsidRPr="0034030B">
        <w:rPr>
          <w:sz w:val="28"/>
          <w:szCs w:val="28"/>
          <w:lang w:eastAsia="ar-SA"/>
        </w:rPr>
        <w:t>в) проект производства работ (в случае изменения технических решений);</w:t>
      </w:r>
    </w:p>
    <w:p w14:paraId="7F033647" w14:textId="77777777" w:rsidR="0034030B" w:rsidRPr="0034030B" w:rsidRDefault="0034030B" w:rsidP="0034030B">
      <w:pPr>
        <w:ind w:firstLine="709"/>
        <w:jc w:val="both"/>
        <w:rPr>
          <w:sz w:val="28"/>
          <w:szCs w:val="28"/>
          <w:lang w:eastAsia="ar-SA"/>
        </w:rPr>
      </w:pPr>
      <w:r w:rsidRPr="0034030B">
        <w:rPr>
          <w:sz w:val="28"/>
          <w:szCs w:val="28"/>
          <w:lang w:eastAsia="ar-SA"/>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14:paraId="394638EE" w14:textId="5B643E73" w:rsidR="0034030B" w:rsidRPr="0034030B" w:rsidRDefault="00484653" w:rsidP="0034030B">
      <w:pPr>
        <w:ind w:firstLine="709"/>
        <w:jc w:val="both"/>
        <w:rPr>
          <w:sz w:val="28"/>
          <w:szCs w:val="28"/>
          <w:lang w:eastAsia="ar-SA"/>
        </w:rPr>
      </w:pPr>
      <w:r>
        <w:rPr>
          <w:sz w:val="28"/>
          <w:szCs w:val="28"/>
          <w:lang w:eastAsia="ar-SA"/>
        </w:rPr>
        <w:t>2.19</w:t>
      </w:r>
      <w:r w:rsidR="0034030B" w:rsidRPr="0034030B">
        <w:rPr>
          <w:sz w:val="28"/>
          <w:szCs w:val="28"/>
          <w:lang w:eastAsia="ar-SA"/>
        </w:rPr>
        <w:t>. Запрещено требовать у Заявителя:</w:t>
      </w:r>
    </w:p>
    <w:p w14:paraId="5602D51B" w14:textId="656E7CDA" w:rsidR="0034030B" w:rsidRPr="0034030B" w:rsidRDefault="00484653" w:rsidP="0034030B">
      <w:pPr>
        <w:ind w:firstLine="709"/>
        <w:jc w:val="both"/>
        <w:rPr>
          <w:sz w:val="28"/>
          <w:szCs w:val="28"/>
          <w:lang w:eastAsia="ar-SA"/>
        </w:rPr>
      </w:pPr>
      <w:r>
        <w:rPr>
          <w:sz w:val="28"/>
          <w:szCs w:val="28"/>
          <w:lang w:eastAsia="ar-SA"/>
        </w:rPr>
        <w:t>2.19</w:t>
      </w:r>
      <w:r w:rsidR="0034030B" w:rsidRPr="0034030B">
        <w:rPr>
          <w:sz w:val="28"/>
          <w:szCs w:val="28"/>
          <w:lang w:eastAsia="ar-SA"/>
        </w:rPr>
        <w:t>.l.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14:paraId="45B6540F" w14:textId="0BAA6849" w:rsidR="0034030B" w:rsidRPr="0034030B" w:rsidRDefault="00484653" w:rsidP="0034030B">
      <w:pPr>
        <w:ind w:firstLine="709"/>
        <w:jc w:val="both"/>
        <w:rPr>
          <w:sz w:val="28"/>
          <w:szCs w:val="28"/>
          <w:lang w:eastAsia="ar-SA"/>
        </w:rPr>
      </w:pPr>
      <w:r>
        <w:rPr>
          <w:sz w:val="28"/>
          <w:szCs w:val="28"/>
          <w:lang w:eastAsia="ar-SA"/>
        </w:rPr>
        <w:t>2.19</w:t>
      </w:r>
      <w:r w:rsidR="0034030B" w:rsidRPr="0034030B">
        <w:rPr>
          <w:sz w:val="28"/>
          <w:szCs w:val="28"/>
          <w:lang w:eastAsia="ar-SA"/>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EC3A8D3" w14:textId="77777777" w:rsidR="0034030B" w:rsidRPr="0034030B" w:rsidRDefault="0034030B" w:rsidP="0034030B">
      <w:pPr>
        <w:ind w:firstLine="709"/>
        <w:jc w:val="both"/>
        <w:rPr>
          <w:sz w:val="28"/>
          <w:szCs w:val="28"/>
          <w:lang w:eastAsia="ar-SA"/>
        </w:rPr>
      </w:pPr>
      <w:r w:rsidRPr="0034030B">
        <w:rPr>
          <w:sz w:val="28"/>
          <w:szCs w:val="28"/>
          <w:lang w:eastAsia="ar-SA"/>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14:paraId="33309DA4" w14:textId="77777777" w:rsidR="0034030B" w:rsidRPr="0034030B" w:rsidRDefault="0034030B" w:rsidP="0034030B">
      <w:pPr>
        <w:ind w:firstLine="709"/>
        <w:jc w:val="both"/>
        <w:rPr>
          <w:sz w:val="28"/>
          <w:szCs w:val="28"/>
          <w:lang w:eastAsia="ar-SA"/>
        </w:rPr>
      </w:pPr>
      <w:r w:rsidRPr="0034030B">
        <w:rPr>
          <w:sz w:val="28"/>
          <w:szCs w:val="28"/>
          <w:lang w:eastAsia="ar-SA"/>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B1C6123" w14:textId="77777777" w:rsidR="0034030B" w:rsidRPr="0034030B" w:rsidRDefault="0034030B" w:rsidP="0034030B">
      <w:pPr>
        <w:ind w:firstLine="709"/>
        <w:jc w:val="both"/>
        <w:rPr>
          <w:sz w:val="28"/>
          <w:szCs w:val="28"/>
          <w:lang w:eastAsia="ar-SA"/>
        </w:rPr>
      </w:pPr>
      <w:r w:rsidRPr="0034030B">
        <w:rPr>
          <w:sz w:val="28"/>
          <w:szCs w:val="28"/>
          <w:lang w:eastAsia="ar-SA"/>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AC75D46" w14:textId="77777777" w:rsidR="0034030B" w:rsidRPr="0034030B" w:rsidRDefault="0034030B" w:rsidP="0034030B">
      <w:pPr>
        <w:ind w:firstLine="709"/>
        <w:jc w:val="both"/>
        <w:rPr>
          <w:sz w:val="28"/>
          <w:szCs w:val="28"/>
          <w:lang w:eastAsia="ar-SA"/>
        </w:rPr>
      </w:pPr>
      <w:proofErr w:type="gramStart"/>
      <w:r w:rsidRPr="0034030B">
        <w:rPr>
          <w:sz w:val="28"/>
          <w:szCs w:val="28"/>
          <w:lang w:eastAsia="ar-SA"/>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w:t>
      </w:r>
      <w:proofErr w:type="gramEnd"/>
      <w:r w:rsidRPr="0034030B">
        <w:rPr>
          <w:sz w:val="28"/>
          <w:szCs w:val="28"/>
          <w:lang w:eastAsia="ar-SA"/>
        </w:rPr>
        <w:t xml:space="preserve"> также приносятся извинения за доставленные неудобства.</w:t>
      </w:r>
    </w:p>
    <w:p w14:paraId="0D520D17" w14:textId="77777777" w:rsidR="0034030B" w:rsidRPr="0034030B" w:rsidRDefault="0034030B" w:rsidP="0034030B">
      <w:pPr>
        <w:ind w:firstLine="709"/>
        <w:jc w:val="both"/>
        <w:rPr>
          <w:sz w:val="28"/>
          <w:szCs w:val="28"/>
          <w:lang w:eastAsia="ar-SA"/>
        </w:rPr>
      </w:pPr>
    </w:p>
    <w:p w14:paraId="1FCCE9D9" w14:textId="236F77D6" w:rsidR="0034030B" w:rsidRPr="0034030B" w:rsidRDefault="0034030B" w:rsidP="0034030B">
      <w:pPr>
        <w:ind w:firstLine="709"/>
        <w:jc w:val="center"/>
        <w:rPr>
          <w:b/>
          <w:bCs/>
          <w:sz w:val="28"/>
          <w:szCs w:val="28"/>
          <w:lang w:eastAsia="ar-SA"/>
        </w:rPr>
      </w:pPr>
      <w:r w:rsidRPr="0034030B">
        <w:rPr>
          <w:b/>
          <w:bCs/>
          <w:sz w:val="28"/>
          <w:szCs w:val="28"/>
          <w:lang w:eastAsia="ar-SA"/>
        </w:rPr>
        <w:tab/>
        <w:t>Исчерпывающий перечень Документов, необходимых для предоставления Муниципальной услуги, которые находятся в распоряжении органов власти</w:t>
      </w:r>
    </w:p>
    <w:p w14:paraId="1333F00B" w14:textId="77777777" w:rsidR="0034030B" w:rsidRPr="0034030B" w:rsidRDefault="0034030B" w:rsidP="0034030B">
      <w:pPr>
        <w:ind w:firstLine="709"/>
        <w:jc w:val="center"/>
        <w:rPr>
          <w:b/>
          <w:bCs/>
          <w:sz w:val="28"/>
          <w:szCs w:val="28"/>
          <w:lang w:eastAsia="ar-SA"/>
        </w:rPr>
      </w:pPr>
    </w:p>
    <w:p w14:paraId="4A8C910A" w14:textId="54417F4C" w:rsidR="0034030B" w:rsidRPr="0034030B" w:rsidRDefault="00484653" w:rsidP="0034030B">
      <w:pPr>
        <w:ind w:firstLine="709"/>
        <w:jc w:val="both"/>
        <w:rPr>
          <w:sz w:val="28"/>
          <w:szCs w:val="28"/>
          <w:lang w:eastAsia="ar-SA"/>
        </w:rPr>
      </w:pPr>
      <w:r>
        <w:rPr>
          <w:sz w:val="28"/>
          <w:szCs w:val="28"/>
          <w:lang w:eastAsia="ar-SA"/>
        </w:rPr>
        <w:t>2.20</w:t>
      </w:r>
      <w:r w:rsidR="0034030B" w:rsidRPr="0034030B">
        <w:rPr>
          <w:sz w:val="28"/>
          <w:szCs w:val="28"/>
          <w:lang w:eastAsia="ar-SA"/>
        </w:rPr>
        <w:t>. Уполномоченный орган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14:paraId="0DA50B92" w14:textId="77777777" w:rsidR="0034030B" w:rsidRPr="0034030B" w:rsidRDefault="0034030B" w:rsidP="0034030B">
      <w:pPr>
        <w:ind w:firstLine="709"/>
        <w:jc w:val="both"/>
        <w:rPr>
          <w:sz w:val="28"/>
          <w:szCs w:val="28"/>
          <w:lang w:eastAsia="ar-SA"/>
        </w:rPr>
      </w:pPr>
      <w:r w:rsidRPr="0034030B">
        <w:rPr>
          <w:sz w:val="28"/>
          <w:szCs w:val="28"/>
          <w:lang w:eastAsia="ar-SA"/>
        </w:rPr>
        <w:t>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w:t>
      </w:r>
    </w:p>
    <w:p w14:paraId="0FB998D7" w14:textId="77777777" w:rsidR="0034030B" w:rsidRPr="0034030B" w:rsidRDefault="0034030B" w:rsidP="0034030B">
      <w:pPr>
        <w:ind w:firstLine="709"/>
        <w:jc w:val="both"/>
        <w:rPr>
          <w:sz w:val="28"/>
          <w:szCs w:val="28"/>
          <w:lang w:eastAsia="ar-SA"/>
        </w:rPr>
      </w:pPr>
      <w:r w:rsidRPr="0034030B">
        <w:rPr>
          <w:sz w:val="28"/>
          <w:szCs w:val="28"/>
          <w:lang w:eastAsia="ar-SA"/>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14:paraId="5E291771" w14:textId="77777777" w:rsidR="0034030B" w:rsidRPr="0034030B" w:rsidRDefault="0034030B" w:rsidP="0034030B">
      <w:pPr>
        <w:ind w:firstLine="709"/>
        <w:jc w:val="both"/>
        <w:rPr>
          <w:sz w:val="28"/>
          <w:szCs w:val="28"/>
          <w:lang w:eastAsia="ar-SA"/>
        </w:rPr>
      </w:pPr>
      <w:r w:rsidRPr="0034030B">
        <w:rPr>
          <w:sz w:val="28"/>
          <w:szCs w:val="28"/>
          <w:lang w:eastAsia="ar-SA"/>
        </w:rPr>
        <w:t>в) выписку из Единого государственного реестра недвижимости об основных характеристиках и зарегистрированных правах на объект недвижимости;</w:t>
      </w:r>
    </w:p>
    <w:p w14:paraId="697531C0" w14:textId="77777777" w:rsidR="0034030B" w:rsidRPr="0034030B" w:rsidRDefault="0034030B" w:rsidP="0034030B">
      <w:pPr>
        <w:ind w:firstLine="709"/>
        <w:jc w:val="both"/>
        <w:rPr>
          <w:sz w:val="28"/>
          <w:szCs w:val="28"/>
          <w:lang w:eastAsia="ar-SA"/>
        </w:rPr>
      </w:pPr>
      <w:r w:rsidRPr="0034030B">
        <w:rPr>
          <w:sz w:val="28"/>
          <w:szCs w:val="28"/>
          <w:lang w:eastAsia="ar-SA"/>
        </w:rPr>
        <w:t>г) уведомление о планируемом сносе;</w:t>
      </w:r>
    </w:p>
    <w:p w14:paraId="50027B93" w14:textId="77777777" w:rsidR="0034030B" w:rsidRPr="0034030B" w:rsidRDefault="0034030B" w:rsidP="0034030B">
      <w:pPr>
        <w:ind w:firstLine="709"/>
        <w:jc w:val="both"/>
        <w:rPr>
          <w:sz w:val="28"/>
          <w:szCs w:val="28"/>
          <w:lang w:eastAsia="ar-SA"/>
        </w:rPr>
      </w:pPr>
      <w:r w:rsidRPr="0034030B">
        <w:rPr>
          <w:sz w:val="28"/>
          <w:szCs w:val="28"/>
          <w:lang w:eastAsia="ar-SA"/>
        </w:rPr>
        <w:t>д) разрешение на строительство;</w:t>
      </w:r>
    </w:p>
    <w:p w14:paraId="0A4B94AA" w14:textId="77777777" w:rsidR="0034030B" w:rsidRPr="0034030B" w:rsidRDefault="0034030B" w:rsidP="0034030B">
      <w:pPr>
        <w:ind w:firstLine="709"/>
        <w:jc w:val="both"/>
        <w:rPr>
          <w:sz w:val="28"/>
          <w:szCs w:val="28"/>
          <w:lang w:eastAsia="ar-SA"/>
        </w:rPr>
      </w:pPr>
      <w:r w:rsidRPr="0034030B">
        <w:rPr>
          <w:sz w:val="28"/>
          <w:szCs w:val="28"/>
          <w:lang w:eastAsia="ar-SA"/>
        </w:rPr>
        <w:t>е) разрешение на проведение работ по сохранению объектов культурного наследия;</w:t>
      </w:r>
    </w:p>
    <w:p w14:paraId="10930491" w14:textId="77777777" w:rsidR="0034030B" w:rsidRPr="0034030B" w:rsidRDefault="0034030B" w:rsidP="0034030B">
      <w:pPr>
        <w:ind w:firstLine="709"/>
        <w:jc w:val="both"/>
        <w:rPr>
          <w:sz w:val="28"/>
          <w:szCs w:val="28"/>
          <w:lang w:eastAsia="ar-SA"/>
        </w:rPr>
      </w:pPr>
      <w:r w:rsidRPr="0034030B">
        <w:rPr>
          <w:sz w:val="28"/>
          <w:szCs w:val="28"/>
          <w:lang w:eastAsia="ar-SA"/>
        </w:rPr>
        <w:t>ж) разрешение на вырубку зеленых насаждений;</w:t>
      </w:r>
    </w:p>
    <w:p w14:paraId="7322FB1A" w14:textId="77777777" w:rsidR="0034030B" w:rsidRPr="0034030B" w:rsidRDefault="0034030B" w:rsidP="0034030B">
      <w:pPr>
        <w:ind w:firstLine="709"/>
        <w:jc w:val="both"/>
        <w:rPr>
          <w:sz w:val="28"/>
          <w:szCs w:val="28"/>
          <w:lang w:eastAsia="ar-SA"/>
        </w:rPr>
      </w:pPr>
      <w:r w:rsidRPr="0034030B">
        <w:rPr>
          <w:sz w:val="28"/>
          <w:szCs w:val="28"/>
          <w:lang w:eastAsia="ar-SA"/>
        </w:rPr>
        <w:t>з) разрешение на использование земель или земельного участка, находящихся в государственной или муниципальной собственности;</w:t>
      </w:r>
    </w:p>
    <w:p w14:paraId="2007F8C7" w14:textId="77777777" w:rsidR="0034030B" w:rsidRPr="0034030B" w:rsidRDefault="0034030B" w:rsidP="0034030B">
      <w:pPr>
        <w:ind w:firstLine="709"/>
        <w:jc w:val="both"/>
        <w:rPr>
          <w:sz w:val="28"/>
          <w:szCs w:val="28"/>
          <w:lang w:eastAsia="ar-SA"/>
        </w:rPr>
      </w:pPr>
      <w:r w:rsidRPr="0034030B">
        <w:rPr>
          <w:sz w:val="28"/>
          <w:szCs w:val="28"/>
          <w:lang w:eastAsia="ar-SA"/>
        </w:rPr>
        <w:t>и) разрешение на размещение объекта;</w:t>
      </w:r>
    </w:p>
    <w:p w14:paraId="6CDFA629" w14:textId="77777777" w:rsidR="0034030B" w:rsidRPr="0034030B" w:rsidRDefault="0034030B" w:rsidP="0034030B">
      <w:pPr>
        <w:ind w:firstLine="709"/>
        <w:jc w:val="both"/>
        <w:rPr>
          <w:sz w:val="28"/>
          <w:szCs w:val="28"/>
          <w:lang w:eastAsia="ar-SA"/>
        </w:rPr>
      </w:pPr>
      <w:r w:rsidRPr="0034030B">
        <w:rPr>
          <w:sz w:val="28"/>
          <w:szCs w:val="28"/>
          <w:lang w:eastAsia="ar-SA"/>
        </w:rPr>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5AF651C1" w14:textId="77777777" w:rsidR="0034030B" w:rsidRPr="0034030B" w:rsidRDefault="0034030B" w:rsidP="0034030B">
      <w:pPr>
        <w:ind w:firstLine="709"/>
        <w:jc w:val="both"/>
        <w:rPr>
          <w:sz w:val="28"/>
          <w:szCs w:val="28"/>
          <w:lang w:eastAsia="ar-SA"/>
        </w:rPr>
      </w:pPr>
      <w:r w:rsidRPr="0034030B">
        <w:rPr>
          <w:sz w:val="28"/>
          <w:szCs w:val="28"/>
          <w:lang w:eastAsia="ar-SA"/>
        </w:rPr>
        <w:t>л) разрешение на установку и эксплуатацию рекламной конструкции;</w:t>
      </w:r>
    </w:p>
    <w:p w14:paraId="36AB3174" w14:textId="77777777" w:rsidR="0034030B" w:rsidRPr="0034030B" w:rsidRDefault="0034030B" w:rsidP="0034030B">
      <w:pPr>
        <w:ind w:firstLine="709"/>
        <w:jc w:val="both"/>
        <w:rPr>
          <w:sz w:val="28"/>
          <w:szCs w:val="28"/>
          <w:lang w:eastAsia="ar-SA"/>
        </w:rPr>
      </w:pPr>
      <w:r w:rsidRPr="0034030B">
        <w:rPr>
          <w:sz w:val="28"/>
          <w:szCs w:val="28"/>
          <w:lang w:eastAsia="ar-SA"/>
        </w:rPr>
        <w:t>м) технические условия для подключения к сетям инженерно-технического обеспечения;</w:t>
      </w:r>
    </w:p>
    <w:p w14:paraId="60950EE6" w14:textId="77777777" w:rsidR="0034030B" w:rsidRPr="0034030B" w:rsidRDefault="0034030B" w:rsidP="0034030B">
      <w:pPr>
        <w:ind w:firstLine="709"/>
        <w:jc w:val="both"/>
        <w:rPr>
          <w:sz w:val="28"/>
          <w:szCs w:val="28"/>
          <w:lang w:eastAsia="ar-SA"/>
        </w:rPr>
      </w:pPr>
      <w:r w:rsidRPr="0034030B">
        <w:rPr>
          <w:sz w:val="28"/>
          <w:szCs w:val="28"/>
          <w:lang w:eastAsia="ar-SA"/>
        </w:rPr>
        <w:t>н) схему движения транспорта и пешеходов;</w:t>
      </w:r>
    </w:p>
    <w:p w14:paraId="51696CA3" w14:textId="3039AC01" w:rsidR="0034030B" w:rsidRPr="0034030B" w:rsidRDefault="00484653" w:rsidP="0034030B">
      <w:pPr>
        <w:ind w:firstLine="709"/>
        <w:jc w:val="both"/>
        <w:rPr>
          <w:sz w:val="28"/>
          <w:szCs w:val="28"/>
          <w:lang w:eastAsia="ar-SA"/>
        </w:rPr>
      </w:pPr>
      <w:r>
        <w:rPr>
          <w:sz w:val="28"/>
          <w:szCs w:val="28"/>
          <w:lang w:eastAsia="ar-SA"/>
        </w:rPr>
        <w:t>2</w:t>
      </w:r>
      <w:r w:rsidR="0034030B" w:rsidRPr="0034030B">
        <w:rPr>
          <w:sz w:val="28"/>
          <w:szCs w:val="28"/>
          <w:lang w:eastAsia="ar-SA"/>
        </w:rPr>
        <w:t>.2</w:t>
      </w:r>
      <w:r>
        <w:rPr>
          <w:sz w:val="28"/>
          <w:szCs w:val="28"/>
          <w:lang w:eastAsia="ar-SA"/>
        </w:rPr>
        <w:t>1</w:t>
      </w:r>
      <w:r w:rsidR="0034030B" w:rsidRPr="0034030B">
        <w:rPr>
          <w:sz w:val="28"/>
          <w:szCs w:val="28"/>
          <w:lang w:eastAsia="ar-SA"/>
        </w:rPr>
        <w:t>. Уполномоченному органу запрещено требовать у Заявителя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в соответствии с нормативными правовыми актами.</w:t>
      </w:r>
    </w:p>
    <w:p w14:paraId="5479964F" w14:textId="75CE2770" w:rsidR="0034030B" w:rsidRPr="0034030B" w:rsidRDefault="00484653"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22</w:t>
      </w:r>
      <w:r w:rsidR="0034030B" w:rsidRPr="0034030B">
        <w:rPr>
          <w:sz w:val="28"/>
          <w:szCs w:val="28"/>
          <w:lang w:eastAsia="ar-SA"/>
        </w:rPr>
        <w:t xml:space="preserve">. Документы, указанные в пункте в пункте </w:t>
      </w:r>
      <w:r w:rsidR="0034030B" w:rsidRPr="0034030B">
        <w:rPr>
          <w:color w:val="EE0000"/>
          <w:sz w:val="28"/>
          <w:szCs w:val="28"/>
          <w:lang w:eastAsia="ar-SA"/>
        </w:rPr>
        <w:t xml:space="preserve">11.1 </w:t>
      </w:r>
      <w:r w:rsidR="0034030B" w:rsidRPr="0034030B">
        <w:rPr>
          <w:sz w:val="28"/>
          <w:szCs w:val="28"/>
          <w:lang w:eastAsia="ar-SA"/>
        </w:rPr>
        <w:t>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57884085" w14:textId="77777777" w:rsidR="0034030B" w:rsidRPr="0034030B" w:rsidRDefault="0034030B" w:rsidP="0034030B">
      <w:pPr>
        <w:ind w:firstLine="709"/>
        <w:jc w:val="both"/>
        <w:rPr>
          <w:sz w:val="28"/>
          <w:szCs w:val="28"/>
          <w:lang w:eastAsia="ar-SA"/>
        </w:rPr>
      </w:pPr>
    </w:p>
    <w:p w14:paraId="212016C5" w14:textId="00CBEFFF" w:rsidR="0034030B" w:rsidRPr="0034030B" w:rsidRDefault="0034030B" w:rsidP="0034030B">
      <w:pPr>
        <w:ind w:firstLine="709"/>
        <w:jc w:val="center"/>
        <w:rPr>
          <w:b/>
          <w:bCs/>
          <w:sz w:val="28"/>
          <w:szCs w:val="28"/>
          <w:lang w:eastAsia="ar-SA"/>
        </w:rPr>
      </w:pPr>
      <w:r w:rsidRPr="0034030B">
        <w:rPr>
          <w:b/>
          <w:bCs/>
          <w:sz w:val="28"/>
          <w:szCs w:val="28"/>
          <w:lang w:eastAsia="ar-SA"/>
        </w:rPr>
        <w:tab/>
        <w:t>Исчерпывающий перечень оснований для отказа в приеме Документов, необходимых для предоставления Муниципальной услуги</w:t>
      </w:r>
    </w:p>
    <w:p w14:paraId="67163EFC" w14:textId="77777777" w:rsidR="0034030B" w:rsidRPr="0034030B" w:rsidRDefault="0034030B" w:rsidP="0034030B">
      <w:pPr>
        <w:ind w:firstLine="709"/>
        <w:jc w:val="both"/>
        <w:rPr>
          <w:sz w:val="28"/>
          <w:szCs w:val="28"/>
          <w:lang w:eastAsia="ar-SA"/>
        </w:rPr>
      </w:pPr>
    </w:p>
    <w:p w14:paraId="5B7B24F5" w14:textId="7B53ED88" w:rsidR="0034030B" w:rsidRPr="0034030B" w:rsidRDefault="00484653" w:rsidP="0034030B">
      <w:pPr>
        <w:ind w:firstLine="709"/>
        <w:jc w:val="both"/>
        <w:rPr>
          <w:sz w:val="28"/>
          <w:szCs w:val="28"/>
          <w:lang w:eastAsia="ar-SA"/>
        </w:rPr>
      </w:pPr>
      <w:r>
        <w:rPr>
          <w:sz w:val="28"/>
          <w:szCs w:val="28"/>
          <w:lang w:eastAsia="ar-SA"/>
        </w:rPr>
        <w:t>2.23</w:t>
      </w:r>
      <w:r w:rsidR="0034030B" w:rsidRPr="0034030B">
        <w:rPr>
          <w:sz w:val="28"/>
          <w:szCs w:val="28"/>
          <w:lang w:eastAsia="ar-SA"/>
        </w:rPr>
        <w:t>.</w:t>
      </w:r>
      <w:r w:rsidR="0034030B" w:rsidRPr="0034030B">
        <w:rPr>
          <w:sz w:val="28"/>
          <w:szCs w:val="28"/>
          <w:lang w:eastAsia="ar-SA"/>
        </w:rPr>
        <w:tab/>
        <w:t>Основаниями для отказа в приеме документов, необходимых для предоставления Муниципальной услуги являются:</w:t>
      </w:r>
    </w:p>
    <w:p w14:paraId="1E45BBEC" w14:textId="0F2B5BAD"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23</w:t>
      </w:r>
      <w:r w:rsidRPr="0034030B">
        <w:rPr>
          <w:sz w:val="28"/>
          <w:szCs w:val="28"/>
          <w:lang w:eastAsia="ar-SA"/>
        </w:rPr>
        <w:t>.1. заявление подано в орган местного самоуправления или организацию, в полномочия которых не входит предоставление услуги;</w:t>
      </w:r>
    </w:p>
    <w:p w14:paraId="74471C4E" w14:textId="76671AF7"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23</w:t>
      </w:r>
      <w:r w:rsidRPr="0034030B">
        <w:rPr>
          <w:sz w:val="28"/>
          <w:szCs w:val="28"/>
          <w:lang w:eastAsia="ar-SA"/>
        </w:rPr>
        <w:t>.2. неполное заполнение полей в форме заявления, в том числе в интерактивной форме заявления на ЕПГУ;</w:t>
      </w:r>
    </w:p>
    <w:p w14:paraId="6715D8CA" w14:textId="4062D903"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23</w:t>
      </w:r>
      <w:r w:rsidRPr="0034030B">
        <w:rPr>
          <w:sz w:val="28"/>
          <w:szCs w:val="28"/>
          <w:lang w:eastAsia="ar-SA"/>
        </w:rPr>
        <w:t>.3. представление неполного комплекта документов, необходимых для предоставления услуги;</w:t>
      </w:r>
    </w:p>
    <w:p w14:paraId="4C2AB258" w14:textId="25A57C12"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23</w:t>
      </w:r>
      <w:r w:rsidRPr="0034030B">
        <w:rPr>
          <w:sz w:val="28"/>
          <w:szCs w:val="28"/>
          <w:lang w:eastAsia="ar-SA"/>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1D08C891" w14:textId="68C2EBB0"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23</w:t>
      </w:r>
      <w:r w:rsidRPr="0034030B">
        <w:rPr>
          <w:sz w:val="28"/>
          <w:szCs w:val="28"/>
          <w:lang w:eastAsia="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75031A0B" w14:textId="6A9898D9"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23</w:t>
      </w:r>
      <w:r w:rsidRPr="0034030B">
        <w:rPr>
          <w:sz w:val="28"/>
          <w:szCs w:val="28"/>
          <w:lang w:eastAsia="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30B211E" w14:textId="02AD15DF"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23</w:t>
      </w:r>
      <w:r w:rsidRPr="0034030B">
        <w:rPr>
          <w:sz w:val="28"/>
          <w:szCs w:val="28"/>
          <w:lang w:eastAsia="ar-SA"/>
        </w:rPr>
        <w:t>.7.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14:paraId="2D023EF6" w14:textId="0FF0FCF9"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23</w:t>
      </w:r>
      <w:r w:rsidRPr="0034030B">
        <w:rPr>
          <w:sz w:val="28"/>
          <w:szCs w:val="28"/>
          <w:lang w:eastAsia="ar-SA"/>
        </w:rPr>
        <w:t>.8.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4A362CA6" w14:textId="2238AAFC" w:rsidR="0034030B" w:rsidRPr="0034030B" w:rsidRDefault="0034030B" w:rsidP="0034030B">
      <w:pPr>
        <w:ind w:firstLine="709"/>
        <w:jc w:val="both"/>
        <w:rPr>
          <w:sz w:val="28"/>
          <w:szCs w:val="28"/>
          <w:lang w:eastAsia="ar-SA"/>
        </w:rPr>
      </w:pPr>
      <w:r w:rsidRPr="0034030B">
        <w:rPr>
          <w:sz w:val="28"/>
          <w:szCs w:val="28"/>
          <w:lang w:eastAsia="ar-SA"/>
        </w:rPr>
        <w:t>2.2</w:t>
      </w:r>
      <w:r w:rsidR="00484653">
        <w:rPr>
          <w:sz w:val="28"/>
          <w:szCs w:val="28"/>
          <w:lang w:eastAsia="ar-SA"/>
        </w:rPr>
        <w:t>4</w:t>
      </w:r>
      <w:r w:rsidRPr="0034030B">
        <w:rPr>
          <w:sz w:val="28"/>
          <w:szCs w:val="28"/>
          <w:lang w:eastAsia="ar-SA"/>
        </w:rPr>
        <w:t>.</w:t>
      </w:r>
      <w:r w:rsidRPr="0034030B">
        <w:rPr>
          <w:sz w:val="28"/>
          <w:szCs w:val="28"/>
          <w:lang w:eastAsia="ar-SA"/>
        </w:rPr>
        <w:tab/>
        <w:t>Решение об отказе в приеме документов, по основаниям, указанным в пункте 2.</w:t>
      </w:r>
      <w:r w:rsidR="00484653">
        <w:rPr>
          <w:sz w:val="28"/>
          <w:szCs w:val="28"/>
          <w:lang w:eastAsia="ar-SA"/>
        </w:rPr>
        <w:t>23.</w:t>
      </w:r>
      <w:r w:rsidRPr="0034030B">
        <w:rPr>
          <w:sz w:val="28"/>
          <w:szCs w:val="28"/>
          <w:lang w:eastAsia="ar-SA"/>
        </w:rPr>
        <w:t xml:space="preserve"> настоящего Административного регламента, оформляется по форме согласно Приложению </w:t>
      </w:r>
      <w:r w:rsidR="00484653">
        <w:rPr>
          <w:sz w:val="28"/>
          <w:szCs w:val="28"/>
          <w:lang w:eastAsia="ar-SA"/>
        </w:rPr>
        <w:t>3</w:t>
      </w:r>
      <w:r w:rsidRPr="0034030B">
        <w:rPr>
          <w:sz w:val="28"/>
          <w:szCs w:val="28"/>
          <w:lang w:eastAsia="ar-SA"/>
        </w:rPr>
        <w:t xml:space="preserve"> к настоящему Административному регламенту.</w:t>
      </w:r>
    </w:p>
    <w:p w14:paraId="1B5BA882" w14:textId="7CFB289A"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25</w:t>
      </w:r>
      <w:r w:rsidRPr="0034030B">
        <w:rPr>
          <w:sz w:val="28"/>
          <w:szCs w:val="28"/>
          <w:lang w:eastAsia="ar-SA"/>
        </w:rPr>
        <w:t>.</w:t>
      </w:r>
      <w:r w:rsidRPr="0034030B">
        <w:rPr>
          <w:sz w:val="28"/>
          <w:szCs w:val="28"/>
          <w:lang w:eastAsia="ar-SA"/>
        </w:rPr>
        <w:tab/>
      </w:r>
      <w:proofErr w:type="gramStart"/>
      <w:r w:rsidRPr="0034030B">
        <w:rPr>
          <w:sz w:val="28"/>
          <w:szCs w:val="28"/>
          <w:lang w:eastAsia="ar-SA"/>
        </w:rPr>
        <w:t xml:space="preserve">Решение об отказе в приеме документов, по основаниям, указанным в пункте </w:t>
      </w:r>
      <w:r w:rsidR="00484653">
        <w:rPr>
          <w:sz w:val="28"/>
          <w:szCs w:val="28"/>
          <w:lang w:eastAsia="ar-SA"/>
        </w:rPr>
        <w:t>2.23.</w:t>
      </w:r>
      <w:r w:rsidRPr="0034030B">
        <w:rPr>
          <w:sz w:val="28"/>
          <w:szCs w:val="28"/>
          <w:lang w:eastAsia="ar-SA"/>
        </w:rPr>
        <w:t xml:space="preserve">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w:t>
      </w:r>
      <w:proofErr w:type="gramEnd"/>
    </w:p>
    <w:p w14:paraId="265C52A7" w14:textId="3B7884FC"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26</w:t>
      </w:r>
      <w:r w:rsidRPr="0034030B">
        <w:rPr>
          <w:sz w:val="28"/>
          <w:szCs w:val="28"/>
          <w:lang w:eastAsia="ar-SA"/>
        </w:rPr>
        <w:t>.</w:t>
      </w:r>
      <w:r w:rsidRPr="0034030B">
        <w:rPr>
          <w:sz w:val="28"/>
          <w:szCs w:val="28"/>
          <w:lang w:eastAsia="ar-SA"/>
        </w:rPr>
        <w:tab/>
        <w:t>Отказ в приеме документов, по основаниям, указанным в пункте 2.</w:t>
      </w:r>
      <w:r w:rsidR="00484653">
        <w:rPr>
          <w:sz w:val="28"/>
          <w:szCs w:val="28"/>
          <w:lang w:eastAsia="ar-SA"/>
        </w:rPr>
        <w:t>23</w:t>
      </w:r>
      <w:r w:rsidRPr="0034030B">
        <w:rPr>
          <w:sz w:val="28"/>
          <w:szCs w:val="28"/>
          <w:lang w:eastAsia="ar-SA"/>
        </w:rPr>
        <w:t xml:space="preserve"> настоящего Административного регламента, не препятствует повторному обращению заявителя в Уполномоченный орган за получением услуги.</w:t>
      </w:r>
    </w:p>
    <w:p w14:paraId="3EDB98D3" w14:textId="77777777" w:rsidR="0034030B" w:rsidRPr="0034030B" w:rsidRDefault="0034030B" w:rsidP="0034030B">
      <w:pPr>
        <w:ind w:firstLine="709"/>
        <w:jc w:val="both"/>
        <w:rPr>
          <w:sz w:val="28"/>
          <w:szCs w:val="28"/>
          <w:lang w:eastAsia="ar-SA"/>
        </w:rPr>
      </w:pPr>
    </w:p>
    <w:p w14:paraId="0982AD6C" w14:textId="68575B62" w:rsidR="0034030B" w:rsidRPr="0034030B" w:rsidRDefault="0034030B" w:rsidP="0034030B">
      <w:pPr>
        <w:ind w:firstLine="709"/>
        <w:jc w:val="center"/>
        <w:rPr>
          <w:b/>
          <w:bCs/>
          <w:sz w:val="28"/>
          <w:szCs w:val="28"/>
          <w:lang w:eastAsia="ar-SA"/>
        </w:rPr>
      </w:pPr>
      <w:r w:rsidRPr="0034030B">
        <w:rPr>
          <w:b/>
          <w:bCs/>
          <w:sz w:val="28"/>
          <w:szCs w:val="28"/>
          <w:lang w:eastAsia="ar-SA"/>
        </w:rPr>
        <w:tab/>
        <w:t>Исчерпывающий перечень оснований для приостановления или отказа в предоставлении Муниципальной услуги</w:t>
      </w:r>
    </w:p>
    <w:p w14:paraId="7543C8BF" w14:textId="77777777" w:rsidR="0034030B" w:rsidRPr="0034030B" w:rsidRDefault="0034030B" w:rsidP="0034030B">
      <w:pPr>
        <w:ind w:firstLine="709"/>
        <w:jc w:val="both"/>
        <w:rPr>
          <w:sz w:val="28"/>
          <w:szCs w:val="28"/>
          <w:lang w:eastAsia="ar-SA"/>
        </w:rPr>
      </w:pPr>
    </w:p>
    <w:p w14:paraId="44793049" w14:textId="6474F331" w:rsidR="0034030B" w:rsidRPr="0034030B" w:rsidRDefault="001E723A" w:rsidP="0034030B">
      <w:pPr>
        <w:ind w:firstLine="709"/>
        <w:jc w:val="both"/>
        <w:rPr>
          <w:sz w:val="28"/>
          <w:szCs w:val="28"/>
          <w:lang w:eastAsia="ar-SA"/>
        </w:rPr>
      </w:pPr>
      <w:r>
        <w:rPr>
          <w:sz w:val="28"/>
          <w:szCs w:val="28"/>
          <w:lang w:eastAsia="ar-SA"/>
        </w:rPr>
        <w:t>2.27</w:t>
      </w:r>
      <w:r w:rsidR="0034030B" w:rsidRPr="0034030B">
        <w:rPr>
          <w:sz w:val="28"/>
          <w:szCs w:val="28"/>
          <w:lang w:eastAsia="ar-SA"/>
        </w:rPr>
        <w:t>.</w:t>
      </w:r>
      <w:r w:rsidR="0034030B" w:rsidRPr="0034030B">
        <w:rPr>
          <w:sz w:val="28"/>
          <w:szCs w:val="28"/>
          <w:lang w:eastAsia="ar-SA"/>
        </w:rPr>
        <w:tab/>
        <w:t>Оснований для приостановления предоставления услуги не предусмотрено.</w:t>
      </w:r>
    </w:p>
    <w:p w14:paraId="783E45BF" w14:textId="2D012ECA" w:rsidR="0034030B" w:rsidRPr="0034030B" w:rsidRDefault="001E723A" w:rsidP="0034030B">
      <w:pPr>
        <w:ind w:firstLine="709"/>
        <w:jc w:val="both"/>
        <w:rPr>
          <w:sz w:val="28"/>
          <w:szCs w:val="28"/>
          <w:lang w:eastAsia="ar-SA"/>
        </w:rPr>
      </w:pPr>
      <w:r>
        <w:rPr>
          <w:sz w:val="28"/>
          <w:szCs w:val="28"/>
          <w:lang w:eastAsia="ar-SA"/>
        </w:rPr>
        <w:t>2.28</w:t>
      </w:r>
      <w:r w:rsidR="0034030B" w:rsidRPr="0034030B">
        <w:rPr>
          <w:sz w:val="28"/>
          <w:szCs w:val="28"/>
          <w:lang w:eastAsia="ar-SA"/>
        </w:rPr>
        <w:t>.</w:t>
      </w:r>
      <w:r w:rsidR="0034030B" w:rsidRPr="0034030B">
        <w:rPr>
          <w:sz w:val="28"/>
          <w:szCs w:val="28"/>
          <w:lang w:eastAsia="ar-SA"/>
        </w:rPr>
        <w:tab/>
        <w:t>Основания для отказа в предоставлении услуги:</w:t>
      </w:r>
    </w:p>
    <w:p w14:paraId="08069971" w14:textId="6BC7F7F0"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.2</w:t>
      </w:r>
      <w:r>
        <w:rPr>
          <w:sz w:val="28"/>
          <w:szCs w:val="28"/>
          <w:lang w:eastAsia="ar-SA"/>
        </w:rPr>
        <w:t>8</w:t>
      </w:r>
      <w:r w:rsidR="0034030B" w:rsidRPr="0034030B">
        <w:rPr>
          <w:sz w:val="28"/>
          <w:szCs w:val="28"/>
          <w:lang w:eastAsia="ar-SA"/>
        </w:rPr>
        <w:t xml:space="preserve">.1.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0034030B" w:rsidRPr="0034030B">
        <w:rPr>
          <w:sz w:val="28"/>
          <w:szCs w:val="28"/>
          <w:lang w:eastAsia="ar-SA"/>
        </w:rPr>
        <w:t>необходимых</w:t>
      </w:r>
      <w:proofErr w:type="gramEnd"/>
      <w:r w:rsidR="0034030B" w:rsidRPr="0034030B">
        <w:rPr>
          <w:sz w:val="28"/>
          <w:szCs w:val="28"/>
          <w:lang w:eastAsia="ar-SA"/>
        </w:rPr>
        <w:t xml:space="preserve"> для предоставления услуги;</w:t>
      </w:r>
    </w:p>
    <w:p w14:paraId="00392AA5" w14:textId="2EDCF1EE"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.2</w:t>
      </w:r>
      <w:r>
        <w:rPr>
          <w:sz w:val="28"/>
          <w:szCs w:val="28"/>
          <w:lang w:eastAsia="ar-SA"/>
        </w:rPr>
        <w:t>8</w:t>
      </w:r>
      <w:r w:rsidR="0034030B" w:rsidRPr="0034030B">
        <w:rPr>
          <w:sz w:val="28"/>
          <w:szCs w:val="28"/>
          <w:lang w:eastAsia="ar-SA"/>
        </w:rPr>
        <w:t>.2. несоответствие проекта производства работ требованиям, установленным нормативными правовыми актами;</w:t>
      </w:r>
    </w:p>
    <w:p w14:paraId="2C259DF6" w14:textId="04B3B92A"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.2</w:t>
      </w:r>
      <w:r>
        <w:rPr>
          <w:sz w:val="28"/>
          <w:szCs w:val="28"/>
          <w:lang w:eastAsia="ar-SA"/>
        </w:rPr>
        <w:t>8</w:t>
      </w:r>
      <w:r w:rsidR="0034030B" w:rsidRPr="0034030B">
        <w:rPr>
          <w:sz w:val="28"/>
          <w:szCs w:val="28"/>
          <w:lang w:eastAsia="ar-SA"/>
        </w:rPr>
        <w:t>.3. невозможность выполнения работ в заявленные сроки;</w:t>
      </w:r>
    </w:p>
    <w:p w14:paraId="3A29ABAE" w14:textId="2CB08D80"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.2</w:t>
      </w:r>
      <w:r>
        <w:rPr>
          <w:sz w:val="28"/>
          <w:szCs w:val="28"/>
          <w:lang w:eastAsia="ar-SA"/>
        </w:rPr>
        <w:t>8</w:t>
      </w:r>
      <w:r w:rsidR="0034030B" w:rsidRPr="0034030B">
        <w:rPr>
          <w:sz w:val="28"/>
          <w:szCs w:val="28"/>
          <w:lang w:eastAsia="ar-SA"/>
        </w:rPr>
        <w:t xml:space="preserve">.4. установлены факты нарушений при проведении земляных работ в соответствии с выданным разрешением на осуществление земляных работ; </w:t>
      </w:r>
    </w:p>
    <w:p w14:paraId="6BABF4BF" w14:textId="5B1DF100"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.2</w:t>
      </w:r>
      <w:r>
        <w:rPr>
          <w:sz w:val="28"/>
          <w:szCs w:val="28"/>
          <w:lang w:eastAsia="ar-SA"/>
        </w:rPr>
        <w:t>8</w:t>
      </w:r>
      <w:r w:rsidR="0034030B" w:rsidRPr="0034030B">
        <w:rPr>
          <w:sz w:val="28"/>
          <w:szCs w:val="28"/>
          <w:lang w:eastAsia="ar-SA"/>
        </w:rPr>
        <w:t>.5. наличие противоречивы</w:t>
      </w:r>
      <w:proofErr w:type="gramStart"/>
      <w:r w:rsidR="0034030B" w:rsidRPr="0034030B">
        <w:rPr>
          <w:sz w:val="28"/>
          <w:szCs w:val="28"/>
          <w:lang w:eastAsia="ar-SA"/>
        </w:rPr>
        <w:t>х(</w:t>
      </w:r>
      <w:proofErr w:type="gramEnd"/>
      <w:r w:rsidR="001D1890" w:rsidRPr="0034030B">
        <w:rPr>
          <w:sz w:val="28"/>
          <w:szCs w:val="28"/>
          <w:lang w:eastAsia="ar-SA"/>
        </w:rPr>
        <w:t>недостоверных) сведений</w:t>
      </w:r>
      <w:r w:rsidR="0034030B" w:rsidRPr="0034030B">
        <w:rPr>
          <w:sz w:val="28"/>
          <w:szCs w:val="28"/>
          <w:lang w:eastAsia="ar-SA"/>
        </w:rPr>
        <w:t xml:space="preserve"> в заявлении о предоставлении услуги и приложенных к нему документах.</w:t>
      </w:r>
    </w:p>
    <w:p w14:paraId="3ED9289E" w14:textId="77777777" w:rsidR="0034030B" w:rsidRPr="0034030B" w:rsidRDefault="0034030B" w:rsidP="0034030B">
      <w:pPr>
        <w:ind w:firstLine="709"/>
        <w:jc w:val="both"/>
        <w:rPr>
          <w:sz w:val="28"/>
          <w:szCs w:val="28"/>
          <w:lang w:eastAsia="ar-SA"/>
        </w:rPr>
      </w:pPr>
      <w:r w:rsidRPr="0034030B">
        <w:rPr>
          <w:sz w:val="28"/>
          <w:szCs w:val="28"/>
          <w:lang w:eastAsia="ar-SA"/>
        </w:rPr>
        <w:t>Отказ от предоставления Муниципальной услуги не препятствует повторному обращению Заявителя в Уполномоченный орган за предоставлением Муниципальной услуги.</w:t>
      </w:r>
    </w:p>
    <w:p w14:paraId="2BF7F829" w14:textId="77777777" w:rsidR="0034030B" w:rsidRPr="0034030B" w:rsidRDefault="0034030B" w:rsidP="0034030B">
      <w:pPr>
        <w:ind w:firstLine="709"/>
        <w:jc w:val="both"/>
        <w:rPr>
          <w:sz w:val="28"/>
          <w:szCs w:val="28"/>
          <w:lang w:eastAsia="ar-SA"/>
        </w:rPr>
      </w:pPr>
    </w:p>
    <w:p w14:paraId="62F810AA" w14:textId="2C89285D" w:rsidR="0034030B" w:rsidRPr="0034030B" w:rsidRDefault="0034030B" w:rsidP="0034030B">
      <w:pPr>
        <w:ind w:firstLine="709"/>
        <w:jc w:val="center"/>
        <w:rPr>
          <w:b/>
          <w:bCs/>
          <w:sz w:val="28"/>
          <w:szCs w:val="28"/>
          <w:lang w:eastAsia="ar-SA"/>
        </w:rPr>
      </w:pPr>
      <w:r w:rsidRPr="0034030B">
        <w:rPr>
          <w:b/>
          <w:bCs/>
          <w:sz w:val="28"/>
          <w:szCs w:val="28"/>
          <w:lang w:eastAsia="ar-SA"/>
        </w:rPr>
        <w:tab/>
        <w:t>Порядок, размер и основания взимания платы за предоставление Муниципальной услуги</w:t>
      </w:r>
    </w:p>
    <w:p w14:paraId="61A42671" w14:textId="77777777" w:rsidR="0034030B" w:rsidRPr="0034030B" w:rsidRDefault="0034030B" w:rsidP="0034030B">
      <w:pPr>
        <w:ind w:firstLine="709"/>
        <w:jc w:val="both"/>
        <w:rPr>
          <w:sz w:val="28"/>
          <w:szCs w:val="28"/>
          <w:lang w:eastAsia="ar-SA"/>
        </w:rPr>
      </w:pPr>
    </w:p>
    <w:p w14:paraId="7163B156" w14:textId="324B8AE9" w:rsidR="0034030B" w:rsidRPr="0034030B" w:rsidRDefault="001E723A" w:rsidP="0034030B">
      <w:pPr>
        <w:ind w:firstLine="709"/>
        <w:jc w:val="both"/>
        <w:rPr>
          <w:sz w:val="28"/>
          <w:szCs w:val="28"/>
          <w:lang w:eastAsia="ar-SA"/>
        </w:rPr>
      </w:pPr>
      <w:r>
        <w:rPr>
          <w:sz w:val="28"/>
          <w:szCs w:val="28"/>
          <w:lang w:eastAsia="ar-SA"/>
        </w:rPr>
        <w:t>2.29</w:t>
      </w:r>
      <w:r w:rsidR="0034030B" w:rsidRPr="0034030B">
        <w:rPr>
          <w:sz w:val="28"/>
          <w:szCs w:val="28"/>
          <w:lang w:eastAsia="ar-SA"/>
        </w:rPr>
        <w:t>.</w:t>
      </w:r>
      <w:r w:rsidR="0034030B" w:rsidRPr="0034030B">
        <w:rPr>
          <w:sz w:val="28"/>
          <w:szCs w:val="28"/>
          <w:lang w:eastAsia="ar-SA"/>
        </w:rPr>
        <w:tab/>
        <w:t>Муниципальная услуга предоставляется бесплатно.</w:t>
      </w:r>
    </w:p>
    <w:p w14:paraId="18972CDA" w14:textId="77777777" w:rsidR="0034030B" w:rsidRPr="0034030B" w:rsidRDefault="0034030B" w:rsidP="0034030B">
      <w:pPr>
        <w:ind w:firstLine="709"/>
        <w:jc w:val="both"/>
        <w:rPr>
          <w:sz w:val="28"/>
          <w:szCs w:val="28"/>
          <w:lang w:eastAsia="ar-SA"/>
        </w:rPr>
      </w:pPr>
    </w:p>
    <w:p w14:paraId="7AA05D5D" w14:textId="77777777" w:rsidR="0034030B" w:rsidRPr="0034030B" w:rsidRDefault="0034030B" w:rsidP="0034030B">
      <w:pPr>
        <w:ind w:firstLine="709"/>
        <w:jc w:val="both"/>
        <w:rPr>
          <w:sz w:val="28"/>
          <w:szCs w:val="28"/>
          <w:lang w:eastAsia="ar-SA"/>
        </w:rPr>
      </w:pPr>
    </w:p>
    <w:p w14:paraId="752AC57F" w14:textId="171CE656" w:rsidR="0034030B" w:rsidRPr="0034030B" w:rsidRDefault="0034030B" w:rsidP="0034030B">
      <w:pPr>
        <w:ind w:firstLine="709"/>
        <w:jc w:val="center"/>
        <w:rPr>
          <w:b/>
          <w:bCs/>
          <w:sz w:val="28"/>
          <w:szCs w:val="28"/>
          <w:lang w:eastAsia="ar-SA"/>
        </w:rPr>
      </w:pPr>
      <w:r w:rsidRPr="0034030B">
        <w:rPr>
          <w:b/>
          <w:bCs/>
          <w:sz w:val="28"/>
          <w:szCs w:val="28"/>
          <w:lang w:eastAsia="ar-SA"/>
        </w:rPr>
        <w:tab/>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14:paraId="04E79E23" w14:textId="77777777" w:rsidR="0034030B" w:rsidRPr="0034030B" w:rsidRDefault="0034030B" w:rsidP="0034030B">
      <w:pPr>
        <w:ind w:firstLine="709"/>
        <w:jc w:val="center"/>
        <w:rPr>
          <w:b/>
          <w:bCs/>
          <w:sz w:val="28"/>
          <w:szCs w:val="28"/>
          <w:lang w:eastAsia="ar-SA"/>
        </w:rPr>
      </w:pPr>
    </w:p>
    <w:p w14:paraId="44AA6813" w14:textId="2E4FFFBC" w:rsidR="0034030B" w:rsidRPr="0034030B" w:rsidRDefault="001E723A" w:rsidP="0034030B">
      <w:pPr>
        <w:ind w:firstLine="709"/>
        <w:jc w:val="both"/>
        <w:rPr>
          <w:sz w:val="28"/>
          <w:szCs w:val="28"/>
          <w:lang w:eastAsia="ar-SA"/>
        </w:rPr>
      </w:pPr>
      <w:r>
        <w:rPr>
          <w:sz w:val="28"/>
          <w:szCs w:val="28"/>
          <w:lang w:eastAsia="ar-SA"/>
        </w:rPr>
        <w:t>2.30</w:t>
      </w:r>
      <w:r w:rsidR="0034030B" w:rsidRPr="0034030B">
        <w:rPr>
          <w:sz w:val="28"/>
          <w:szCs w:val="28"/>
          <w:lang w:eastAsia="ar-SA"/>
        </w:rPr>
        <w:t>.</w:t>
      </w:r>
      <w:r w:rsidR="0034030B" w:rsidRPr="0034030B">
        <w:rPr>
          <w:sz w:val="28"/>
          <w:szCs w:val="28"/>
          <w:lang w:eastAsia="ar-SA"/>
        </w:rPr>
        <w:tab/>
        <w:t>Услуги, необходимые и обязательные для предоставления Муниципальной услуги, отсутствуют.</w:t>
      </w:r>
    </w:p>
    <w:p w14:paraId="5867860E" w14:textId="77777777" w:rsidR="0034030B" w:rsidRPr="0034030B" w:rsidRDefault="0034030B" w:rsidP="0034030B">
      <w:pPr>
        <w:ind w:firstLine="709"/>
        <w:jc w:val="both"/>
        <w:rPr>
          <w:sz w:val="28"/>
          <w:szCs w:val="28"/>
          <w:lang w:eastAsia="ar-SA"/>
        </w:rPr>
      </w:pPr>
      <w:r w:rsidRPr="0034030B">
        <w:rPr>
          <w:sz w:val="28"/>
          <w:szCs w:val="28"/>
          <w:lang w:eastAsia="ar-SA"/>
        </w:rPr>
        <w:t xml:space="preserve"> </w:t>
      </w:r>
    </w:p>
    <w:p w14:paraId="168EA92C" w14:textId="4E128CD0" w:rsidR="0034030B" w:rsidRPr="0034030B" w:rsidRDefault="0034030B" w:rsidP="0034030B">
      <w:pPr>
        <w:ind w:firstLine="709"/>
        <w:jc w:val="center"/>
        <w:rPr>
          <w:b/>
          <w:bCs/>
          <w:sz w:val="28"/>
          <w:szCs w:val="28"/>
          <w:lang w:eastAsia="ar-SA"/>
        </w:rPr>
      </w:pPr>
      <w:r w:rsidRPr="0034030B">
        <w:rPr>
          <w:b/>
          <w:bCs/>
          <w:sz w:val="28"/>
          <w:szCs w:val="28"/>
          <w:lang w:eastAsia="ar-SA"/>
        </w:rPr>
        <w:tab/>
        <w:t>Способы предоставления заявителем документов, необходимых для получения Муниципальной услуги</w:t>
      </w:r>
    </w:p>
    <w:p w14:paraId="79FCA78A" w14:textId="77777777" w:rsidR="0034030B" w:rsidRPr="0034030B" w:rsidRDefault="0034030B" w:rsidP="0034030B">
      <w:pPr>
        <w:ind w:firstLine="709"/>
        <w:jc w:val="both"/>
        <w:rPr>
          <w:sz w:val="28"/>
          <w:szCs w:val="28"/>
          <w:lang w:eastAsia="ar-SA"/>
        </w:rPr>
      </w:pPr>
    </w:p>
    <w:p w14:paraId="6CB45FED" w14:textId="171E5A0C"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3</w:t>
      </w:r>
      <w:r w:rsidR="0034030B" w:rsidRPr="0034030B">
        <w:rPr>
          <w:sz w:val="28"/>
          <w:szCs w:val="28"/>
          <w:lang w:eastAsia="ar-SA"/>
        </w:rPr>
        <w:t>1.</w:t>
      </w:r>
      <w:r w:rsidR="0034030B" w:rsidRPr="0034030B">
        <w:rPr>
          <w:sz w:val="28"/>
          <w:szCs w:val="28"/>
          <w:lang w:eastAsia="ar-SA"/>
        </w:rPr>
        <w:tab/>
        <w:t>Уполномоченный орган обеспечивает предоставление Муниципальной услуги в электронной форме посредством ЕПГУ, а также в иных формах по выбору Заявителя в соответствии с Федеральным законом от 27.07.2010 210-ФЗ «Об организации предоставления государственных и муниципальных услуг».</w:t>
      </w:r>
    </w:p>
    <w:p w14:paraId="5ED0FE9B" w14:textId="070EEBCF"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3</w:t>
      </w:r>
      <w:r w:rsidR="0034030B" w:rsidRPr="0034030B">
        <w:rPr>
          <w:sz w:val="28"/>
          <w:szCs w:val="28"/>
          <w:lang w:eastAsia="ar-SA"/>
        </w:rPr>
        <w:t>1.1. 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w:t>
      </w:r>
      <w:proofErr w:type="gramStart"/>
      <w:r w:rsidR="0034030B" w:rsidRPr="0034030B">
        <w:rPr>
          <w:sz w:val="28"/>
          <w:szCs w:val="28"/>
          <w:lang w:eastAsia="ar-SA"/>
        </w:rPr>
        <w:t>ии и ау</w:t>
      </w:r>
      <w:proofErr w:type="gramEnd"/>
      <w:r w:rsidR="0034030B" w:rsidRPr="0034030B">
        <w:rPr>
          <w:sz w:val="28"/>
          <w:szCs w:val="28"/>
          <w:lang w:eastAsia="ar-SA"/>
        </w:rPr>
        <w:t>тентификации (далее - ЕСИА), затем заполняет Заявление с использованием специальной интерактивной формы.</w:t>
      </w:r>
    </w:p>
    <w:p w14:paraId="12C475B9" w14:textId="166FDB8A"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3</w:t>
      </w:r>
      <w:r w:rsidR="0034030B" w:rsidRPr="0034030B">
        <w:rPr>
          <w:sz w:val="28"/>
          <w:szCs w:val="28"/>
          <w:lang w:eastAsia="ar-SA"/>
        </w:rPr>
        <w:t xml:space="preserve">1.2. </w:t>
      </w:r>
      <w:proofErr w:type="gramStart"/>
      <w:r w:rsidR="0034030B" w:rsidRPr="0034030B">
        <w:rPr>
          <w:sz w:val="28"/>
          <w:szCs w:val="28"/>
          <w:lang w:eastAsia="ar-SA"/>
        </w:rPr>
        <w:t>Заполненное Заявление отправляется Заявителем вместе с прикрепленными электронными образами обязательных документов, указанными в пункте 10 настоящего Административного регламента, необходимых для предоставления Муниципальной услуги, в Уполномоченный орган.</w:t>
      </w:r>
      <w:proofErr w:type="gramEnd"/>
      <w:r w:rsidR="0034030B" w:rsidRPr="0034030B">
        <w:rPr>
          <w:sz w:val="28"/>
          <w:szCs w:val="28"/>
          <w:lang w:eastAsia="ar-SA"/>
        </w:rPr>
        <w:t xml:space="preserve">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14:paraId="15E505E3" w14:textId="42D3C25E"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.3</w:t>
      </w:r>
      <w:r>
        <w:rPr>
          <w:sz w:val="28"/>
          <w:szCs w:val="28"/>
          <w:lang w:eastAsia="ar-SA"/>
        </w:rPr>
        <w:t>1</w:t>
      </w:r>
      <w:r w:rsidR="0034030B" w:rsidRPr="0034030B">
        <w:rPr>
          <w:sz w:val="28"/>
          <w:szCs w:val="28"/>
          <w:lang w:eastAsia="ar-SA"/>
        </w:rPr>
        <w:t>.</w:t>
      </w:r>
      <w:r>
        <w:rPr>
          <w:sz w:val="28"/>
          <w:szCs w:val="28"/>
          <w:lang w:eastAsia="ar-SA"/>
        </w:rPr>
        <w:t>3</w:t>
      </w:r>
      <w:r w:rsidR="0034030B" w:rsidRPr="0034030B">
        <w:rPr>
          <w:sz w:val="28"/>
          <w:szCs w:val="28"/>
          <w:lang w:eastAsia="ar-SA"/>
        </w:rPr>
        <w:t xml:space="preserve"> Заявитель уведомляется о получении Уполномоченным органом Заявления и документов в день подачи Заявления посредством изменения статуса Заявления в Личном кабинете Заявителя на ЕПГУ.</w:t>
      </w:r>
    </w:p>
    <w:p w14:paraId="0E1F9A7A" w14:textId="0C46E5DD"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31.</w:t>
      </w:r>
      <w:r w:rsidR="0034030B" w:rsidRPr="0034030B">
        <w:rPr>
          <w:sz w:val="28"/>
          <w:szCs w:val="28"/>
          <w:lang w:eastAsia="ar-SA"/>
        </w:rPr>
        <w:t xml:space="preserve">4. </w:t>
      </w:r>
      <w:proofErr w:type="gramStart"/>
      <w:r w:rsidR="0034030B" w:rsidRPr="0034030B">
        <w:rPr>
          <w:sz w:val="28"/>
          <w:szCs w:val="28"/>
          <w:lang w:eastAsia="ar-SA"/>
        </w:rPr>
        <w:t>Решение о предоставлении Муниципальной услуги принимается Уполномоченным органом на основании электронных образов документов, представленных Заявителем, сведений, а также сведений, полученных Уполномоченным органом посредством межведомственного электронного взаимодействия, а также сведений и информации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w:t>
      </w:r>
      <w:proofErr w:type="gramEnd"/>
      <w:r w:rsidR="0034030B" w:rsidRPr="0034030B">
        <w:rPr>
          <w:sz w:val="28"/>
          <w:szCs w:val="28"/>
          <w:lang w:eastAsia="ar-SA"/>
        </w:rPr>
        <w:t xml:space="preserve"> </w:t>
      </w:r>
      <w:proofErr w:type="gramStart"/>
      <w:r w:rsidR="0034030B" w:rsidRPr="0034030B">
        <w:rPr>
          <w:sz w:val="28"/>
          <w:szCs w:val="28"/>
          <w:lang w:eastAsia="ar-SA"/>
        </w:rPr>
        <w:t xml:space="preserve">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 </w:t>
      </w:r>
      <w:proofErr w:type="gramEnd"/>
    </w:p>
    <w:p w14:paraId="6D75F8F5" w14:textId="77777777" w:rsidR="0034030B" w:rsidRPr="0034030B" w:rsidRDefault="0034030B" w:rsidP="0034030B">
      <w:pPr>
        <w:ind w:firstLine="709"/>
        <w:jc w:val="both"/>
        <w:rPr>
          <w:sz w:val="28"/>
          <w:szCs w:val="28"/>
          <w:lang w:eastAsia="ar-SA"/>
        </w:rPr>
      </w:pPr>
    </w:p>
    <w:p w14:paraId="61DCC983" w14:textId="16ECFAD2" w:rsidR="0034030B" w:rsidRPr="0034030B" w:rsidRDefault="0034030B" w:rsidP="0034030B">
      <w:pPr>
        <w:ind w:firstLine="709"/>
        <w:jc w:val="center"/>
        <w:rPr>
          <w:b/>
          <w:bCs/>
          <w:sz w:val="28"/>
          <w:szCs w:val="28"/>
          <w:lang w:eastAsia="ar-SA"/>
        </w:rPr>
      </w:pPr>
      <w:r w:rsidRPr="0034030B">
        <w:rPr>
          <w:b/>
          <w:bCs/>
          <w:sz w:val="28"/>
          <w:szCs w:val="28"/>
          <w:lang w:eastAsia="ar-SA"/>
        </w:rPr>
        <w:tab/>
        <w:t>Способы получения Заявителем результатов предоставления Муниципальной услуги</w:t>
      </w:r>
    </w:p>
    <w:p w14:paraId="6E2B7FD4" w14:textId="77777777" w:rsidR="0034030B" w:rsidRPr="0034030B" w:rsidRDefault="0034030B" w:rsidP="0034030B">
      <w:pPr>
        <w:ind w:firstLine="709"/>
        <w:jc w:val="center"/>
        <w:rPr>
          <w:b/>
          <w:bCs/>
          <w:sz w:val="28"/>
          <w:szCs w:val="28"/>
          <w:lang w:eastAsia="ar-SA"/>
        </w:rPr>
      </w:pPr>
    </w:p>
    <w:p w14:paraId="15D3CEAC" w14:textId="0E010374" w:rsidR="0034030B" w:rsidRPr="0034030B" w:rsidRDefault="001E723A" w:rsidP="0034030B">
      <w:pPr>
        <w:ind w:firstLine="709"/>
        <w:jc w:val="both"/>
        <w:rPr>
          <w:sz w:val="28"/>
          <w:szCs w:val="28"/>
          <w:lang w:eastAsia="ar-SA"/>
        </w:rPr>
      </w:pPr>
      <w:r>
        <w:rPr>
          <w:sz w:val="28"/>
          <w:szCs w:val="28"/>
          <w:lang w:eastAsia="ar-SA"/>
        </w:rPr>
        <w:t>2.32</w:t>
      </w:r>
      <w:r w:rsidR="0034030B" w:rsidRPr="0034030B">
        <w:rPr>
          <w:sz w:val="28"/>
          <w:szCs w:val="28"/>
          <w:lang w:eastAsia="ar-SA"/>
        </w:rPr>
        <w:t>.</w:t>
      </w:r>
      <w:r w:rsidR="0034030B" w:rsidRPr="0034030B">
        <w:rPr>
          <w:sz w:val="28"/>
          <w:szCs w:val="28"/>
          <w:lang w:eastAsia="ar-SA"/>
        </w:rPr>
        <w:tab/>
        <w:t>Заявитель уведомляется о ходе рассмотрения и готовности результата предоставления Муниципальной услуги следующими способами:</w:t>
      </w:r>
    </w:p>
    <w:p w14:paraId="79AC4A43" w14:textId="3FA8E0B7"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32.</w:t>
      </w:r>
      <w:r w:rsidR="0034030B" w:rsidRPr="0034030B">
        <w:rPr>
          <w:sz w:val="28"/>
          <w:szCs w:val="28"/>
          <w:lang w:eastAsia="ar-SA"/>
        </w:rPr>
        <w:t xml:space="preserve">1. Через личный кабинет на ЕПГУ </w:t>
      </w:r>
    </w:p>
    <w:p w14:paraId="61A9EBDE" w14:textId="2BFFD7E9"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33</w:t>
      </w:r>
      <w:r w:rsidR="0034030B" w:rsidRPr="0034030B">
        <w:rPr>
          <w:sz w:val="28"/>
          <w:szCs w:val="28"/>
          <w:lang w:eastAsia="ar-SA"/>
        </w:rPr>
        <w:t>.</w:t>
      </w:r>
      <w:r w:rsidR="0034030B" w:rsidRPr="0034030B">
        <w:rPr>
          <w:sz w:val="28"/>
          <w:szCs w:val="28"/>
          <w:lang w:eastAsia="ar-SA"/>
        </w:rPr>
        <w:tab/>
        <w:t xml:space="preserve">Заявитель может самостоятельно получить информацию о готовности результата предоставления Муниципальной услуги посредством: </w:t>
      </w:r>
    </w:p>
    <w:p w14:paraId="4ECA837B" w14:textId="77777777" w:rsidR="0034030B" w:rsidRPr="0034030B" w:rsidRDefault="0034030B" w:rsidP="0034030B">
      <w:pPr>
        <w:ind w:firstLine="709"/>
        <w:jc w:val="both"/>
        <w:rPr>
          <w:sz w:val="28"/>
          <w:szCs w:val="28"/>
          <w:lang w:eastAsia="ar-SA"/>
        </w:rPr>
      </w:pPr>
      <w:r w:rsidRPr="0034030B">
        <w:rPr>
          <w:sz w:val="28"/>
          <w:szCs w:val="28"/>
          <w:lang w:eastAsia="ar-SA"/>
        </w:rPr>
        <w:t xml:space="preserve">— сервиса ЕПГУ «Узнать статус заявления»; </w:t>
      </w:r>
    </w:p>
    <w:p w14:paraId="4A22EBBC" w14:textId="77777777" w:rsidR="0034030B" w:rsidRPr="0034030B" w:rsidRDefault="0034030B" w:rsidP="0034030B">
      <w:pPr>
        <w:ind w:firstLine="709"/>
        <w:jc w:val="both"/>
        <w:rPr>
          <w:sz w:val="28"/>
          <w:szCs w:val="28"/>
          <w:lang w:eastAsia="ar-SA"/>
        </w:rPr>
      </w:pPr>
      <w:r w:rsidRPr="0034030B">
        <w:rPr>
          <w:sz w:val="28"/>
          <w:szCs w:val="28"/>
          <w:lang w:eastAsia="ar-SA"/>
        </w:rPr>
        <w:t>— по телефону.</w:t>
      </w:r>
    </w:p>
    <w:p w14:paraId="38BA7446" w14:textId="0009822E"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.3</w:t>
      </w:r>
      <w:r>
        <w:rPr>
          <w:sz w:val="28"/>
          <w:szCs w:val="28"/>
          <w:lang w:eastAsia="ar-SA"/>
        </w:rPr>
        <w:t>4</w:t>
      </w:r>
      <w:r w:rsidR="0034030B" w:rsidRPr="0034030B">
        <w:rPr>
          <w:sz w:val="28"/>
          <w:szCs w:val="28"/>
          <w:lang w:eastAsia="ar-SA"/>
        </w:rPr>
        <w:t>.</w:t>
      </w:r>
      <w:r w:rsidR="0034030B" w:rsidRPr="0034030B">
        <w:rPr>
          <w:sz w:val="28"/>
          <w:szCs w:val="28"/>
          <w:lang w:eastAsia="ar-SA"/>
        </w:rPr>
        <w:tab/>
        <w:t>Способы получения результата Муниципальной услуги:</w:t>
      </w:r>
    </w:p>
    <w:p w14:paraId="640B6743" w14:textId="79C801EE"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.3</w:t>
      </w:r>
      <w:r>
        <w:rPr>
          <w:sz w:val="28"/>
          <w:szCs w:val="28"/>
          <w:lang w:eastAsia="ar-SA"/>
        </w:rPr>
        <w:t>5</w:t>
      </w:r>
      <w:r w:rsidR="0034030B" w:rsidRPr="0034030B">
        <w:rPr>
          <w:sz w:val="28"/>
          <w:szCs w:val="28"/>
          <w:lang w:eastAsia="ar-SA"/>
        </w:rPr>
        <w:t>.1. Через Личный кабинет на ЕПГУ в форме электронного документа, подписанного усиленной электронной цифровой подписью уполномоченного должностного лица Уполномоченного органа.</w:t>
      </w:r>
    </w:p>
    <w:p w14:paraId="24855A45" w14:textId="776146F9"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.3</w:t>
      </w:r>
      <w:r>
        <w:rPr>
          <w:sz w:val="28"/>
          <w:szCs w:val="28"/>
          <w:lang w:eastAsia="ar-SA"/>
        </w:rPr>
        <w:t>5</w:t>
      </w:r>
      <w:r w:rsidR="0034030B" w:rsidRPr="0034030B">
        <w:rPr>
          <w:sz w:val="28"/>
          <w:szCs w:val="28"/>
          <w:lang w:eastAsia="ar-SA"/>
        </w:rPr>
        <w:t xml:space="preserve">.2. </w:t>
      </w:r>
      <w:proofErr w:type="gramStart"/>
      <w:r w:rsidR="0034030B" w:rsidRPr="0034030B">
        <w:rPr>
          <w:sz w:val="28"/>
          <w:szCs w:val="28"/>
          <w:lang w:eastAsia="ar-SA"/>
        </w:rPr>
        <w:t>Заявителю обеспечена возможность получения результата предоставления Муниципальной услуги на бумажном носителе при личном обращении в уполномоченный орган местного самоуправления, а также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w:t>
      </w:r>
      <w:proofErr w:type="gramEnd"/>
      <w:r w:rsidR="0034030B" w:rsidRPr="0034030B">
        <w:rPr>
          <w:sz w:val="28"/>
          <w:szCs w:val="28"/>
          <w:lang w:eastAsia="ar-SA"/>
        </w:rPr>
        <w:t xml:space="preserve">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2AE4D63F" w14:textId="2E75FC19"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36</w:t>
      </w:r>
      <w:r w:rsidR="0034030B" w:rsidRPr="0034030B">
        <w:rPr>
          <w:sz w:val="28"/>
          <w:szCs w:val="28"/>
          <w:lang w:eastAsia="ar-SA"/>
        </w:rPr>
        <w:t>.</w:t>
      </w:r>
      <w:r w:rsidR="0034030B" w:rsidRPr="0034030B">
        <w:rPr>
          <w:sz w:val="28"/>
          <w:szCs w:val="28"/>
          <w:lang w:eastAsia="ar-SA"/>
        </w:rPr>
        <w:tab/>
        <w:t>Способ получения услуги определяется заявителем и указывается в заявлении.</w:t>
      </w:r>
    </w:p>
    <w:p w14:paraId="27FBE5D0" w14:textId="77777777" w:rsidR="0034030B" w:rsidRPr="0034030B" w:rsidRDefault="0034030B" w:rsidP="0034030B">
      <w:pPr>
        <w:ind w:firstLine="709"/>
        <w:jc w:val="both"/>
        <w:rPr>
          <w:sz w:val="28"/>
          <w:szCs w:val="28"/>
          <w:lang w:eastAsia="ar-SA"/>
        </w:rPr>
      </w:pPr>
    </w:p>
    <w:p w14:paraId="05AC1583" w14:textId="7F5513FC" w:rsidR="0034030B" w:rsidRPr="0034030B" w:rsidRDefault="0034030B" w:rsidP="0034030B">
      <w:pPr>
        <w:ind w:firstLine="709"/>
        <w:jc w:val="center"/>
        <w:rPr>
          <w:b/>
          <w:bCs/>
          <w:sz w:val="28"/>
          <w:szCs w:val="28"/>
          <w:lang w:eastAsia="ar-SA"/>
        </w:rPr>
      </w:pPr>
      <w:r w:rsidRPr="0034030B">
        <w:rPr>
          <w:b/>
          <w:bCs/>
          <w:sz w:val="28"/>
          <w:szCs w:val="28"/>
          <w:lang w:eastAsia="ar-SA"/>
        </w:rPr>
        <w:tab/>
        <w:t>Максимальный срок ожидания в очереди</w:t>
      </w:r>
    </w:p>
    <w:p w14:paraId="35C1F7DD" w14:textId="77777777" w:rsidR="0034030B" w:rsidRPr="0034030B" w:rsidRDefault="0034030B" w:rsidP="0034030B">
      <w:pPr>
        <w:ind w:firstLine="709"/>
        <w:jc w:val="center"/>
        <w:rPr>
          <w:b/>
          <w:bCs/>
          <w:sz w:val="28"/>
          <w:szCs w:val="28"/>
          <w:lang w:eastAsia="ar-SA"/>
        </w:rPr>
      </w:pPr>
    </w:p>
    <w:p w14:paraId="6D4EB8BE" w14:textId="141AA905" w:rsidR="0034030B" w:rsidRPr="0034030B" w:rsidRDefault="001E723A" w:rsidP="0034030B">
      <w:pPr>
        <w:ind w:firstLine="709"/>
        <w:jc w:val="both"/>
        <w:rPr>
          <w:sz w:val="28"/>
          <w:szCs w:val="28"/>
          <w:lang w:eastAsia="ar-SA"/>
        </w:rPr>
      </w:pPr>
      <w:r>
        <w:rPr>
          <w:sz w:val="28"/>
          <w:szCs w:val="28"/>
          <w:lang w:eastAsia="ar-SA"/>
        </w:rPr>
        <w:t>2.37.</w:t>
      </w:r>
      <w:r w:rsidR="0034030B" w:rsidRPr="0034030B">
        <w:rPr>
          <w:sz w:val="28"/>
          <w:szCs w:val="28"/>
          <w:lang w:eastAsia="ar-SA"/>
        </w:rPr>
        <w:t xml:space="preserve"> Максимальный срок ожидания в очереди при личной подаче Заявления и при получении результата предоставления Муниципальной услуги не должен превышать 10 минут.</w:t>
      </w:r>
    </w:p>
    <w:p w14:paraId="00123A9A" w14:textId="77777777" w:rsidR="0034030B" w:rsidRPr="0034030B" w:rsidRDefault="0034030B" w:rsidP="0034030B">
      <w:pPr>
        <w:ind w:firstLine="709"/>
        <w:jc w:val="both"/>
        <w:rPr>
          <w:sz w:val="28"/>
          <w:szCs w:val="28"/>
          <w:lang w:eastAsia="ar-SA"/>
        </w:rPr>
      </w:pPr>
    </w:p>
    <w:p w14:paraId="565ED6DF" w14:textId="5DD2D2E5" w:rsidR="0034030B" w:rsidRPr="0034030B" w:rsidRDefault="0034030B" w:rsidP="0034030B">
      <w:pPr>
        <w:ind w:firstLine="709"/>
        <w:jc w:val="center"/>
        <w:rPr>
          <w:b/>
          <w:bCs/>
          <w:sz w:val="28"/>
          <w:szCs w:val="28"/>
          <w:lang w:eastAsia="ar-SA"/>
        </w:rPr>
      </w:pPr>
      <w:r w:rsidRPr="0034030B">
        <w:rPr>
          <w:b/>
          <w:bCs/>
          <w:sz w:val="28"/>
          <w:szCs w:val="28"/>
          <w:lang w:eastAsia="ar-SA"/>
        </w:rPr>
        <w:tab/>
        <w:t>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p>
    <w:p w14:paraId="0F661A4F" w14:textId="77777777" w:rsidR="0034030B" w:rsidRPr="0034030B" w:rsidRDefault="0034030B" w:rsidP="0034030B">
      <w:pPr>
        <w:ind w:firstLine="709"/>
        <w:jc w:val="center"/>
        <w:rPr>
          <w:b/>
          <w:bCs/>
          <w:sz w:val="28"/>
          <w:szCs w:val="28"/>
          <w:lang w:eastAsia="ar-SA"/>
        </w:rPr>
      </w:pPr>
    </w:p>
    <w:p w14:paraId="5B0BFC06" w14:textId="1BDAC68B" w:rsidR="0034030B" w:rsidRPr="0034030B" w:rsidRDefault="001E723A" w:rsidP="0034030B">
      <w:pPr>
        <w:ind w:firstLine="709"/>
        <w:jc w:val="both"/>
        <w:rPr>
          <w:sz w:val="28"/>
          <w:szCs w:val="28"/>
          <w:lang w:eastAsia="ar-SA"/>
        </w:rPr>
      </w:pPr>
      <w:r>
        <w:rPr>
          <w:sz w:val="28"/>
          <w:szCs w:val="28"/>
          <w:lang w:eastAsia="ar-SA"/>
        </w:rPr>
        <w:t>2.38.</w:t>
      </w:r>
      <w:r w:rsidR="0034030B" w:rsidRPr="0034030B">
        <w:rPr>
          <w:sz w:val="28"/>
          <w:szCs w:val="28"/>
          <w:lang w:eastAsia="ar-SA"/>
        </w:rPr>
        <w:t xml:space="preserve">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75D05C46" w14:textId="12BEAB12" w:rsidR="0034030B" w:rsidRPr="0034030B" w:rsidRDefault="0034030B" w:rsidP="0034030B">
      <w:pPr>
        <w:ind w:firstLine="709"/>
        <w:jc w:val="both"/>
        <w:rPr>
          <w:sz w:val="28"/>
          <w:szCs w:val="28"/>
          <w:lang w:eastAsia="ar-SA"/>
        </w:rPr>
      </w:pPr>
      <w:r w:rsidRPr="0034030B">
        <w:rPr>
          <w:sz w:val="28"/>
          <w:szCs w:val="28"/>
          <w:lang w:eastAsia="ar-SA"/>
        </w:rPr>
        <w:t>2.</w:t>
      </w:r>
      <w:r w:rsidR="001E723A">
        <w:rPr>
          <w:sz w:val="28"/>
          <w:szCs w:val="28"/>
          <w:lang w:eastAsia="ar-SA"/>
        </w:rPr>
        <w:t>39.</w:t>
      </w:r>
      <w:r w:rsidRPr="0034030B">
        <w:rPr>
          <w:sz w:val="28"/>
          <w:szCs w:val="28"/>
          <w:lang w:eastAsia="ar-SA"/>
        </w:rPr>
        <w:t xml:space="preserve"> В случае</w:t>
      </w:r>
      <w:proofErr w:type="gramStart"/>
      <w:r w:rsidRPr="0034030B">
        <w:rPr>
          <w:sz w:val="28"/>
          <w:szCs w:val="28"/>
          <w:lang w:eastAsia="ar-SA"/>
        </w:rPr>
        <w:t>,</w:t>
      </w:r>
      <w:proofErr w:type="gramEnd"/>
      <w:r w:rsidRPr="0034030B">
        <w:rPr>
          <w:sz w:val="28"/>
          <w:szCs w:val="28"/>
          <w:lang w:eastAsia="ar-SA"/>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5570F16C" w14:textId="0088A45C"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40</w:t>
      </w:r>
      <w:r w:rsidR="0034030B" w:rsidRPr="0034030B">
        <w:rPr>
          <w:sz w:val="28"/>
          <w:szCs w:val="28"/>
          <w:lang w:eastAsia="ar-SA"/>
        </w:rPr>
        <w:t xml:space="preserve">. Для парковки специальных автотранспортных средств инвалидов на стоянке (парковке) выделяется не менее мест (но не менее одного места) для бесплатной парковки транспортных средств, управляемых инвалидами </w:t>
      </w:r>
      <w:r w:rsidR="0034030B" w:rsidRPr="0034030B">
        <w:rPr>
          <w:sz w:val="28"/>
          <w:szCs w:val="28"/>
          <w:lang w:val="en-US" w:eastAsia="ar-SA"/>
        </w:rPr>
        <w:t>I</w:t>
      </w:r>
      <w:r w:rsidR="0034030B" w:rsidRPr="0034030B">
        <w:rPr>
          <w:sz w:val="28"/>
          <w:szCs w:val="28"/>
          <w:lang w:eastAsia="ar-SA"/>
        </w:rPr>
        <w:t>, II групп, а также инвалидами III труппы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68EAB025" w14:textId="47FD70BF"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.4</w:t>
      </w:r>
      <w:r>
        <w:rPr>
          <w:sz w:val="28"/>
          <w:szCs w:val="28"/>
          <w:lang w:eastAsia="ar-SA"/>
        </w:rPr>
        <w:t>1</w:t>
      </w:r>
      <w:r w:rsidR="0034030B" w:rsidRPr="0034030B">
        <w:rPr>
          <w:sz w:val="28"/>
          <w:szCs w:val="28"/>
          <w:lang w:eastAsia="ar-SA"/>
        </w:rPr>
        <w:t>.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0E747B92" w14:textId="72975050"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42</w:t>
      </w:r>
      <w:r w:rsidR="0034030B" w:rsidRPr="0034030B">
        <w:rPr>
          <w:sz w:val="28"/>
          <w:szCs w:val="28"/>
          <w:lang w:eastAsia="ar-SA"/>
        </w:rPr>
        <w:t>.</w:t>
      </w:r>
      <w:r w:rsidR="0034030B" w:rsidRPr="0034030B">
        <w:rPr>
          <w:sz w:val="28"/>
          <w:szCs w:val="28"/>
          <w:lang w:eastAsia="ar-SA"/>
        </w:rPr>
        <w:tab/>
        <w:t>Центральный вход в здание Уполномоченного органа должен быть оборудован информационной табличкой (вывеской), содержащей информацию:</w:t>
      </w:r>
    </w:p>
    <w:p w14:paraId="25B55ABF" w14:textId="77777777" w:rsidR="0034030B" w:rsidRPr="0034030B" w:rsidRDefault="0034030B" w:rsidP="0034030B">
      <w:pPr>
        <w:ind w:firstLine="709"/>
        <w:jc w:val="both"/>
        <w:rPr>
          <w:sz w:val="28"/>
          <w:szCs w:val="28"/>
          <w:lang w:eastAsia="ar-SA"/>
        </w:rPr>
      </w:pPr>
      <w:r w:rsidRPr="0034030B">
        <w:rPr>
          <w:sz w:val="28"/>
          <w:szCs w:val="28"/>
          <w:lang w:eastAsia="ar-SA"/>
        </w:rPr>
        <w:t>— полное наименование;</w:t>
      </w:r>
    </w:p>
    <w:p w14:paraId="39670889" w14:textId="77777777" w:rsidR="0034030B" w:rsidRPr="0034030B" w:rsidRDefault="0034030B" w:rsidP="0034030B">
      <w:pPr>
        <w:ind w:firstLine="709"/>
        <w:jc w:val="both"/>
        <w:rPr>
          <w:sz w:val="28"/>
          <w:szCs w:val="28"/>
          <w:lang w:eastAsia="ar-SA"/>
        </w:rPr>
      </w:pPr>
      <w:r w:rsidRPr="0034030B">
        <w:rPr>
          <w:sz w:val="28"/>
          <w:szCs w:val="28"/>
          <w:lang w:eastAsia="ar-SA"/>
        </w:rPr>
        <w:t>— режим работы.</w:t>
      </w:r>
    </w:p>
    <w:p w14:paraId="40BF3D9F" w14:textId="731AAD87"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43</w:t>
      </w:r>
      <w:r w:rsidR="0034030B" w:rsidRPr="0034030B">
        <w:rPr>
          <w:sz w:val="28"/>
          <w:szCs w:val="28"/>
          <w:lang w:eastAsia="ar-SA"/>
        </w:rPr>
        <w:t>.</w:t>
      </w:r>
      <w:r w:rsidR="0034030B" w:rsidRPr="0034030B">
        <w:rPr>
          <w:sz w:val="28"/>
          <w:szCs w:val="28"/>
          <w:lang w:eastAsia="ar-SA"/>
        </w:rPr>
        <w:tab/>
        <w:t>Помещения, в которых предоставляется муниципальная услуга, должны соответствовать санитарно-эпидемиологическим правилам и нормативам.</w:t>
      </w:r>
    </w:p>
    <w:p w14:paraId="03ABCC0A" w14:textId="270E3D89"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44</w:t>
      </w:r>
      <w:r w:rsidR="0034030B" w:rsidRPr="0034030B">
        <w:rPr>
          <w:sz w:val="28"/>
          <w:szCs w:val="28"/>
          <w:lang w:eastAsia="ar-SA"/>
        </w:rPr>
        <w:t>.</w:t>
      </w:r>
      <w:r w:rsidR="0034030B" w:rsidRPr="0034030B">
        <w:rPr>
          <w:sz w:val="28"/>
          <w:szCs w:val="28"/>
          <w:lang w:eastAsia="ar-SA"/>
        </w:rPr>
        <w:tab/>
        <w:t>Помещения, в которых предоставляется муниципальная услуга, оснащаются:</w:t>
      </w:r>
    </w:p>
    <w:p w14:paraId="70BF55D9" w14:textId="77777777" w:rsidR="0034030B" w:rsidRPr="0034030B" w:rsidRDefault="0034030B" w:rsidP="0034030B">
      <w:pPr>
        <w:ind w:firstLine="709"/>
        <w:jc w:val="both"/>
        <w:rPr>
          <w:sz w:val="28"/>
          <w:szCs w:val="28"/>
          <w:lang w:eastAsia="ar-SA"/>
        </w:rPr>
      </w:pPr>
      <w:r w:rsidRPr="0034030B">
        <w:rPr>
          <w:sz w:val="28"/>
          <w:szCs w:val="28"/>
          <w:lang w:eastAsia="ar-SA"/>
        </w:rPr>
        <w:t>— противопожарной системой и средствами пожаротушения;</w:t>
      </w:r>
    </w:p>
    <w:p w14:paraId="774D6B34" w14:textId="77777777" w:rsidR="0034030B" w:rsidRPr="0034030B" w:rsidRDefault="0034030B" w:rsidP="0034030B">
      <w:pPr>
        <w:ind w:firstLine="709"/>
        <w:jc w:val="both"/>
        <w:rPr>
          <w:sz w:val="28"/>
          <w:szCs w:val="28"/>
          <w:lang w:eastAsia="ar-SA"/>
        </w:rPr>
      </w:pPr>
      <w:r w:rsidRPr="0034030B">
        <w:rPr>
          <w:sz w:val="28"/>
          <w:szCs w:val="28"/>
          <w:lang w:eastAsia="ar-SA"/>
        </w:rPr>
        <w:t xml:space="preserve">— системой оповещения о возникновении чрезвычайной ситуации; </w:t>
      </w:r>
    </w:p>
    <w:p w14:paraId="70169004" w14:textId="77777777" w:rsidR="0034030B" w:rsidRPr="0034030B" w:rsidRDefault="0034030B" w:rsidP="0034030B">
      <w:pPr>
        <w:ind w:firstLine="709"/>
        <w:jc w:val="both"/>
        <w:rPr>
          <w:sz w:val="28"/>
          <w:szCs w:val="28"/>
          <w:lang w:eastAsia="ar-SA"/>
        </w:rPr>
      </w:pPr>
      <w:r w:rsidRPr="0034030B">
        <w:rPr>
          <w:sz w:val="28"/>
          <w:szCs w:val="28"/>
          <w:lang w:eastAsia="ar-SA"/>
        </w:rPr>
        <w:t xml:space="preserve">— средствами оказания первой медицинской помощи; </w:t>
      </w:r>
    </w:p>
    <w:p w14:paraId="2C9FD979" w14:textId="77777777" w:rsidR="0034030B" w:rsidRPr="0034030B" w:rsidRDefault="0034030B" w:rsidP="0034030B">
      <w:pPr>
        <w:ind w:firstLine="709"/>
        <w:jc w:val="both"/>
        <w:rPr>
          <w:sz w:val="28"/>
          <w:szCs w:val="28"/>
          <w:lang w:eastAsia="ar-SA"/>
        </w:rPr>
      </w:pPr>
      <w:r w:rsidRPr="0034030B">
        <w:rPr>
          <w:sz w:val="28"/>
          <w:szCs w:val="28"/>
          <w:lang w:eastAsia="ar-SA"/>
        </w:rPr>
        <w:t>—туалетными комнатами для посетителей.</w:t>
      </w:r>
    </w:p>
    <w:p w14:paraId="0B66BFB7" w14:textId="7F47C626"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45</w:t>
      </w:r>
      <w:r w:rsidR="0034030B" w:rsidRPr="0034030B">
        <w:rPr>
          <w:sz w:val="28"/>
          <w:szCs w:val="28"/>
          <w:lang w:eastAsia="ar-SA"/>
        </w:rPr>
        <w:t>.</w:t>
      </w:r>
      <w:r w:rsidR="0034030B" w:rsidRPr="0034030B">
        <w:rPr>
          <w:sz w:val="28"/>
          <w:szCs w:val="28"/>
          <w:lang w:eastAsia="ar-SA"/>
        </w:rPr>
        <w:tab/>
        <w:t>Место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FD59144" w14:textId="59F3E589"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46</w:t>
      </w:r>
      <w:r w:rsidR="0034030B" w:rsidRPr="0034030B">
        <w:rPr>
          <w:sz w:val="28"/>
          <w:szCs w:val="28"/>
          <w:lang w:eastAsia="ar-SA"/>
        </w:rPr>
        <w:t>.</w:t>
      </w:r>
      <w:r w:rsidR="0034030B" w:rsidRPr="0034030B">
        <w:rPr>
          <w:sz w:val="28"/>
          <w:szCs w:val="28"/>
          <w:lang w:eastAsia="ar-SA"/>
        </w:rPr>
        <w:tab/>
        <w:t>Места для заполнения заявлений оборудуются стульями, столами (стойками), бланками заявлений, письменными принадлежностями.</w:t>
      </w:r>
    </w:p>
    <w:p w14:paraId="3F32C9FA" w14:textId="14277482"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47</w:t>
      </w:r>
      <w:r w:rsidR="0034030B" w:rsidRPr="0034030B">
        <w:rPr>
          <w:sz w:val="28"/>
          <w:szCs w:val="28"/>
          <w:lang w:eastAsia="ar-SA"/>
        </w:rPr>
        <w:t>.</w:t>
      </w:r>
      <w:r w:rsidR="0034030B" w:rsidRPr="0034030B">
        <w:rPr>
          <w:sz w:val="28"/>
          <w:szCs w:val="28"/>
          <w:lang w:eastAsia="ar-SA"/>
        </w:rPr>
        <w:tab/>
        <w:t>Места приема Заявителей оборудуются информационными табличками (вывесками) с указанием:</w:t>
      </w:r>
    </w:p>
    <w:p w14:paraId="1A7B416E" w14:textId="77777777" w:rsidR="0034030B" w:rsidRPr="0034030B" w:rsidRDefault="0034030B" w:rsidP="0034030B">
      <w:pPr>
        <w:ind w:firstLine="709"/>
        <w:jc w:val="both"/>
        <w:rPr>
          <w:sz w:val="28"/>
          <w:szCs w:val="28"/>
          <w:lang w:eastAsia="ar-SA"/>
        </w:rPr>
      </w:pPr>
      <w:bookmarkStart w:id="6" w:name="_Hlk187402359"/>
      <w:r w:rsidRPr="0034030B">
        <w:rPr>
          <w:sz w:val="28"/>
          <w:szCs w:val="28"/>
          <w:lang w:eastAsia="ar-SA"/>
        </w:rPr>
        <w:t>—</w:t>
      </w:r>
      <w:bookmarkEnd w:id="6"/>
      <w:r w:rsidRPr="0034030B">
        <w:rPr>
          <w:sz w:val="28"/>
          <w:szCs w:val="28"/>
          <w:lang w:eastAsia="ar-SA"/>
        </w:rPr>
        <w:t xml:space="preserve"> номера кабинета и наименования отдела;   </w:t>
      </w:r>
    </w:p>
    <w:p w14:paraId="0589E8FD" w14:textId="77777777" w:rsidR="0034030B" w:rsidRPr="0034030B" w:rsidRDefault="0034030B" w:rsidP="0034030B">
      <w:pPr>
        <w:ind w:firstLine="709"/>
        <w:jc w:val="both"/>
        <w:rPr>
          <w:sz w:val="28"/>
          <w:szCs w:val="28"/>
          <w:lang w:eastAsia="ar-SA"/>
        </w:rPr>
      </w:pPr>
      <w:r w:rsidRPr="0034030B">
        <w:rPr>
          <w:sz w:val="28"/>
          <w:szCs w:val="28"/>
          <w:lang w:eastAsia="ar-SA"/>
        </w:rPr>
        <w:t>— фамилии, имени и отчества (последнее</w:t>
      </w:r>
      <w:r w:rsidRPr="0034030B">
        <w:rPr>
          <w:sz w:val="28"/>
          <w:szCs w:val="28"/>
          <w:lang w:eastAsia="ar-SA"/>
        </w:rPr>
        <w:tab/>
        <w:t xml:space="preserve">при наличии), должности ответственного лица за прием документов; </w:t>
      </w:r>
    </w:p>
    <w:p w14:paraId="16BBE517" w14:textId="77777777" w:rsidR="0034030B" w:rsidRPr="0034030B" w:rsidRDefault="0034030B" w:rsidP="0034030B">
      <w:pPr>
        <w:ind w:firstLine="709"/>
        <w:jc w:val="both"/>
        <w:rPr>
          <w:sz w:val="28"/>
          <w:szCs w:val="28"/>
          <w:lang w:eastAsia="ar-SA"/>
        </w:rPr>
      </w:pPr>
      <w:r w:rsidRPr="0034030B">
        <w:rPr>
          <w:sz w:val="28"/>
          <w:szCs w:val="28"/>
          <w:lang w:eastAsia="ar-SA"/>
        </w:rPr>
        <w:t>— графика приема Заявителей.</w:t>
      </w:r>
    </w:p>
    <w:p w14:paraId="41505927" w14:textId="63E36984"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48</w:t>
      </w:r>
      <w:r w:rsidR="0034030B" w:rsidRPr="0034030B">
        <w:rPr>
          <w:sz w:val="28"/>
          <w:szCs w:val="28"/>
          <w:lang w:eastAsia="ar-SA"/>
        </w:rPr>
        <w:t>.</w:t>
      </w:r>
      <w:r w:rsidR="0034030B" w:rsidRPr="0034030B">
        <w:rPr>
          <w:sz w:val="28"/>
          <w:szCs w:val="28"/>
          <w:lang w:eastAsia="ar-SA"/>
        </w:rPr>
        <w:tab/>
        <w:t xml:space="preserve">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279170B" w14:textId="38352396"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49</w:t>
      </w:r>
      <w:r w:rsidR="0034030B" w:rsidRPr="0034030B">
        <w:rPr>
          <w:sz w:val="28"/>
          <w:szCs w:val="28"/>
          <w:lang w:eastAsia="ar-SA"/>
        </w:rPr>
        <w:t>.</w:t>
      </w:r>
      <w:r w:rsidR="0034030B" w:rsidRPr="0034030B">
        <w:rPr>
          <w:sz w:val="28"/>
          <w:szCs w:val="28"/>
          <w:lang w:eastAsia="ar-SA"/>
        </w:rPr>
        <w:tab/>
        <w:t xml:space="preserve"> Лицо, ответственное за прием документов, должно иметь опрятный вид.</w:t>
      </w:r>
    </w:p>
    <w:p w14:paraId="3A75CDB9" w14:textId="742ED6C6"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50</w:t>
      </w:r>
      <w:r w:rsidR="0034030B" w:rsidRPr="0034030B">
        <w:rPr>
          <w:sz w:val="28"/>
          <w:szCs w:val="28"/>
          <w:lang w:eastAsia="ar-SA"/>
        </w:rPr>
        <w:t xml:space="preserve">. </w:t>
      </w:r>
      <w:r w:rsidR="0034030B" w:rsidRPr="0034030B">
        <w:rPr>
          <w:sz w:val="28"/>
          <w:szCs w:val="28"/>
          <w:lang w:eastAsia="ar-SA"/>
        </w:rPr>
        <w:tab/>
        <w:t>При предоставлении муниципальной услуги инвалидам обеспечиваются:</w:t>
      </w:r>
    </w:p>
    <w:p w14:paraId="54620C0C" w14:textId="77777777" w:rsidR="0034030B" w:rsidRPr="0034030B" w:rsidRDefault="0034030B" w:rsidP="0034030B">
      <w:pPr>
        <w:ind w:firstLine="709"/>
        <w:jc w:val="both"/>
        <w:rPr>
          <w:sz w:val="28"/>
          <w:szCs w:val="28"/>
          <w:lang w:eastAsia="ar-SA"/>
        </w:rPr>
      </w:pPr>
      <w:r w:rsidRPr="0034030B">
        <w:rPr>
          <w:sz w:val="28"/>
          <w:szCs w:val="28"/>
          <w:lang w:eastAsia="ar-SA"/>
        </w:rPr>
        <w:t>— возможность беспрепятственного доступа к объекту (зданию, помещению), в котором предоставляется муниципальная услуга;</w:t>
      </w:r>
    </w:p>
    <w:p w14:paraId="5074FA08" w14:textId="77777777" w:rsidR="0034030B" w:rsidRPr="0034030B" w:rsidRDefault="0034030B" w:rsidP="0034030B">
      <w:pPr>
        <w:ind w:firstLine="709"/>
        <w:jc w:val="both"/>
        <w:rPr>
          <w:sz w:val="28"/>
          <w:szCs w:val="28"/>
          <w:lang w:eastAsia="ar-SA"/>
        </w:rPr>
      </w:pPr>
      <w:r w:rsidRPr="0034030B">
        <w:rPr>
          <w:sz w:val="28"/>
          <w:szCs w:val="28"/>
          <w:lang w:eastAsia="ar-SA"/>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32A8DE4C" w14:textId="77777777" w:rsidR="0034030B" w:rsidRPr="0034030B" w:rsidRDefault="0034030B" w:rsidP="0034030B">
      <w:pPr>
        <w:ind w:firstLine="709"/>
        <w:jc w:val="both"/>
        <w:rPr>
          <w:sz w:val="28"/>
          <w:szCs w:val="28"/>
          <w:lang w:eastAsia="ar-SA"/>
        </w:rPr>
      </w:pPr>
      <w:r w:rsidRPr="0034030B">
        <w:rPr>
          <w:sz w:val="28"/>
          <w:szCs w:val="28"/>
          <w:lang w:eastAsia="ar-SA"/>
        </w:rPr>
        <w:t>— сопровождение инвалидов, имеющих стойкие расстройства функции зрения и самостоятельного передвижения;</w:t>
      </w:r>
    </w:p>
    <w:p w14:paraId="1364D7D6" w14:textId="77777777" w:rsidR="0034030B" w:rsidRPr="0034030B" w:rsidRDefault="0034030B" w:rsidP="0034030B">
      <w:pPr>
        <w:ind w:firstLine="709"/>
        <w:jc w:val="both"/>
        <w:rPr>
          <w:sz w:val="28"/>
          <w:szCs w:val="28"/>
          <w:lang w:eastAsia="ar-SA"/>
        </w:rPr>
      </w:pPr>
      <w:r w:rsidRPr="0034030B">
        <w:rPr>
          <w:sz w:val="28"/>
          <w:szCs w:val="28"/>
          <w:lang w:eastAsia="ar-SA"/>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1EB8F87F" w14:textId="77777777" w:rsidR="0034030B" w:rsidRPr="0034030B" w:rsidRDefault="0034030B" w:rsidP="0034030B">
      <w:pPr>
        <w:ind w:firstLine="709"/>
        <w:jc w:val="both"/>
        <w:rPr>
          <w:sz w:val="28"/>
          <w:szCs w:val="28"/>
          <w:lang w:eastAsia="ar-SA"/>
        </w:rPr>
      </w:pPr>
      <w:r w:rsidRPr="0034030B">
        <w:rPr>
          <w:sz w:val="28"/>
          <w:szCs w:val="28"/>
          <w:lang w:eastAsia="ar-SA"/>
        </w:rPr>
        <w:t>— дублирование необходимой для инвалидов звуковой и зрительной информации, а также надписей, знаков и иной текстовой и графической информации;</w:t>
      </w:r>
    </w:p>
    <w:p w14:paraId="3921EC1D" w14:textId="77777777" w:rsidR="0034030B" w:rsidRPr="0034030B" w:rsidRDefault="0034030B" w:rsidP="0034030B">
      <w:pPr>
        <w:ind w:firstLine="709"/>
        <w:jc w:val="both"/>
        <w:rPr>
          <w:sz w:val="28"/>
          <w:szCs w:val="28"/>
          <w:lang w:eastAsia="ar-SA"/>
        </w:rPr>
      </w:pPr>
      <w:r w:rsidRPr="0034030B">
        <w:rPr>
          <w:sz w:val="28"/>
          <w:szCs w:val="28"/>
          <w:lang w:eastAsia="ar-SA"/>
        </w:rPr>
        <w:t xml:space="preserve">— допуск </w:t>
      </w:r>
      <w:proofErr w:type="spellStart"/>
      <w:r w:rsidRPr="0034030B">
        <w:rPr>
          <w:sz w:val="28"/>
          <w:szCs w:val="28"/>
          <w:lang w:eastAsia="ar-SA"/>
        </w:rPr>
        <w:t>сурдопереводчика</w:t>
      </w:r>
      <w:proofErr w:type="spellEnd"/>
      <w:r w:rsidRPr="0034030B">
        <w:rPr>
          <w:sz w:val="28"/>
          <w:szCs w:val="28"/>
          <w:lang w:eastAsia="ar-SA"/>
        </w:rPr>
        <w:t xml:space="preserve"> и </w:t>
      </w:r>
      <w:proofErr w:type="spellStart"/>
      <w:r w:rsidRPr="0034030B">
        <w:rPr>
          <w:sz w:val="28"/>
          <w:szCs w:val="28"/>
          <w:lang w:eastAsia="ar-SA"/>
        </w:rPr>
        <w:t>тифлосурдопереводчика</w:t>
      </w:r>
      <w:proofErr w:type="spellEnd"/>
      <w:r w:rsidRPr="0034030B">
        <w:rPr>
          <w:sz w:val="28"/>
          <w:szCs w:val="28"/>
          <w:lang w:eastAsia="ar-SA"/>
        </w:rPr>
        <w:t>;</w:t>
      </w:r>
    </w:p>
    <w:p w14:paraId="656BF56A" w14:textId="77777777" w:rsidR="0034030B" w:rsidRPr="0034030B" w:rsidRDefault="0034030B" w:rsidP="0034030B">
      <w:pPr>
        <w:ind w:firstLine="709"/>
        <w:jc w:val="both"/>
        <w:rPr>
          <w:sz w:val="28"/>
          <w:szCs w:val="28"/>
          <w:lang w:eastAsia="ar-SA"/>
        </w:rPr>
      </w:pPr>
      <w:r w:rsidRPr="0034030B">
        <w:rPr>
          <w:sz w:val="28"/>
          <w:szCs w:val="28"/>
          <w:lang w:eastAsia="ar-SA"/>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14:paraId="79B2DE63" w14:textId="77777777" w:rsidR="0034030B" w:rsidRPr="0034030B" w:rsidRDefault="0034030B" w:rsidP="0034030B">
      <w:pPr>
        <w:ind w:firstLine="709"/>
        <w:jc w:val="both"/>
        <w:rPr>
          <w:sz w:val="28"/>
          <w:szCs w:val="28"/>
          <w:lang w:eastAsia="ar-SA"/>
        </w:rPr>
      </w:pPr>
      <w:r w:rsidRPr="0034030B">
        <w:rPr>
          <w:sz w:val="28"/>
          <w:szCs w:val="28"/>
          <w:lang w:eastAsia="ar-SA"/>
        </w:rPr>
        <w:t>— оказание инвалидам помощи в преодолении барьеров, мешающих получению ими муниципальных услуг наравне с другими лицами.</w:t>
      </w:r>
    </w:p>
    <w:p w14:paraId="5E0A77F8" w14:textId="77777777" w:rsidR="0034030B" w:rsidRPr="0034030B" w:rsidRDefault="0034030B" w:rsidP="0034030B">
      <w:pPr>
        <w:ind w:firstLine="709"/>
        <w:jc w:val="both"/>
        <w:rPr>
          <w:sz w:val="28"/>
          <w:szCs w:val="28"/>
          <w:lang w:eastAsia="ar-SA"/>
        </w:rPr>
      </w:pPr>
    </w:p>
    <w:p w14:paraId="52A9569C" w14:textId="43F26FE7" w:rsidR="0034030B" w:rsidRPr="0034030B" w:rsidRDefault="0034030B" w:rsidP="0034030B">
      <w:pPr>
        <w:ind w:firstLine="709"/>
        <w:jc w:val="center"/>
        <w:rPr>
          <w:b/>
          <w:bCs/>
          <w:sz w:val="28"/>
          <w:szCs w:val="28"/>
          <w:lang w:eastAsia="ar-SA"/>
        </w:rPr>
      </w:pPr>
      <w:r w:rsidRPr="0034030B">
        <w:rPr>
          <w:b/>
          <w:bCs/>
          <w:sz w:val="28"/>
          <w:szCs w:val="28"/>
          <w:lang w:eastAsia="ar-SA"/>
        </w:rPr>
        <w:tab/>
        <w:t>Показатели доступности и качества Муниципальной услуги</w:t>
      </w:r>
    </w:p>
    <w:p w14:paraId="456C7FA1" w14:textId="77777777" w:rsidR="0034030B" w:rsidRPr="0034030B" w:rsidRDefault="0034030B" w:rsidP="0034030B">
      <w:pPr>
        <w:ind w:firstLine="709"/>
        <w:jc w:val="both"/>
        <w:rPr>
          <w:sz w:val="28"/>
          <w:szCs w:val="28"/>
          <w:lang w:eastAsia="ar-SA"/>
        </w:rPr>
      </w:pPr>
    </w:p>
    <w:p w14:paraId="6E691EF9" w14:textId="2C10D527" w:rsidR="0034030B" w:rsidRPr="0034030B" w:rsidRDefault="0034030B" w:rsidP="0034030B">
      <w:pPr>
        <w:ind w:firstLine="709"/>
        <w:jc w:val="both"/>
        <w:rPr>
          <w:sz w:val="28"/>
          <w:szCs w:val="28"/>
          <w:lang w:eastAsia="ar-SA"/>
        </w:rPr>
      </w:pPr>
      <w:r w:rsidRPr="0034030B">
        <w:rPr>
          <w:sz w:val="28"/>
          <w:szCs w:val="28"/>
          <w:lang w:eastAsia="ar-SA"/>
        </w:rPr>
        <w:t>2.</w:t>
      </w:r>
      <w:r w:rsidR="001E723A">
        <w:rPr>
          <w:sz w:val="28"/>
          <w:szCs w:val="28"/>
          <w:lang w:eastAsia="ar-SA"/>
        </w:rPr>
        <w:t>5</w:t>
      </w:r>
      <w:r w:rsidRPr="0034030B">
        <w:rPr>
          <w:sz w:val="28"/>
          <w:szCs w:val="28"/>
          <w:lang w:eastAsia="ar-SA"/>
        </w:rPr>
        <w:t>1. Оценка доступности и качества предоставления Муниципальной услуги должна осуществляться по следующим показателям:</w:t>
      </w:r>
    </w:p>
    <w:p w14:paraId="51D62E57" w14:textId="77777777" w:rsidR="0034030B" w:rsidRPr="0034030B" w:rsidRDefault="0034030B" w:rsidP="0034030B">
      <w:pPr>
        <w:ind w:firstLine="709"/>
        <w:jc w:val="both"/>
        <w:rPr>
          <w:sz w:val="28"/>
          <w:szCs w:val="28"/>
          <w:lang w:eastAsia="ar-SA"/>
        </w:rPr>
      </w:pPr>
      <w:r w:rsidRPr="0034030B">
        <w:rPr>
          <w:sz w:val="28"/>
          <w:szCs w:val="28"/>
          <w:lang w:eastAsia="ar-SA"/>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20BCB16C" w14:textId="77777777" w:rsidR="0034030B" w:rsidRPr="0034030B" w:rsidRDefault="0034030B" w:rsidP="0034030B">
      <w:pPr>
        <w:ind w:firstLine="709"/>
        <w:jc w:val="both"/>
        <w:rPr>
          <w:sz w:val="28"/>
          <w:szCs w:val="28"/>
          <w:lang w:eastAsia="ar-SA"/>
        </w:rPr>
      </w:pPr>
      <w:r w:rsidRPr="0034030B">
        <w:rPr>
          <w:sz w:val="28"/>
          <w:szCs w:val="28"/>
          <w:lang w:eastAsia="ar-SA"/>
        </w:rPr>
        <w:t>б) возможность выбора Заявителем форм предоставления Муниципальной услуги;</w:t>
      </w:r>
    </w:p>
    <w:p w14:paraId="01EF52B5" w14:textId="77777777" w:rsidR="0034030B" w:rsidRPr="0034030B" w:rsidRDefault="0034030B" w:rsidP="0034030B">
      <w:pPr>
        <w:ind w:firstLine="709"/>
        <w:jc w:val="both"/>
        <w:rPr>
          <w:sz w:val="28"/>
          <w:szCs w:val="28"/>
          <w:lang w:eastAsia="ar-SA"/>
        </w:rPr>
      </w:pPr>
      <w:r w:rsidRPr="0034030B">
        <w:rPr>
          <w:sz w:val="28"/>
          <w:szCs w:val="28"/>
          <w:lang w:eastAsia="ar-SA"/>
        </w:rPr>
        <w:t>в) возможность обращения за получением Муниципальной услуги в МФЦ (при наличии соответствующего соглашения, заключенного между Уполномоченным органом и МФЦ), в том числе с использованием ЕПГУ;</w:t>
      </w:r>
    </w:p>
    <w:p w14:paraId="55448E65" w14:textId="77777777" w:rsidR="0034030B" w:rsidRPr="0034030B" w:rsidRDefault="0034030B" w:rsidP="0034030B">
      <w:pPr>
        <w:ind w:firstLine="709"/>
        <w:jc w:val="both"/>
        <w:rPr>
          <w:sz w:val="28"/>
          <w:szCs w:val="28"/>
          <w:lang w:eastAsia="ar-SA"/>
        </w:rPr>
      </w:pPr>
      <w:r w:rsidRPr="0034030B">
        <w:rPr>
          <w:sz w:val="28"/>
          <w:szCs w:val="28"/>
          <w:lang w:eastAsia="ar-SA"/>
        </w:rPr>
        <w:t>г) возможность обращения за получением Муниципальной услуги в электронной форме, в том числе с использованием ЕПГУ;</w:t>
      </w:r>
    </w:p>
    <w:p w14:paraId="42178BB7" w14:textId="77777777" w:rsidR="0034030B" w:rsidRPr="0034030B" w:rsidRDefault="0034030B" w:rsidP="0034030B">
      <w:pPr>
        <w:ind w:firstLine="709"/>
        <w:jc w:val="both"/>
        <w:rPr>
          <w:sz w:val="28"/>
          <w:szCs w:val="28"/>
          <w:lang w:eastAsia="ar-SA"/>
        </w:rPr>
      </w:pPr>
      <w:r w:rsidRPr="0034030B">
        <w:rPr>
          <w:sz w:val="28"/>
          <w:szCs w:val="28"/>
          <w:lang w:eastAsia="ar-SA"/>
        </w:rPr>
        <w:t>д) доступность обращения за предоставлением Муниципальной услуги, в том числе для маломобильных групп населения;</w:t>
      </w:r>
    </w:p>
    <w:p w14:paraId="1C57BFDA" w14:textId="77777777" w:rsidR="0034030B" w:rsidRPr="0034030B" w:rsidRDefault="0034030B" w:rsidP="0034030B">
      <w:pPr>
        <w:ind w:firstLine="709"/>
        <w:jc w:val="both"/>
        <w:rPr>
          <w:sz w:val="28"/>
          <w:szCs w:val="28"/>
          <w:lang w:eastAsia="ar-SA"/>
        </w:rPr>
      </w:pPr>
      <w:r w:rsidRPr="0034030B">
        <w:rPr>
          <w:sz w:val="28"/>
          <w:szCs w:val="28"/>
          <w:lang w:eastAsia="ar-SA"/>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14:paraId="6D67D5E6" w14:textId="77777777" w:rsidR="0034030B" w:rsidRPr="0034030B" w:rsidRDefault="0034030B" w:rsidP="0034030B">
      <w:pPr>
        <w:ind w:firstLine="709"/>
        <w:jc w:val="both"/>
        <w:rPr>
          <w:sz w:val="28"/>
          <w:szCs w:val="28"/>
          <w:lang w:eastAsia="ar-SA"/>
        </w:rPr>
      </w:pPr>
      <w:r w:rsidRPr="0034030B">
        <w:rPr>
          <w:sz w:val="28"/>
          <w:szCs w:val="28"/>
          <w:lang w:eastAsia="ar-SA"/>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4385D23D" w14:textId="77777777" w:rsidR="0034030B" w:rsidRPr="0034030B" w:rsidRDefault="0034030B" w:rsidP="0034030B">
      <w:pPr>
        <w:ind w:firstLine="709"/>
        <w:jc w:val="both"/>
        <w:rPr>
          <w:sz w:val="28"/>
          <w:szCs w:val="28"/>
          <w:lang w:eastAsia="ar-SA"/>
        </w:rPr>
      </w:pPr>
      <w:r w:rsidRPr="0034030B">
        <w:rPr>
          <w:sz w:val="28"/>
          <w:szCs w:val="28"/>
          <w:lang w:eastAsia="ar-SA"/>
        </w:rPr>
        <w:t>з) отсутствие обоснованных жалоб со стороны граждан по результатам предоставления Муниципальной услуги, в том числе с использованием ЕПГУ;</w:t>
      </w:r>
    </w:p>
    <w:p w14:paraId="7FDF4765" w14:textId="77777777" w:rsidR="0034030B" w:rsidRPr="0034030B" w:rsidRDefault="0034030B" w:rsidP="0034030B">
      <w:pPr>
        <w:ind w:firstLine="709"/>
        <w:jc w:val="both"/>
        <w:rPr>
          <w:sz w:val="28"/>
          <w:szCs w:val="28"/>
          <w:lang w:eastAsia="ar-SA"/>
        </w:rPr>
      </w:pPr>
      <w:r w:rsidRPr="0034030B">
        <w:rPr>
          <w:sz w:val="28"/>
          <w:szCs w:val="28"/>
          <w:lang w:eastAsia="ar-SA"/>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p>
    <w:p w14:paraId="33C2FAB5" w14:textId="77777777" w:rsidR="0034030B" w:rsidRPr="0034030B" w:rsidRDefault="0034030B" w:rsidP="0034030B">
      <w:pPr>
        <w:ind w:firstLine="709"/>
        <w:jc w:val="both"/>
        <w:rPr>
          <w:sz w:val="28"/>
          <w:szCs w:val="28"/>
          <w:lang w:eastAsia="ar-SA"/>
        </w:rPr>
      </w:pPr>
      <w:r w:rsidRPr="0034030B">
        <w:rPr>
          <w:sz w:val="28"/>
          <w:szCs w:val="28"/>
          <w:lang w:eastAsia="ar-SA"/>
        </w:rPr>
        <w:t>к) предоставление возможности получения информации о ходе предоставления Муниципальной услуги, в том числе с использованием ЕПГУ.</w:t>
      </w:r>
    </w:p>
    <w:p w14:paraId="5A18C5E6" w14:textId="259169DF" w:rsidR="0034030B" w:rsidRPr="0034030B" w:rsidRDefault="0034030B" w:rsidP="0034030B">
      <w:pPr>
        <w:ind w:firstLine="709"/>
        <w:jc w:val="both"/>
        <w:rPr>
          <w:sz w:val="28"/>
          <w:szCs w:val="28"/>
          <w:lang w:eastAsia="ar-SA"/>
        </w:rPr>
      </w:pPr>
      <w:r w:rsidRPr="0034030B">
        <w:rPr>
          <w:sz w:val="28"/>
          <w:szCs w:val="28"/>
          <w:lang w:eastAsia="ar-SA"/>
        </w:rPr>
        <w:t>2.</w:t>
      </w:r>
      <w:r w:rsidR="001E723A">
        <w:rPr>
          <w:sz w:val="28"/>
          <w:szCs w:val="28"/>
          <w:lang w:eastAsia="ar-SA"/>
        </w:rPr>
        <w:t>5</w:t>
      </w:r>
      <w:r w:rsidRPr="0034030B">
        <w:rPr>
          <w:sz w:val="28"/>
          <w:szCs w:val="28"/>
          <w:lang w:eastAsia="ar-SA"/>
        </w:rPr>
        <w:t>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муниципального образования.</w:t>
      </w:r>
    </w:p>
    <w:p w14:paraId="036CE1B9" w14:textId="05A2D177" w:rsidR="0034030B" w:rsidRPr="0034030B" w:rsidRDefault="0034030B" w:rsidP="0034030B">
      <w:pPr>
        <w:ind w:firstLine="709"/>
        <w:jc w:val="both"/>
        <w:rPr>
          <w:sz w:val="28"/>
          <w:szCs w:val="28"/>
          <w:lang w:eastAsia="ar-SA"/>
        </w:rPr>
      </w:pPr>
      <w:r w:rsidRPr="0034030B">
        <w:rPr>
          <w:sz w:val="28"/>
          <w:szCs w:val="28"/>
          <w:lang w:eastAsia="ar-SA"/>
        </w:rPr>
        <w:t>2.</w:t>
      </w:r>
      <w:r w:rsidR="001E723A">
        <w:rPr>
          <w:sz w:val="28"/>
          <w:szCs w:val="28"/>
          <w:lang w:eastAsia="ar-SA"/>
        </w:rPr>
        <w:t>5</w:t>
      </w:r>
      <w:r w:rsidRPr="0034030B">
        <w:rPr>
          <w:sz w:val="28"/>
          <w:szCs w:val="28"/>
          <w:lang w:eastAsia="ar-SA"/>
        </w:rPr>
        <w:t>3. Предоставление Муниципальной услуги осуществляется в электронной форме без взаимодействия Заявителя с должностными лицами Уполномоченного органа, в том числе с использованием ЕПГУ.</w:t>
      </w:r>
    </w:p>
    <w:p w14:paraId="031C2F88" w14:textId="77777777" w:rsidR="0034030B" w:rsidRPr="0034030B" w:rsidRDefault="0034030B" w:rsidP="0034030B">
      <w:pPr>
        <w:ind w:firstLine="709"/>
        <w:jc w:val="both"/>
        <w:rPr>
          <w:sz w:val="28"/>
          <w:szCs w:val="28"/>
          <w:lang w:eastAsia="ar-SA"/>
        </w:rPr>
      </w:pPr>
    </w:p>
    <w:p w14:paraId="6B582628" w14:textId="524A6346" w:rsidR="0034030B" w:rsidRPr="0034030B" w:rsidRDefault="0034030B" w:rsidP="0034030B">
      <w:pPr>
        <w:ind w:firstLine="709"/>
        <w:jc w:val="center"/>
        <w:rPr>
          <w:b/>
          <w:bCs/>
          <w:sz w:val="28"/>
          <w:szCs w:val="28"/>
          <w:lang w:eastAsia="ar-SA"/>
        </w:rPr>
      </w:pPr>
      <w:r w:rsidRPr="0034030B">
        <w:rPr>
          <w:b/>
          <w:bCs/>
          <w:sz w:val="28"/>
          <w:szCs w:val="28"/>
          <w:lang w:eastAsia="ar-SA"/>
        </w:rPr>
        <w:tab/>
        <w:t>Требования к организации предоставления Муниципальной услуги в электронной форме</w:t>
      </w:r>
    </w:p>
    <w:p w14:paraId="2FBCBDC0" w14:textId="77777777" w:rsidR="0034030B" w:rsidRPr="0034030B" w:rsidRDefault="0034030B" w:rsidP="0034030B">
      <w:pPr>
        <w:ind w:firstLine="709"/>
        <w:jc w:val="both"/>
        <w:rPr>
          <w:sz w:val="28"/>
          <w:szCs w:val="28"/>
          <w:lang w:eastAsia="ar-SA"/>
        </w:rPr>
      </w:pPr>
    </w:p>
    <w:p w14:paraId="76C84AD5" w14:textId="6F0B45B1" w:rsidR="0034030B" w:rsidRPr="0034030B" w:rsidRDefault="0034030B" w:rsidP="0034030B">
      <w:pPr>
        <w:ind w:firstLine="709"/>
        <w:jc w:val="both"/>
        <w:rPr>
          <w:sz w:val="28"/>
          <w:szCs w:val="28"/>
          <w:lang w:eastAsia="ar-SA"/>
        </w:rPr>
      </w:pPr>
      <w:r w:rsidRPr="0034030B">
        <w:rPr>
          <w:sz w:val="28"/>
          <w:szCs w:val="28"/>
          <w:lang w:eastAsia="ar-SA"/>
        </w:rPr>
        <w:t>2.</w:t>
      </w:r>
      <w:r w:rsidR="001E723A">
        <w:rPr>
          <w:sz w:val="28"/>
          <w:szCs w:val="28"/>
          <w:lang w:eastAsia="ar-SA"/>
        </w:rPr>
        <w:t>54</w:t>
      </w:r>
      <w:r w:rsidRPr="0034030B">
        <w:rPr>
          <w:sz w:val="28"/>
          <w:szCs w:val="28"/>
          <w:lang w:eastAsia="ar-SA"/>
        </w:rPr>
        <w:t>.</w:t>
      </w:r>
      <w:r w:rsidRPr="0034030B">
        <w:rPr>
          <w:sz w:val="28"/>
          <w:szCs w:val="28"/>
          <w:lang w:eastAsia="ar-SA"/>
        </w:rPr>
        <w:tab/>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34030B">
        <w:rPr>
          <w:sz w:val="28"/>
          <w:szCs w:val="28"/>
          <w:lang w:eastAsia="ar-SA"/>
        </w:rPr>
        <w:t>автозаполнение</w:t>
      </w:r>
      <w:proofErr w:type="spellEnd"/>
      <w:r w:rsidRPr="0034030B">
        <w:rPr>
          <w:sz w:val="28"/>
          <w:szCs w:val="28"/>
          <w:lang w:eastAsia="ar-SA"/>
        </w:rPr>
        <w:t xml:space="preserve"> с использованием сведений, полученных из цифрового профиля ЕСИА или витрин данных. В случае невозможности </w:t>
      </w:r>
      <w:proofErr w:type="spellStart"/>
      <w:r w:rsidRPr="0034030B">
        <w:rPr>
          <w:sz w:val="28"/>
          <w:szCs w:val="28"/>
          <w:lang w:eastAsia="ar-SA"/>
        </w:rPr>
        <w:t>автозаполнения</w:t>
      </w:r>
      <w:proofErr w:type="spellEnd"/>
      <w:r w:rsidRPr="0034030B">
        <w:rPr>
          <w:sz w:val="28"/>
          <w:szCs w:val="28"/>
          <w:lang w:eastAsia="ar-SA"/>
        </w:rPr>
        <w:t xml:space="preserve"> отдельных полей с использованием ЕСИА или витрин данных заявитель вносит необходимые сведения в интерактивную форму вручную.</w:t>
      </w:r>
    </w:p>
    <w:p w14:paraId="7CEBD6A5" w14:textId="616A6B15" w:rsidR="0034030B" w:rsidRPr="0034030B" w:rsidRDefault="0034030B" w:rsidP="0034030B">
      <w:pPr>
        <w:ind w:firstLine="709"/>
        <w:jc w:val="both"/>
        <w:rPr>
          <w:sz w:val="28"/>
          <w:szCs w:val="28"/>
          <w:lang w:eastAsia="ar-SA"/>
        </w:rPr>
      </w:pPr>
      <w:r w:rsidRPr="0034030B">
        <w:rPr>
          <w:sz w:val="28"/>
          <w:szCs w:val="28"/>
          <w:lang w:eastAsia="ar-SA"/>
        </w:rPr>
        <w:t>2.</w:t>
      </w:r>
      <w:r w:rsidR="001E723A">
        <w:rPr>
          <w:sz w:val="28"/>
          <w:szCs w:val="28"/>
          <w:lang w:eastAsia="ar-SA"/>
        </w:rPr>
        <w:t>55</w:t>
      </w:r>
      <w:r w:rsidRPr="0034030B">
        <w:rPr>
          <w:sz w:val="28"/>
          <w:szCs w:val="28"/>
          <w:lang w:eastAsia="ar-SA"/>
        </w:rPr>
        <w:t>.</w:t>
      </w:r>
      <w:r w:rsidRPr="0034030B">
        <w:rPr>
          <w:sz w:val="28"/>
          <w:szCs w:val="28"/>
          <w:lang w:eastAsia="ar-SA"/>
        </w:rPr>
        <w:tab/>
        <w:t>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14:paraId="7E966F26" w14:textId="67597537" w:rsidR="0034030B" w:rsidRPr="0034030B" w:rsidRDefault="0034030B" w:rsidP="0034030B">
      <w:pPr>
        <w:ind w:firstLine="709"/>
        <w:jc w:val="both"/>
        <w:rPr>
          <w:sz w:val="28"/>
          <w:szCs w:val="28"/>
          <w:lang w:eastAsia="ar-SA"/>
        </w:rPr>
      </w:pPr>
      <w:r w:rsidRPr="0034030B">
        <w:rPr>
          <w:sz w:val="28"/>
          <w:szCs w:val="28"/>
          <w:lang w:eastAsia="ar-SA"/>
        </w:rPr>
        <w:t>2.</w:t>
      </w:r>
      <w:r w:rsidR="001E723A">
        <w:rPr>
          <w:sz w:val="28"/>
          <w:szCs w:val="28"/>
          <w:lang w:eastAsia="ar-SA"/>
        </w:rPr>
        <w:t>56</w:t>
      </w:r>
      <w:r w:rsidRPr="0034030B">
        <w:rPr>
          <w:sz w:val="28"/>
          <w:szCs w:val="28"/>
          <w:lang w:eastAsia="ar-SA"/>
        </w:rPr>
        <w:t>.</w:t>
      </w:r>
      <w:r w:rsidRPr="0034030B">
        <w:rPr>
          <w:sz w:val="28"/>
          <w:szCs w:val="28"/>
          <w:lang w:eastAsia="ar-SA"/>
        </w:rPr>
        <w:tab/>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6C3304B4" w14:textId="772F796E" w:rsidR="0034030B" w:rsidRPr="0034030B" w:rsidRDefault="0034030B" w:rsidP="0034030B">
      <w:pPr>
        <w:ind w:firstLine="709"/>
        <w:jc w:val="both"/>
        <w:rPr>
          <w:sz w:val="28"/>
          <w:szCs w:val="28"/>
          <w:lang w:eastAsia="ar-SA"/>
        </w:rPr>
      </w:pPr>
      <w:r w:rsidRPr="0034030B">
        <w:rPr>
          <w:sz w:val="28"/>
          <w:szCs w:val="28"/>
          <w:lang w:eastAsia="ar-SA"/>
        </w:rPr>
        <w:t>2.</w:t>
      </w:r>
      <w:r w:rsidR="001E723A">
        <w:rPr>
          <w:sz w:val="28"/>
          <w:szCs w:val="28"/>
          <w:lang w:eastAsia="ar-SA"/>
        </w:rPr>
        <w:t>57</w:t>
      </w:r>
      <w:r w:rsidRPr="0034030B">
        <w:rPr>
          <w:sz w:val="28"/>
          <w:szCs w:val="28"/>
          <w:lang w:eastAsia="ar-SA"/>
        </w:rPr>
        <w:t>.</w:t>
      </w:r>
      <w:r w:rsidRPr="0034030B">
        <w:rPr>
          <w:sz w:val="28"/>
          <w:szCs w:val="28"/>
          <w:lang w:eastAsia="ar-SA"/>
        </w:rPr>
        <w:tab/>
        <w:t>Результаты предоставления муниципальной услуги, указанные в пункте 6.1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(кроме случаев отсутствия у заявителя, представителя учетной записи ЕПГУ).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указанном в заявлении предусмотренным пунктом настоящего Административного регламента.</w:t>
      </w:r>
    </w:p>
    <w:p w14:paraId="7C486FFD" w14:textId="629778F9" w:rsidR="0034030B" w:rsidRPr="0034030B" w:rsidRDefault="0034030B" w:rsidP="0034030B">
      <w:pPr>
        <w:ind w:firstLine="709"/>
        <w:jc w:val="both"/>
        <w:rPr>
          <w:sz w:val="28"/>
          <w:szCs w:val="28"/>
          <w:lang w:eastAsia="ar-SA"/>
        </w:rPr>
      </w:pPr>
      <w:r w:rsidRPr="0034030B">
        <w:rPr>
          <w:sz w:val="28"/>
          <w:szCs w:val="28"/>
          <w:lang w:eastAsia="ar-SA"/>
        </w:rPr>
        <w:t>2.5</w:t>
      </w:r>
      <w:r w:rsidR="001E723A">
        <w:rPr>
          <w:sz w:val="28"/>
          <w:szCs w:val="28"/>
          <w:lang w:eastAsia="ar-SA"/>
        </w:rPr>
        <w:t>8</w:t>
      </w:r>
      <w:r w:rsidRPr="0034030B">
        <w:rPr>
          <w:sz w:val="28"/>
          <w:szCs w:val="28"/>
          <w:lang w:eastAsia="ar-SA"/>
        </w:rPr>
        <w:t>. Требования к форматам заявлений и иных документов, представляемых в форме электронных документов, необходимых для предоставления муниципальных услуг на территории сельского поселения</w:t>
      </w:r>
      <w:r w:rsidR="008470AF">
        <w:rPr>
          <w:sz w:val="28"/>
          <w:szCs w:val="28"/>
          <w:lang w:eastAsia="ar-SA"/>
        </w:rPr>
        <w:t xml:space="preserve"> Красный Строитель</w:t>
      </w:r>
      <w:r w:rsidRPr="0034030B">
        <w:rPr>
          <w:sz w:val="28"/>
          <w:szCs w:val="28"/>
          <w:lang w:eastAsia="ar-SA"/>
        </w:rPr>
        <w:t xml:space="preserve"> муниципального района </w:t>
      </w:r>
      <w:proofErr w:type="spellStart"/>
      <w:r w:rsidRPr="0034030B">
        <w:rPr>
          <w:sz w:val="28"/>
          <w:szCs w:val="28"/>
          <w:lang w:eastAsia="ar-SA"/>
        </w:rPr>
        <w:t>Челно-Вершинский</w:t>
      </w:r>
      <w:proofErr w:type="spellEnd"/>
      <w:r w:rsidRPr="0034030B">
        <w:rPr>
          <w:sz w:val="28"/>
          <w:szCs w:val="28"/>
          <w:lang w:eastAsia="ar-SA"/>
        </w:rPr>
        <w:t xml:space="preserve"> </w:t>
      </w:r>
      <w:r w:rsidRPr="0034030B">
        <w:rPr>
          <w:color w:val="212121"/>
          <w:sz w:val="28"/>
          <w:szCs w:val="28"/>
          <w:shd w:val="clear" w:color="auto" w:fill="FFFFFF"/>
          <w:lang w:eastAsia="ru-RU"/>
        </w:rPr>
        <w:t>Самарской области</w:t>
      </w:r>
      <w:r w:rsidRPr="0034030B">
        <w:rPr>
          <w:sz w:val="28"/>
          <w:szCs w:val="28"/>
          <w:lang w:eastAsia="ar-SA"/>
        </w:rPr>
        <w:t>:</w:t>
      </w:r>
    </w:p>
    <w:p w14:paraId="01FD2DD5" w14:textId="1234DB2E" w:rsidR="0034030B" w:rsidRPr="0034030B" w:rsidRDefault="0034030B" w:rsidP="0034030B">
      <w:pPr>
        <w:ind w:firstLine="709"/>
        <w:jc w:val="both"/>
        <w:rPr>
          <w:sz w:val="28"/>
          <w:szCs w:val="28"/>
          <w:lang w:eastAsia="ar-SA"/>
        </w:rPr>
      </w:pPr>
      <w:r w:rsidRPr="0034030B">
        <w:rPr>
          <w:sz w:val="28"/>
          <w:szCs w:val="28"/>
          <w:lang w:eastAsia="ar-SA"/>
        </w:rPr>
        <w:t>2.5</w:t>
      </w:r>
      <w:r w:rsidR="001E723A">
        <w:rPr>
          <w:sz w:val="28"/>
          <w:szCs w:val="28"/>
          <w:lang w:eastAsia="ar-SA"/>
        </w:rPr>
        <w:t>8</w:t>
      </w:r>
      <w:r w:rsidRPr="0034030B">
        <w:rPr>
          <w:sz w:val="28"/>
          <w:szCs w:val="28"/>
          <w:lang w:eastAsia="ar-SA"/>
        </w:rPr>
        <w:t>.1. Электронные документы представляются в следующих форматах:</w:t>
      </w:r>
    </w:p>
    <w:p w14:paraId="68D3EDAA" w14:textId="77777777" w:rsidR="0034030B" w:rsidRPr="0034030B" w:rsidRDefault="0034030B" w:rsidP="0034030B">
      <w:pPr>
        <w:ind w:firstLine="709"/>
        <w:jc w:val="both"/>
        <w:rPr>
          <w:sz w:val="28"/>
          <w:szCs w:val="28"/>
          <w:lang w:eastAsia="ar-SA"/>
        </w:rPr>
      </w:pPr>
      <w:r w:rsidRPr="0034030B">
        <w:rPr>
          <w:sz w:val="28"/>
          <w:szCs w:val="28"/>
          <w:lang w:eastAsia="ar-SA"/>
        </w:rPr>
        <w:t xml:space="preserve">а) </w:t>
      </w:r>
      <w:proofErr w:type="spellStart"/>
      <w:r w:rsidRPr="0034030B">
        <w:rPr>
          <w:sz w:val="28"/>
          <w:szCs w:val="28"/>
          <w:lang w:eastAsia="ar-SA"/>
        </w:rPr>
        <w:t>xml</w:t>
      </w:r>
      <w:proofErr w:type="spellEnd"/>
      <w:r w:rsidRPr="0034030B">
        <w:rPr>
          <w:sz w:val="28"/>
          <w:szCs w:val="28"/>
          <w:lang w:eastAsia="ar-SA"/>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34030B">
        <w:rPr>
          <w:sz w:val="28"/>
          <w:szCs w:val="28"/>
          <w:lang w:eastAsia="ar-SA"/>
        </w:rPr>
        <w:t>xml</w:t>
      </w:r>
      <w:proofErr w:type="spellEnd"/>
      <w:r w:rsidRPr="0034030B">
        <w:rPr>
          <w:sz w:val="28"/>
          <w:szCs w:val="28"/>
          <w:lang w:eastAsia="ar-SA"/>
        </w:rPr>
        <w:t>;</w:t>
      </w:r>
    </w:p>
    <w:p w14:paraId="25516FD3" w14:textId="77777777" w:rsidR="0034030B" w:rsidRPr="0034030B" w:rsidRDefault="0034030B" w:rsidP="0034030B">
      <w:pPr>
        <w:ind w:firstLine="709"/>
        <w:jc w:val="both"/>
        <w:rPr>
          <w:sz w:val="28"/>
          <w:szCs w:val="28"/>
          <w:lang w:eastAsia="ar-SA"/>
        </w:rPr>
      </w:pPr>
      <w:r w:rsidRPr="0034030B">
        <w:rPr>
          <w:sz w:val="28"/>
          <w:szCs w:val="28"/>
          <w:lang w:eastAsia="ar-SA"/>
        </w:rPr>
        <w:t xml:space="preserve">б) </w:t>
      </w:r>
      <w:proofErr w:type="spellStart"/>
      <w:r w:rsidRPr="0034030B">
        <w:rPr>
          <w:sz w:val="28"/>
          <w:szCs w:val="28"/>
          <w:lang w:eastAsia="ar-SA"/>
        </w:rPr>
        <w:t>doc</w:t>
      </w:r>
      <w:proofErr w:type="spellEnd"/>
      <w:r w:rsidRPr="0034030B">
        <w:rPr>
          <w:sz w:val="28"/>
          <w:szCs w:val="28"/>
          <w:lang w:eastAsia="ar-SA"/>
        </w:rPr>
        <w:t xml:space="preserve">, </w:t>
      </w:r>
      <w:proofErr w:type="spellStart"/>
      <w:r w:rsidRPr="0034030B">
        <w:rPr>
          <w:sz w:val="28"/>
          <w:szCs w:val="28"/>
          <w:lang w:eastAsia="ar-SA"/>
        </w:rPr>
        <w:t>docx</w:t>
      </w:r>
      <w:proofErr w:type="spellEnd"/>
      <w:r w:rsidRPr="0034030B">
        <w:rPr>
          <w:sz w:val="28"/>
          <w:szCs w:val="28"/>
          <w:lang w:eastAsia="ar-SA"/>
        </w:rPr>
        <w:t xml:space="preserve">, </w:t>
      </w:r>
      <w:proofErr w:type="spellStart"/>
      <w:r w:rsidRPr="0034030B">
        <w:rPr>
          <w:sz w:val="28"/>
          <w:szCs w:val="28"/>
          <w:lang w:eastAsia="ar-SA"/>
        </w:rPr>
        <w:t>odt</w:t>
      </w:r>
      <w:proofErr w:type="spellEnd"/>
      <w:r w:rsidRPr="0034030B">
        <w:rPr>
          <w:sz w:val="28"/>
          <w:szCs w:val="28"/>
          <w:lang w:eastAsia="ar-SA"/>
        </w:rPr>
        <w:t xml:space="preserve"> - для документов с текстовым содержанием, не включающим формулы;</w:t>
      </w:r>
    </w:p>
    <w:p w14:paraId="403BACB2" w14:textId="77777777" w:rsidR="0034030B" w:rsidRPr="0034030B" w:rsidRDefault="0034030B" w:rsidP="0034030B">
      <w:pPr>
        <w:ind w:firstLine="709"/>
        <w:jc w:val="both"/>
        <w:rPr>
          <w:sz w:val="28"/>
          <w:szCs w:val="28"/>
          <w:lang w:eastAsia="ar-SA"/>
        </w:rPr>
      </w:pPr>
      <w:r w:rsidRPr="0034030B">
        <w:rPr>
          <w:sz w:val="28"/>
          <w:szCs w:val="28"/>
          <w:lang w:eastAsia="ar-SA"/>
        </w:rPr>
        <w:t xml:space="preserve">в) </w:t>
      </w:r>
      <w:proofErr w:type="spellStart"/>
      <w:r w:rsidRPr="0034030B">
        <w:rPr>
          <w:sz w:val="28"/>
          <w:szCs w:val="28"/>
          <w:lang w:eastAsia="ar-SA"/>
        </w:rPr>
        <w:t>pdf</w:t>
      </w:r>
      <w:proofErr w:type="spellEnd"/>
      <w:r w:rsidRPr="0034030B">
        <w:rPr>
          <w:sz w:val="28"/>
          <w:szCs w:val="28"/>
          <w:lang w:eastAsia="ar-SA"/>
        </w:rPr>
        <w:t xml:space="preserve">, </w:t>
      </w:r>
      <w:proofErr w:type="spellStart"/>
      <w:r w:rsidRPr="0034030B">
        <w:rPr>
          <w:sz w:val="28"/>
          <w:szCs w:val="28"/>
          <w:lang w:eastAsia="ar-SA"/>
        </w:rPr>
        <w:t>jpg</w:t>
      </w:r>
      <w:proofErr w:type="spellEnd"/>
      <w:r w:rsidRPr="0034030B">
        <w:rPr>
          <w:sz w:val="28"/>
          <w:szCs w:val="28"/>
          <w:lang w:eastAsia="ar-SA"/>
        </w:rPr>
        <w:t xml:space="preserve">, </w:t>
      </w:r>
      <w:proofErr w:type="spellStart"/>
      <w:r w:rsidRPr="0034030B">
        <w:rPr>
          <w:sz w:val="28"/>
          <w:szCs w:val="28"/>
          <w:lang w:eastAsia="ar-SA"/>
        </w:rPr>
        <w:t>jpeg</w:t>
      </w:r>
      <w:proofErr w:type="spellEnd"/>
      <w:r w:rsidRPr="0034030B">
        <w:rPr>
          <w:sz w:val="28"/>
          <w:szCs w:val="28"/>
          <w:lang w:eastAsia="ar-SA"/>
        </w:rPr>
        <w:t xml:space="preserve">, </w:t>
      </w:r>
      <w:proofErr w:type="spellStart"/>
      <w:r w:rsidRPr="0034030B">
        <w:rPr>
          <w:sz w:val="28"/>
          <w:szCs w:val="28"/>
          <w:lang w:eastAsia="ar-SA"/>
        </w:rPr>
        <w:t>png</w:t>
      </w:r>
      <w:proofErr w:type="spellEnd"/>
      <w:r w:rsidRPr="0034030B">
        <w:rPr>
          <w:sz w:val="28"/>
          <w:szCs w:val="28"/>
          <w:lang w:eastAsia="ar-SA"/>
        </w:rPr>
        <w:t xml:space="preserve">, </w:t>
      </w:r>
      <w:proofErr w:type="spellStart"/>
      <w:r w:rsidRPr="0034030B">
        <w:rPr>
          <w:sz w:val="28"/>
          <w:szCs w:val="28"/>
          <w:lang w:eastAsia="ar-SA"/>
        </w:rPr>
        <w:t>bmp</w:t>
      </w:r>
      <w:proofErr w:type="spellEnd"/>
      <w:r w:rsidRPr="0034030B">
        <w:rPr>
          <w:sz w:val="28"/>
          <w:szCs w:val="28"/>
          <w:lang w:eastAsia="ar-SA"/>
        </w:rPr>
        <w:t xml:space="preserve">, </w:t>
      </w:r>
      <w:proofErr w:type="spellStart"/>
      <w:r w:rsidRPr="0034030B">
        <w:rPr>
          <w:sz w:val="28"/>
          <w:szCs w:val="28"/>
          <w:lang w:eastAsia="ar-SA"/>
        </w:rPr>
        <w:t>tiff</w:t>
      </w:r>
      <w:proofErr w:type="spellEnd"/>
      <w:r w:rsidRPr="0034030B">
        <w:rPr>
          <w:sz w:val="28"/>
          <w:szCs w:val="28"/>
          <w:lang w:eastAsia="ar-SA"/>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4C5D0799" w14:textId="77777777" w:rsidR="0034030B" w:rsidRPr="0034030B" w:rsidRDefault="0034030B" w:rsidP="0034030B">
      <w:pPr>
        <w:ind w:firstLine="709"/>
        <w:jc w:val="both"/>
        <w:rPr>
          <w:sz w:val="28"/>
          <w:szCs w:val="28"/>
          <w:lang w:eastAsia="ar-SA"/>
        </w:rPr>
      </w:pPr>
      <w:r w:rsidRPr="0034030B">
        <w:rPr>
          <w:sz w:val="28"/>
          <w:szCs w:val="28"/>
          <w:lang w:eastAsia="ar-SA"/>
        </w:rPr>
        <w:t xml:space="preserve">г) </w:t>
      </w:r>
      <w:proofErr w:type="spellStart"/>
      <w:r w:rsidRPr="0034030B">
        <w:rPr>
          <w:sz w:val="28"/>
          <w:szCs w:val="28"/>
          <w:lang w:eastAsia="ar-SA"/>
        </w:rPr>
        <w:t>zip</w:t>
      </w:r>
      <w:proofErr w:type="spellEnd"/>
      <w:r w:rsidRPr="0034030B">
        <w:rPr>
          <w:sz w:val="28"/>
          <w:szCs w:val="28"/>
          <w:lang w:eastAsia="ar-SA"/>
        </w:rPr>
        <w:t xml:space="preserve">, </w:t>
      </w:r>
      <w:proofErr w:type="spellStart"/>
      <w:r w:rsidRPr="0034030B">
        <w:rPr>
          <w:sz w:val="28"/>
          <w:szCs w:val="28"/>
          <w:lang w:eastAsia="ar-SA"/>
        </w:rPr>
        <w:t>rar</w:t>
      </w:r>
      <w:proofErr w:type="spellEnd"/>
      <w:r w:rsidRPr="0034030B">
        <w:rPr>
          <w:sz w:val="28"/>
          <w:szCs w:val="28"/>
          <w:lang w:eastAsia="ar-SA"/>
        </w:rPr>
        <w:t xml:space="preserve"> — для сжатых документов в один файл;</w:t>
      </w:r>
    </w:p>
    <w:p w14:paraId="27F957BE" w14:textId="77777777" w:rsidR="0034030B" w:rsidRPr="0034030B" w:rsidRDefault="0034030B" w:rsidP="0034030B">
      <w:pPr>
        <w:ind w:firstLine="709"/>
        <w:jc w:val="both"/>
        <w:rPr>
          <w:sz w:val="28"/>
          <w:szCs w:val="28"/>
          <w:lang w:eastAsia="ar-SA"/>
        </w:rPr>
      </w:pPr>
      <w:r w:rsidRPr="0034030B">
        <w:rPr>
          <w:sz w:val="28"/>
          <w:szCs w:val="28"/>
          <w:lang w:eastAsia="ar-SA"/>
        </w:rPr>
        <w:t xml:space="preserve">д) </w:t>
      </w:r>
      <w:proofErr w:type="spellStart"/>
      <w:r w:rsidRPr="0034030B">
        <w:rPr>
          <w:sz w:val="28"/>
          <w:szCs w:val="28"/>
          <w:lang w:eastAsia="ar-SA"/>
        </w:rPr>
        <w:t>sig</w:t>
      </w:r>
      <w:proofErr w:type="spellEnd"/>
      <w:r w:rsidRPr="0034030B">
        <w:rPr>
          <w:sz w:val="28"/>
          <w:szCs w:val="28"/>
          <w:lang w:eastAsia="ar-SA"/>
        </w:rPr>
        <w:t xml:space="preserve"> — для открепленной усиленной квалифицированной электронной подписи.</w:t>
      </w:r>
    </w:p>
    <w:p w14:paraId="23A7E1BA" w14:textId="1380651E" w:rsidR="0034030B" w:rsidRPr="0034030B" w:rsidRDefault="0034030B" w:rsidP="0034030B">
      <w:pPr>
        <w:ind w:firstLine="709"/>
        <w:jc w:val="both"/>
        <w:rPr>
          <w:sz w:val="28"/>
          <w:szCs w:val="28"/>
          <w:lang w:eastAsia="ar-SA"/>
        </w:rPr>
      </w:pPr>
      <w:r w:rsidRPr="0034030B">
        <w:rPr>
          <w:sz w:val="28"/>
          <w:szCs w:val="28"/>
          <w:lang w:eastAsia="ar-SA"/>
        </w:rPr>
        <w:t>2.5</w:t>
      </w:r>
      <w:r w:rsidR="001E723A">
        <w:rPr>
          <w:sz w:val="28"/>
          <w:szCs w:val="28"/>
          <w:lang w:eastAsia="ar-SA"/>
        </w:rPr>
        <w:t>8</w:t>
      </w:r>
      <w:r w:rsidRPr="0034030B">
        <w:rPr>
          <w:sz w:val="28"/>
          <w:szCs w:val="28"/>
          <w:lang w:eastAsia="ar-SA"/>
        </w:rPr>
        <w:t>.2.</w:t>
      </w:r>
      <w:r w:rsidRPr="0034030B">
        <w:rPr>
          <w:sz w:val="28"/>
          <w:szCs w:val="28"/>
          <w:lang w:eastAsia="ar-SA"/>
        </w:rPr>
        <w:tab/>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34030B">
        <w:rPr>
          <w:sz w:val="28"/>
          <w:szCs w:val="28"/>
          <w:lang w:eastAsia="ar-SA"/>
        </w:rPr>
        <w:t>dpi</w:t>
      </w:r>
      <w:proofErr w:type="spellEnd"/>
      <w:r w:rsidRPr="0034030B">
        <w:rPr>
          <w:sz w:val="28"/>
          <w:szCs w:val="28"/>
          <w:lang w:eastAsia="ar-SA"/>
        </w:rPr>
        <w:t xml:space="preserve"> (масштаб 1:1) с использованием следующих режимов:</w:t>
      </w:r>
    </w:p>
    <w:p w14:paraId="7A8B5DE8" w14:textId="77777777" w:rsidR="0034030B" w:rsidRPr="0034030B" w:rsidRDefault="0034030B" w:rsidP="0034030B">
      <w:pPr>
        <w:ind w:firstLine="709"/>
        <w:jc w:val="both"/>
        <w:rPr>
          <w:sz w:val="28"/>
          <w:szCs w:val="28"/>
          <w:lang w:eastAsia="ar-SA"/>
        </w:rPr>
      </w:pPr>
      <w:r w:rsidRPr="0034030B">
        <w:rPr>
          <w:sz w:val="28"/>
          <w:szCs w:val="28"/>
          <w:lang w:eastAsia="ar-SA"/>
        </w:rPr>
        <w:t>«черно-белый» (при отсутствии в документе графических изображений и (или) цветного текста);</w:t>
      </w:r>
    </w:p>
    <w:p w14:paraId="4F9E761B" w14:textId="77777777" w:rsidR="0034030B" w:rsidRPr="0034030B" w:rsidRDefault="0034030B" w:rsidP="0034030B">
      <w:pPr>
        <w:ind w:firstLine="709"/>
        <w:jc w:val="both"/>
        <w:rPr>
          <w:sz w:val="28"/>
          <w:szCs w:val="28"/>
          <w:lang w:eastAsia="ar-SA"/>
        </w:rPr>
      </w:pPr>
      <w:r w:rsidRPr="0034030B">
        <w:rPr>
          <w:sz w:val="28"/>
          <w:szCs w:val="28"/>
          <w:lang w:eastAsia="ar-SA"/>
        </w:rPr>
        <w:t>«оттенки серого» (при наличии в документе графических изображений, отличных от цветного графического изображения);</w:t>
      </w:r>
    </w:p>
    <w:p w14:paraId="0D25C826" w14:textId="77777777" w:rsidR="0034030B" w:rsidRPr="0034030B" w:rsidRDefault="0034030B" w:rsidP="0034030B">
      <w:pPr>
        <w:ind w:firstLine="709"/>
        <w:jc w:val="both"/>
        <w:rPr>
          <w:sz w:val="28"/>
          <w:szCs w:val="28"/>
          <w:lang w:eastAsia="ar-SA"/>
        </w:rPr>
      </w:pPr>
      <w:r w:rsidRPr="0034030B">
        <w:rPr>
          <w:sz w:val="28"/>
          <w:szCs w:val="28"/>
          <w:lang w:eastAsia="ar-SA"/>
        </w:rPr>
        <w:t xml:space="preserve">«цветной» или «режим полной цветопередачи» (при наличии в документе цветных графических изображений либо цветного текста); </w:t>
      </w:r>
    </w:p>
    <w:p w14:paraId="7D7C0137" w14:textId="77777777" w:rsidR="0034030B" w:rsidRPr="0034030B" w:rsidRDefault="0034030B" w:rsidP="0034030B">
      <w:pPr>
        <w:ind w:firstLine="709"/>
        <w:jc w:val="both"/>
        <w:rPr>
          <w:sz w:val="28"/>
          <w:szCs w:val="28"/>
          <w:lang w:eastAsia="ar-SA"/>
        </w:rPr>
      </w:pPr>
      <w:r w:rsidRPr="0034030B">
        <w:rPr>
          <w:sz w:val="28"/>
          <w:szCs w:val="28"/>
          <w:lang w:eastAsia="ar-SA"/>
        </w:rPr>
        <w:t xml:space="preserve">сохранением всех аутентичных признаков подлинности, а именно: графической подписи лица, печати, углового штампа бланка; </w:t>
      </w:r>
    </w:p>
    <w:p w14:paraId="194789A7" w14:textId="77777777" w:rsidR="0034030B" w:rsidRPr="0034030B" w:rsidRDefault="0034030B" w:rsidP="0034030B">
      <w:pPr>
        <w:ind w:firstLine="709"/>
        <w:jc w:val="both"/>
        <w:rPr>
          <w:sz w:val="28"/>
          <w:szCs w:val="28"/>
          <w:lang w:eastAsia="ar-SA"/>
        </w:rPr>
      </w:pPr>
      <w:r w:rsidRPr="0034030B">
        <w:rPr>
          <w:sz w:val="28"/>
          <w:szCs w:val="28"/>
          <w:lang w:eastAsia="ar-SA"/>
        </w:rPr>
        <w:t>количество файлов должно соответствовать количеству документов, каждый из которых содержит текстовую и (или) графическую информацию.</w:t>
      </w:r>
    </w:p>
    <w:p w14:paraId="68788A15" w14:textId="72C7CFD0" w:rsidR="0034030B" w:rsidRPr="0034030B" w:rsidRDefault="0034030B" w:rsidP="0034030B">
      <w:pPr>
        <w:ind w:firstLine="709"/>
        <w:jc w:val="both"/>
        <w:rPr>
          <w:sz w:val="28"/>
          <w:szCs w:val="28"/>
          <w:lang w:eastAsia="ar-SA"/>
        </w:rPr>
      </w:pPr>
      <w:r w:rsidRPr="0034030B">
        <w:rPr>
          <w:sz w:val="28"/>
          <w:szCs w:val="28"/>
          <w:lang w:eastAsia="ar-SA"/>
        </w:rPr>
        <w:t>2.5</w:t>
      </w:r>
      <w:r w:rsidR="001E723A">
        <w:rPr>
          <w:sz w:val="28"/>
          <w:szCs w:val="28"/>
          <w:lang w:eastAsia="ar-SA"/>
        </w:rPr>
        <w:t>8</w:t>
      </w:r>
      <w:r w:rsidRPr="0034030B">
        <w:rPr>
          <w:sz w:val="28"/>
          <w:szCs w:val="28"/>
          <w:lang w:eastAsia="ar-SA"/>
        </w:rPr>
        <w:t>.3. Электронные документы должны обеспечивать:</w:t>
      </w:r>
    </w:p>
    <w:p w14:paraId="73562D3B" w14:textId="77777777" w:rsidR="0034030B" w:rsidRPr="0034030B" w:rsidRDefault="0034030B" w:rsidP="0034030B">
      <w:pPr>
        <w:ind w:firstLine="709"/>
        <w:jc w:val="both"/>
        <w:rPr>
          <w:sz w:val="28"/>
          <w:szCs w:val="28"/>
          <w:lang w:eastAsia="ar-SA"/>
        </w:rPr>
      </w:pPr>
      <w:r w:rsidRPr="0034030B">
        <w:rPr>
          <w:sz w:val="28"/>
          <w:szCs w:val="28"/>
          <w:lang w:eastAsia="ar-SA"/>
        </w:rPr>
        <w:t>— возможность идентифицировать документ и количество листов в документе;</w:t>
      </w:r>
    </w:p>
    <w:p w14:paraId="4C1215F6" w14:textId="77777777" w:rsidR="0034030B" w:rsidRPr="0034030B" w:rsidRDefault="0034030B" w:rsidP="0034030B">
      <w:pPr>
        <w:ind w:firstLine="709"/>
        <w:jc w:val="both"/>
        <w:rPr>
          <w:sz w:val="28"/>
          <w:szCs w:val="28"/>
          <w:lang w:eastAsia="ar-SA"/>
        </w:rPr>
      </w:pPr>
      <w:r w:rsidRPr="0034030B">
        <w:rPr>
          <w:sz w:val="28"/>
          <w:szCs w:val="28"/>
          <w:lang w:eastAsia="ar-SA"/>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6CE15D00" w14:textId="77777777" w:rsidR="0034030B" w:rsidRPr="0034030B" w:rsidRDefault="0034030B" w:rsidP="0034030B">
      <w:pPr>
        <w:ind w:firstLine="709"/>
        <w:jc w:val="both"/>
        <w:rPr>
          <w:sz w:val="28"/>
          <w:szCs w:val="28"/>
          <w:lang w:eastAsia="ar-SA"/>
        </w:rPr>
      </w:pPr>
      <w:r w:rsidRPr="0034030B">
        <w:rPr>
          <w:sz w:val="28"/>
          <w:szCs w:val="28"/>
          <w:lang w:eastAsia="ar-SA"/>
        </w:rPr>
        <w:t>— содержать оглавление, соответствующее их смыслу и содержанию;</w:t>
      </w:r>
    </w:p>
    <w:p w14:paraId="1CB9B2A7" w14:textId="77777777" w:rsidR="0034030B" w:rsidRPr="0034030B" w:rsidRDefault="0034030B" w:rsidP="0034030B">
      <w:pPr>
        <w:ind w:firstLine="709"/>
        <w:jc w:val="both"/>
        <w:rPr>
          <w:sz w:val="28"/>
          <w:szCs w:val="28"/>
          <w:lang w:eastAsia="ar-SA"/>
        </w:rPr>
      </w:pPr>
      <w:r w:rsidRPr="0034030B">
        <w:rPr>
          <w:sz w:val="28"/>
          <w:szCs w:val="28"/>
          <w:lang w:eastAsia="ar-SA"/>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1B0768A4" w14:textId="199D55C9" w:rsidR="0034030B" w:rsidRPr="0034030B" w:rsidRDefault="0034030B" w:rsidP="0034030B">
      <w:pPr>
        <w:ind w:firstLine="709"/>
        <w:jc w:val="both"/>
        <w:rPr>
          <w:sz w:val="28"/>
          <w:szCs w:val="28"/>
          <w:lang w:eastAsia="ar-SA"/>
        </w:rPr>
      </w:pPr>
      <w:r w:rsidRPr="0034030B">
        <w:rPr>
          <w:sz w:val="28"/>
          <w:szCs w:val="28"/>
          <w:lang w:eastAsia="ar-SA"/>
        </w:rPr>
        <w:t>2.5</w:t>
      </w:r>
      <w:r w:rsidR="001E723A">
        <w:rPr>
          <w:sz w:val="28"/>
          <w:szCs w:val="28"/>
          <w:lang w:eastAsia="ar-SA"/>
        </w:rPr>
        <w:t>8</w:t>
      </w:r>
      <w:r w:rsidRPr="0034030B">
        <w:rPr>
          <w:sz w:val="28"/>
          <w:szCs w:val="28"/>
          <w:lang w:eastAsia="ar-SA"/>
        </w:rPr>
        <w:t xml:space="preserve">.4. Документы, подлежащие представлению в форматах </w:t>
      </w:r>
      <w:proofErr w:type="spellStart"/>
      <w:r w:rsidRPr="0034030B">
        <w:rPr>
          <w:sz w:val="28"/>
          <w:szCs w:val="28"/>
          <w:lang w:eastAsia="ar-SA"/>
        </w:rPr>
        <w:t>xls</w:t>
      </w:r>
      <w:proofErr w:type="spellEnd"/>
      <w:r w:rsidRPr="0034030B">
        <w:rPr>
          <w:sz w:val="28"/>
          <w:szCs w:val="28"/>
          <w:lang w:eastAsia="ar-SA"/>
        </w:rPr>
        <w:t xml:space="preserve">, </w:t>
      </w:r>
      <w:r w:rsidRPr="0034030B">
        <w:rPr>
          <w:sz w:val="28"/>
          <w:szCs w:val="28"/>
          <w:lang w:val="en-US" w:eastAsia="ar-SA"/>
        </w:rPr>
        <w:t>xl</w:t>
      </w:r>
      <w:proofErr w:type="spellStart"/>
      <w:r w:rsidRPr="0034030B">
        <w:rPr>
          <w:sz w:val="28"/>
          <w:szCs w:val="28"/>
          <w:lang w:eastAsia="ar-SA"/>
        </w:rPr>
        <w:t>ksx</w:t>
      </w:r>
      <w:proofErr w:type="spellEnd"/>
      <w:r w:rsidRPr="0034030B">
        <w:rPr>
          <w:sz w:val="28"/>
          <w:szCs w:val="28"/>
          <w:lang w:eastAsia="ar-SA"/>
        </w:rPr>
        <w:t xml:space="preserve"> или </w:t>
      </w:r>
      <w:proofErr w:type="spellStart"/>
      <w:r w:rsidRPr="0034030B">
        <w:rPr>
          <w:sz w:val="28"/>
          <w:szCs w:val="28"/>
          <w:lang w:eastAsia="ar-SA"/>
        </w:rPr>
        <w:t>ods</w:t>
      </w:r>
      <w:proofErr w:type="spellEnd"/>
      <w:r w:rsidRPr="0034030B">
        <w:rPr>
          <w:sz w:val="28"/>
          <w:szCs w:val="28"/>
          <w:lang w:eastAsia="ar-SA"/>
        </w:rPr>
        <w:t>, формируются в виде отдельного электронного документа.</w:t>
      </w:r>
    </w:p>
    <w:p w14:paraId="0646295C" w14:textId="77777777" w:rsidR="0034030B" w:rsidRPr="0034030B" w:rsidRDefault="0034030B" w:rsidP="0034030B">
      <w:pPr>
        <w:ind w:firstLine="709"/>
        <w:jc w:val="both"/>
        <w:rPr>
          <w:sz w:val="28"/>
          <w:szCs w:val="28"/>
          <w:lang w:eastAsia="ar-SA"/>
        </w:rPr>
      </w:pPr>
    </w:p>
    <w:p w14:paraId="4CAD505D" w14:textId="43F0CCF9" w:rsidR="0034030B" w:rsidRPr="0034030B" w:rsidRDefault="0034030B" w:rsidP="0034030B">
      <w:pPr>
        <w:ind w:firstLine="709"/>
        <w:jc w:val="center"/>
        <w:rPr>
          <w:b/>
          <w:bCs/>
          <w:sz w:val="28"/>
          <w:szCs w:val="28"/>
          <w:lang w:eastAsia="ar-SA"/>
        </w:rPr>
      </w:pPr>
      <w:r w:rsidRPr="0034030B">
        <w:rPr>
          <w:b/>
          <w:bCs/>
          <w:sz w:val="28"/>
          <w:szCs w:val="28"/>
          <w:lang w:eastAsia="ar-SA"/>
        </w:rPr>
        <w:t>Требования к организации предоставления Муниципальной услуги в МФЦ</w:t>
      </w:r>
    </w:p>
    <w:p w14:paraId="2FF0E47D" w14:textId="77777777" w:rsidR="0034030B" w:rsidRPr="0034030B" w:rsidRDefault="0034030B" w:rsidP="0034030B">
      <w:pPr>
        <w:ind w:firstLine="709"/>
        <w:jc w:val="center"/>
        <w:rPr>
          <w:b/>
          <w:bCs/>
          <w:sz w:val="28"/>
          <w:szCs w:val="28"/>
          <w:lang w:eastAsia="ar-SA"/>
        </w:rPr>
      </w:pPr>
    </w:p>
    <w:p w14:paraId="477A6E0B" w14:textId="53DDFD06"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59</w:t>
      </w:r>
      <w:r w:rsidRPr="0034030B">
        <w:rPr>
          <w:sz w:val="28"/>
          <w:szCs w:val="28"/>
          <w:lang w:eastAsia="ar-SA"/>
        </w:rPr>
        <w:t>.</w:t>
      </w:r>
      <w:r w:rsidRPr="0034030B">
        <w:rPr>
          <w:sz w:val="28"/>
          <w:szCs w:val="28"/>
          <w:lang w:eastAsia="ar-SA"/>
        </w:rPr>
        <w:tab/>
        <w:t>Организация предоставления Муниципальной услуги на базе МФЦ осуществляется, при наличии соглашения о взаимодействии между МФЦ и Уполномоченным органом.</w:t>
      </w:r>
    </w:p>
    <w:p w14:paraId="3EDC85A5" w14:textId="0C7480FF"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60</w:t>
      </w:r>
      <w:r w:rsidRPr="0034030B">
        <w:rPr>
          <w:sz w:val="28"/>
          <w:szCs w:val="28"/>
          <w:lang w:eastAsia="ar-SA"/>
        </w:rPr>
        <w:t>.</w:t>
      </w:r>
      <w:r w:rsidRPr="0034030B">
        <w:rPr>
          <w:sz w:val="28"/>
          <w:szCs w:val="28"/>
          <w:lang w:eastAsia="ar-SA"/>
        </w:rPr>
        <w:tab/>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2CFFE921" w14:textId="7713CA81"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61.</w:t>
      </w:r>
      <w:r w:rsidRPr="0034030B">
        <w:rPr>
          <w:sz w:val="28"/>
          <w:szCs w:val="28"/>
          <w:lang w:eastAsia="ar-SA"/>
        </w:rPr>
        <w:tab/>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14:paraId="709F56D3" w14:textId="7784F238"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62</w:t>
      </w:r>
      <w:r w:rsidRPr="0034030B">
        <w:rPr>
          <w:sz w:val="28"/>
          <w:szCs w:val="28"/>
          <w:lang w:eastAsia="ar-SA"/>
        </w:rPr>
        <w:t>. Многофункциональный центр осуществляет:</w:t>
      </w:r>
    </w:p>
    <w:p w14:paraId="2BD2D391" w14:textId="77777777" w:rsidR="0034030B" w:rsidRPr="0034030B" w:rsidRDefault="0034030B" w:rsidP="0034030B">
      <w:pPr>
        <w:ind w:firstLine="709"/>
        <w:jc w:val="both"/>
        <w:rPr>
          <w:sz w:val="28"/>
          <w:szCs w:val="28"/>
          <w:lang w:eastAsia="ar-SA"/>
        </w:rPr>
      </w:pPr>
      <w:r w:rsidRPr="0034030B">
        <w:rPr>
          <w:sz w:val="28"/>
          <w:szCs w:val="28"/>
          <w:lang w:eastAsia="ar-SA"/>
        </w:rPr>
        <w:t xml:space="preserve">-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  </w:t>
      </w:r>
      <w:r w:rsidRPr="0034030B">
        <w:rPr>
          <w:sz w:val="28"/>
          <w:szCs w:val="28"/>
          <w:lang w:eastAsia="ar-SA"/>
        </w:rPr>
        <w:tab/>
      </w:r>
    </w:p>
    <w:p w14:paraId="520B1F57" w14:textId="77777777" w:rsidR="0034030B" w:rsidRPr="0034030B" w:rsidRDefault="0034030B" w:rsidP="0034030B">
      <w:pPr>
        <w:ind w:firstLine="709"/>
        <w:jc w:val="both"/>
        <w:rPr>
          <w:sz w:val="28"/>
          <w:szCs w:val="28"/>
          <w:lang w:eastAsia="ar-SA"/>
        </w:rPr>
      </w:pPr>
      <w:r w:rsidRPr="0034030B">
        <w:rPr>
          <w:sz w:val="28"/>
          <w:szCs w:val="28"/>
          <w:lang w:eastAsia="ar-SA"/>
        </w:rPr>
        <w:t xml:space="preserve">- 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w:t>
      </w:r>
      <w:proofErr w:type="gramStart"/>
      <w:r w:rsidRPr="0034030B">
        <w:rPr>
          <w:sz w:val="28"/>
          <w:szCs w:val="28"/>
          <w:lang w:eastAsia="ar-SA"/>
        </w:rPr>
        <w:t>заверение выписок</w:t>
      </w:r>
      <w:proofErr w:type="gramEnd"/>
      <w:r w:rsidRPr="0034030B">
        <w:rPr>
          <w:sz w:val="28"/>
          <w:szCs w:val="28"/>
          <w:lang w:eastAsia="ar-SA"/>
        </w:rPr>
        <w:t xml:space="preserve"> из информационных систем уполномоченных органов государственной власти, органов местного самоуправления; </w:t>
      </w:r>
    </w:p>
    <w:p w14:paraId="0FBE3941" w14:textId="77777777" w:rsidR="0034030B" w:rsidRPr="0034030B" w:rsidRDefault="0034030B" w:rsidP="0034030B">
      <w:pPr>
        <w:ind w:firstLine="709"/>
        <w:jc w:val="both"/>
        <w:rPr>
          <w:sz w:val="28"/>
          <w:szCs w:val="28"/>
          <w:lang w:eastAsia="ar-SA"/>
        </w:rPr>
      </w:pPr>
      <w:r w:rsidRPr="0034030B">
        <w:rPr>
          <w:sz w:val="28"/>
          <w:szCs w:val="28"/>
          <w:lang w:eastAsia="ar-SA"/>
        </w:rPr>
        <w:t>- иные процедуры и действия, предусмотренные Федеральным законом 210-ФЗ.</w:t>
      </w:r>
    </w:p>
    <w:p w14:paraId="0FA734A1" w14:textId="7DE58E7D"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63</w:t>
      </w:r>
      <w:r w:rsidRPr="0034030B">
        <w:rPr>
          <w:sz w:val="28"/>
          <w:szCs w:val="28"/>
          <w:lang w:eastAsia="ar-SA"/>
        </w:rPr>
        <w:t>.</w:t>
      </w:r>
      <w:r w:rsidRPr="0034030B">
        <w:rPr>
          <w:sz w:val="28"/>
          <w:szCs w:val="28"/>
          <w:lang w:eastAsia="ar-SA"/>
        </w:rPr>
        <w:tab/>
        <w:t>В соответствии с частью l.1 статьи 16 Федерального закона 210-ФЗ для реализации своих функций многофункциональные центры вправе привлекать иные организации.</w:t>
      </w:r>
    </w:p>
    <w:p w14:paraId="1C9AB8F1" w14:textId="6F4C338B" w:rsidR="0034030B" w:rsidRPr="0034030B" w:rsidRDefault="0034030B" w:rsidP="0034030B">
      <w:pPr>
        <w:ind w:firstLine="709"/>
        <w:jc w:val="both"/>
        <w:rPr>
          <w:sz w:val="28"/>
          <w:szCs w:val="28"/>
          <w:lang w:eastAsia="ar-SA"/>
        </w:rPr>
      </w:pPr>
      <w:r w:rsidRPr="0034030B">
        <w:rPr>
          <w:sz w:val="28"/>
          <w:szCs w:val="28"/>
          <w:lang w:eastAsia="ar-SA"/>
        </w:rPr>
        <w:t>2.6</w:t>
      </w:r>
      <w:r w:rsidR="00171C81">
        <w:rPr>
          <w:sz w:val="28"/>
          <w:szCs w:val="28"/>
          <w:lang w:eastAsia="ar-SA"/>
        </w:rPr>
        <w:t>4</w:t>
      </w:r>
      <w:r w:rsidRPr="0034030B">
        <w:rPr>
          <w:sz w:val="28"/>
          <w:szCs w:val="28"/>
          <w:lang w:eastAsia="ar-SA"/>
        </w:rPr>
        <w:t>.</w:t>
      </w:r>
      <w:r w:rsidRPr="0034030B">
        <w:rPr>
          <w:sz w:val="28"/>
          <w:szCs w:val="28"/>
          <w:lang w:eastAsia="ar-SA"/>
        </w:rPr>
        <w:tab/>
        <w:t>Информирование заявителей</w:t>
      </w:r>
    </w:p>
    <w:p w14:paraId="76B5AEB8" w14:textId="77777777" w:rsidR="0034030B" w:rsidRPr="0034030B" w:rsidRDefault="0034030B" w:rsidP="0034030B">
      <w:pPr>
        <w:ind w:firstLine="709"/>
        <w:jc w:val="both"/>
        <w:rPr>
          <w:sz w:val="28"/>
          <w:szCs w:val="28"/>
          <w:lang w:eastAsia="ar-SA"/>
        </w:rPr>
      </w:pPr>
      <w:r w:rsidRPr="0034030B">
        <w:rPr>
          <w:sz w:val="28"/>
          <w:szCs w:val="28"/>
          <w:lang w:eastAsia="ar-SA"/>
        </w:rPr>
        <w:t>Информирование заявителя многофункциональными центрами осуществляется следующими способами:</w:t>
      </w:r>
    </w:p>
    <w:p w14:paraId="32FCB963" w14:textId="77777777" w:rsidR="0034030B" w:rsidRPr="0034030B" w:rsidRDefault="0034030B" w:rsidP="0034030B">
      <w:pPr>
        <w:ind w:firstLine="709"/>
        <w:jc w:val="both"/>
        <w:rPr>
          <w:sz w:val="28"/>
          <w:szCs w:val="28"/>
          <w:lang w:eastAsia="ar-SA"/>
        </w:rPr>
      </w:pPr>
      <w:r w:rsidRPr="0034030B">
        <w:rPr>
          <w:sz w:val="28"/>
          <w:szCs w:val="28"/>
          <w:lang w:eastAsia="ar-SA"/>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2460DE36" w14:textId="77777777" w:rsidR="0034030B" w:rsidRPr="0034030B" w:rsidRDefault="0034030B" w:rsidP="0034030B">
      <w:pPr>
        <w:ind w:firstLine="709"/>
        <w:jc w:val="both"/>
        <w:rPr>
          <w:sz w:val="28"/>
          <w:szCs w:val="28"/>
          <w:lang w:eastAsia="ar-SA"/>
        </w:rPr>
      </w:pPr>
      <w:r w:rsidRPr="0034030B">
        <w:rPr>
          <w:sz w:val="28"/>
          <w:szCs w:val="28"/>
          <w:lang w:eastAsia="ar-SA"/>
        </w:rPr>
        <w:t>б) при обращении заявителя в многофункциональный центр лично, по телефону, посредством почтовых отправлений, либо по электронной почте.</w:t>
      </w:r>
    </w:p>
    <w:p w14:paraId="33398FE4" w14:textId="77777777" w:rsidR="0034030B" w:rsidRPr="0034030B" w:rsidRDefault="0034030B" w:rsidP="0034030B">
      <w:pPr>
        <w:ind w:firstLine="709"/>
        <w:jc w:val="both"/>
        <w:rPr>
          <w:sz w:val="28"/>
          <w:szCs w:val="28"/>
          <w:lang w:eastAsia="ar-SA"/>
        </w:rPr>
      </w:pPr>
      <w:r w:rsidRPr="0034030B">
        <w:rPr>
          <w:sz w:val="28"/>
          <w:szCs w:val="28"/>
          <w:lang w:eastAsia="ar-SA"/>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4251E23D" w14:textId="57D3AC25"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65</w:t>
      </w:r>
      <w:r w:rsidRPr="0034030B">
        <w:rPr>
          <w:sz w:val="28"/>
          <w:szCs w:val="28"/>
          <w:lang w:eastAsia="ar-SA"/>
        </w:rPr>
        <w:t>.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5A6111C7" w14:textId="77777777" w:rsidR="0034030B" w:rsidRPr="0034030B" w:rsidRDefault="0034030B" w:rsidP="0034030B">
      <w:pPr>
        <w:ind w:firstLine="709"/>
        <w:jc w:val="both"/>
        <w:rPr>
          <w:sz w:val="28"/>
          <w:szCs w:val="28"/>
          <w:lang w:eastAsia="ar-SA"/>
        </w:rPr>
      </w:pPr>
      <w:r w:rsidRPr="0034030B">
        <w:rPr>
          <w:sz w:val="28"/>
          <w:szCs w:val="28"/>
          <w:lang w:eastAsia="ar-SA"/>
        </w:rPr>
        <w:t>— изложить обращение в письменной форме (ответ направляется заявителю в соответствии со способом, указанным в обращении); — назначить другое время для консультаций.</w:t>
      </w:r>
    </w:p>
    <w:p w14:paraId="58F3F468" w14:textId="50C04FA5"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66</w:t>
      </w:r>
      <w:r w:rsidRPr="0034030B">
        <w:rPr>
          <w:sz w:val="28"/>
          <w:szCs w:val="28"/>
          <w:lang w:eastAsia="ar-SA"/>
        </w:rPr>
        <w:t xml:space="preserve">. </w:t>
      </w:r>
      <w:proofErr w:type="gramStart"/>
      <w:r w:rsidRPr="0034030B">
        <w:rPr>
          <w:sz w:val="28"/>
          <w:szCs w:val="28"/>
          <w:lang w:eastAsia="ar-SA"/>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14:paraId="21F40FF3" w14:textId="1BACB511"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67</w:t>
      </w:r>
      <w:r w:rsidRPr="0034030B">
        <w:rPr>
          <w:sz w:val="28"/>
          <w:szCs w:val="28"/>
          <w:lang w:eastAsia="ar-SA"/>
        </w:rPr>
        <w:t>. Выдача заявителю результата предоставления муниципальной услуги.</w:t>
      </w:r>
    </w:p>
    <w:p w14:paraId="2B14B2C6" w14:textId="77777777" w:rsidR="0034030B" w:rsidRPr="0034030B" w:rsidRDefault="0034030B" w:rsidP="0034030B">
      <w:pPr>
        <w:ind w:firstLine="709"/>
        <w:jc w:val="both"/>
        <w:rPr>
          <w:sz w:val="28"/>
          <w:szCs w:val="28"/>
          <w:lang w:eastAsia="ar-SA"/>
        </w:rPr>
      </w:pPr>
      <w:proofErr w:type="gramStart"/>
      <w:r w:rsidRPr="0034030B">
        <w:rPr>
          <w:sz w:val="28"/>
          <w:szCs w:val="28"/>
          <w:lang w:eastAsia="ar-SA"/>
        </w:rPr>
        <w:t>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w:t>
      </w:r>
      <w:proofErr w:type="gramEnd"/>
      <w:r w:rsidRPr="0034030B">
        <w:rPr>
          <w:sz w:val="28"/>
          <w:szCs w:val="28"/>
          <w:lang w:eastAsia="ar-SA"/>
        </w:rPr>
        <w:t xml:space="preserve"> Правительства Российской Федерации от 27 сентября 2011 г. № 797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Start"/>
      <w:r w:rsidRPr="0034030B">
        <w:rPr>
          <w:sz w:val="28"/>
          <w:szCs w:val="28"/>
          <w:lang w:eastAsia="ar-SA"/>
        </w:rPr>
        <w:t xml:space="preserve"> .</w:t>
      </w:r>
      <w:proofErr w:type="gramEnd"/>
    </w:p>
    <w:p w14:paraId="541B1312" w14:textId="2324DCAF"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68</w:t>
      </w:r>
      <w:r w:rsidRPr="0034030B">
        <w:rPr>
          <w:sz w:val="28"/>
          <w:szCs w:val="28"/>
          <w:lang w:eastAsia="ar-SA"/>
        </w:rPr>
        <w:t xml:space="preserve">. </w:t>
      </w:r>
      <w:proofErr w:type="gramStart"/>
      <w:r w:rsidRPr="0034030B">
        <w:rPr>
          <w:sz w:val="28"/>
          <w:szCs w:val="28"/>
          <w:lang w:eastAsia="ar-SA"/>
        </w:rPr>
        <w:t>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w:t>
      </w:r>
      <w:proofErr w:type="gramEnd"/>
      <w:r w:rsidRPr="0034030B">
        <w:rPr>
          <w:sz w:val="28"/>
          <w:szCs w:val="28"/>
          <w:lang w:eastAsia="ar-SA"/>
        </w:rPr>
        <w:t>, органами местного самоуправления”</w:t>
      </w:r>
      <w:proofErr w:type="gramStart"/>
      <w:r w:rsidRPr="0034030B">
        <w:rPr>
          <w:sz w:val="28"/>
          <w:szCs w:val="28"/>
          <w:lang w:eastAsia="ar-SA"/>
        </w:rPr>
        <w:t xml:space="preserve"> .</w:t>
      </w:r>
      <w:proofErr w:type="gramEnd"/>
    </w:p>
    <w:p w14:paraId="2DB77BC6" w14:textId="59FABA10"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69</w:t>
      </w:r>
      <w:r w:rsidRPr="0034030B">
        <w:rPr>
          <w:sz w:val="28"/>
          <w:szCs w:val="28"/>
          <w:lang w:eastAsia="ar-SA"/>
        </w:rPr>
        <w:t>.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7314136C" w14:textId="1ECA7A94"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70</w:t>
      </w:r>
      <w:r w:rsidRPr="0034030B">
        <w:rPr>
          <w:sz w:val="28"/>
          <w:szCs w:val="28"/>
          <w:lang w:eastAsia="ar-SA"/>
        </w:rPr>
        <w:t xml:space="preserve">. Работник многофункционального центра осуществляет следующие действия:  </w:t>
      </w:r>
    </w:p>
    <w:p w14:paraId="643A14C9" w14:textId="77777777" w:rsidR="0034030B" w:rsidRPr="0034030B" w:rsidRDefault="0034030B" w:rsidP="0034030B">
      <w:pPr>
        <w:ind w:firstLine="709"/>
        <w:jc w:val="both"/>
        <w:rPr>
          <w:sz w:val="28"/>
          <w:szCs w:val="28"/>
          <w:lang w:eastAsia="ar-SA"/>
        </w:rPr>
      </w:pPr>
      <w:r w:rsidRPr="0034030B">
        <w:rPr>
          <w:sz w:val="28"/>
          <w:szCs w:val="28"/>
          <w:lang w:eastAsia="ar-SA"/>
        </w:rPr>
        <w:t>- устанавливает личность заявителя</w:t>
      </w:r>
      <w:r w:rsidRPr="0034030B">
        <w:rPr>
          <w:sz w:val="28"/>
          <w:szCs w:val="28"/>
          <w:lang w:eastAsia="ar-SA"/>
        </w:rPr>
        <w:tab/>
        <w:t>на</w:t>
      </w:r>
      <w:r w:rsidRPr="0034030B">
        <w:rPr>
          <w:sz w:val="28"/>
          <w:szCs w:val="28"/>
          <w:lang w:eastAsia="ar-SA"/>
        </w:rPr>
        <w:tab/>
        <w:t xml:space="preserve">основании документа, удостоверяющего личность в соответствии с законодательством Российской Федерации;   </w:t>
      </w:r>
      <w:r w:rsidRPr="0034030B">
        <w:rPr>
          <w:sz w:val="28"/>
          <w:szCs w:val="28"/>
          <w:lang w:eastAsia="ar-SA"/>
        </w:rPr>
        <w:tab/>
      </w:r>
    </w:p>
    <w:p w14:paraId="233C5B48" w14:textId="77777777" w:rsidR="0034030B" w:rsidRPr="0034030B" w:rsidRDefault="0034030B" w:rsidP="0034030B">
      <w:pPr>
        <w:ind w:firstLine="709"/>
        <w:jc w:val="both"/>
        <w:rPr>
          <w:sz w:val="28"/>
          <w:szCs w:val="28"/>
          <w:lang w:eastAsia="ar-SA"/>
        </w:rPr>
      </w:pPr>
      <w:r w:rsidRPr="0034030B">
        <w:rPr>
          <w:sz w:val="28"/>
          <w:szCs w:val="28"/>
          <w:lang w:eastAsia="ar-SA"/>
        </w:rPr>
        <w:t>- проверяет полномочия представителя заявителя (в случае обращения представителя заявителя);</w:t>
      </w:r>
    </w:p>
    <w:p w14:paraId="5D86A116" w14:textId="77777777" w:rsidR="0034030B" w:rsidRPr="0034030B" w:rsidRDefault="0034030B" w:rsidP="0034030B">
      <w:pPr>
        <w:ind w:firstLine="709"/>
        <w:jc w:val="both"/>
        <w:rPr>
          <w:sz w:val="28"/>
          <w:szCs w:val="28"/>
          <w:lang w:eastAsia="ar-SA"/>
        </w:rPr>
      </w:pPr>
      <w:r w:rsidRPr="0034030B">
        <w:rPr>
          <w:sz w:val="28"/>
          <w:szCs w:val="28"/>
          <w:lang w:eastAsia="ar-SA"/>
        </w:rPr>
        <w:t xml:space="preserve">- определяет статус исполнения заявления о выдаче разрешения на ввод объекта в эксплуатацию в ГИС;  </w:t>
      </w:r>
      <w:r w:rsidRPr="0034030B">
        <w:rPr>
          <w:sz w:val="28"/>
          <w:szCs w:val="28"/>
          <w:lang w:eastAsia="ar-SA"/>
        </w:rPr>
        <w:tab/>
      </w:r>
    </w:p>
    <w:p w14:paraId="10DEB138" w14:textId="77777777" w:rsidR="0034030B" w:rsidRPr="0034030B" w:rsidRDefault="0034030B" w:rsidP="0034030B">
      <w:pPr>
        <w:ind w:firstLine="709"/>
        <w:jc w:val="both"/>
        <w:rPr>
          <w:sz w:val="28"/>
          <w:szCs w:val="28"/>
          <w:lang w:eastAsia="ar-SA"/>
        </w:rPr>
      </w:pPr>
      <w:proofErr w:type="gramStart"/>
      <w:r w:rsidRPr="0034030B">
        <w:rPr>
          <w:sz w:val="28"/>
          <w:szCs w:val="28"/>
          <w:lang w:eastAsia="ar-SA"/>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w:t>
      </w:r>
      <w:r w:rsidRPr="0034030B">
        <w:rPr>
          <w:sz w:val="28"/>
          <w:szCs w:val="28"/>
          <w:lang w:eastAsia="ar-SA"/>
        </w:rPr>
        <w:tab/>
        <w:t xml:space="preserve">печати с изображением Государственного герба Российской Федерации);  </w:t>
      </w:r>
      <w:r w:rsidRPr="0034030B">
        <w:rPr>
          <w:sz w:val="28"/>
          <w:szCs w:val="28"/>
          <w:lang w:eastAsia="ar-SA"/>
        </w:rPr>
        <w:tab/>
      </w:r>
      <w:proofErr w:type="gramEnd"/>
    </w:p>
    <w:p w14:paraId="4A417E38" w14:textId="77777777" w:rsidR="0034030B" w:rsidRPr="0034030B" w:rsidRDefault="0034030B" w:rsidP="0034030B">
      <w:pPr>
        <w:ind w:firstLine="709"/>
        <w:jc w:val="both"/>
        <w:rPr>
          <w:sz w:val="28"/>
          <w:szCs w:val="28"/>
          <w:lang w:eastAsia="ar-SA"/>
        </w:rPr>
      </w:pPr>
      <w:r w:rsidRPr="0034030B">
        <w:rPr>
          <w:sz w:val="28"/>
          <w:szCs w:val="28"/>
          <w:lang w:eastAsia="ar-SA"/>
        </w:rPr>
        <w:t xml:space="preserve">-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  </w:t>
      </w:r>
      <w:r w:rsidRPr="0034030B">
        <w:rPr>
          <w:sz w:val="28"/>
          <w:szCs w:val="28"/>
          <w:lang w:eastAsia="ar-SA"/>
        </w:rPr>
        <w:tab/>
      </w:r>
    </w:p>
    <w:p w14:paraId="4D94121E" w14:textId="77777777" w:rsidR="0034030B" w:rsidRPr="0034030B" w:rsidRDefault="0034030B" w:rsidP="0034030B">
      <w:pPr>
        <w:ind w:firstLine="709"/>
        <w:jc w:val="both"/>
        <w:rPr>
          <w:sz w:val="28"/>
          <w:szCs w:val="28"/>
          <w:lang w:eastAsia="ar-SA"/>
        </w:rPr>
      </w:pPr>
      <w:r w:rsidRPr="0034030B">
        <w:rPr>
          <w:sz w:val="28"/>
          <w:szCs w:val="28"/>
          <w:lang w:eastAsia="ar-SA"/>
        </w:rPr>
        <w:t xml:space="preserve">- выдает документы заявителю, при необходимости запрашивает у заявителя подписи за каждый выданный документ;  </w:t>
      </w:r>
      <w:r w:rsidRPr="0034030B">
        <w:rPr>
          <w:sz w:val="28"/>
          <w:szCs w:val="28"/>
          <w:lang w:eastAsia="ar-SA"/>
        </w:rPr>
        <w:tab/>
      </w:r>
    </w:p>
    <w:p w14:paraId="4487F8B1" w14:textId="77777777" w:rsidR="0034030B" w:rsidRPr="0034030B" w:rsidRDefault="0034030B" w:rsidP="0034030B">
      <w:pPr>
        <w:ind w:firstLine="709"/>
        <w:jc w:val="both"/>
        <w:rPr>
          <w:sz w:val="28"/>
          <w:szCs w:val="28"/>
          <w:lang w:eastAsia="ar-SA"/>
        </w:rPr>
      </w:pPr>
      <w:r w:rsidRPr="0034030B">
        <w:rPr>
          <w:sz w:val="28"/>
          <w:szCs w:val="28"/>
          <w:lang w:eastAsia="ar-SA"/>
        </w:rPr>
        <w:t>- запрашивает согласие заявителя на участие в смс-опросе для оценки качества предоставленных услуг многофункциональным центром.</w:t>
      </w:r>
    </w:p>
    <w:p w14:paraId="2F5C7871" w14:textId="77777777" w:rsidR="0034030B" w:rsidRPr="0034030B" w:rsidRDefault="0034030B" w:rsidP="0034030B">
      <w:pPr>
        <w:ind w:firstLine="709"/>
        <w:jc w:val="both"/>
        <w:rPr>
          <w:sz w:val="28"/>
          <w:szCs w:val="28"/>
          <w:lang w:eastAsia="ar-SA"/>
        </w:rPr>
      </w:pPr>
    </w:p>
    <w:p w14:paraId="09854E3C" w14:textId="2CB7D4AD" w:rsidR="0034030B" w:rsidRPr="0034030B" w:rsidRDefault="00171C81" w:rsidP="0034030B">
      <w:pPr>
        <w:ind w:firstLine="709"/>
        <w:jc w:val="center"/>
        <w:rPr>
          <w:b/>
          <w:bCs/>
          <w:sz w:val="28"/>
          <w:szCs w:val="28"/>
          <w:lang w:eastAsia="ar-SA"/>
        </w:rPr>
      </w:pPr>
      <w:r>
        <w:rPr>
          <w:b/>
          <w:bCs/>
          <w:sz w:val="28"/>
          <w:szCs w:val="28"/>
          <w:lang w:val="en-US" w:eastAsia="ar-SA"/>
        </w:rPr>
        <w:t>III</w:t>
      </w:r>
      <w:r>
        <w:rPr>
          <w:b/>
          <w:bCs/>
          <w:sz w:val="28"/>
          <w:szCs w:val="28"/>
          <w:lang w:eastAsia="ar-SA"/>
        </w:rPr>
        <w:t xml:space="preserve">. </w:t>
      </w:r>
      <w:r w:rsidR="0034030B" w:rsidRPr="0034030B">
        <w:rPr>
          <w:b/>
          <w:bCs/>
          <w:sz w:val="28"/>
          <w:szCs w:val="28"/>
          <w:lang w:eastAsia="ar-SA"/>
        </w:rPr>
        <w:t>СОСТАВ, ПОСЛЕДОВАТЕЛЬНОСТЬ И СРОКИ ВЫПОЛНЕНИЯ АДМИНИСТРАТИВНЫХ ПРОЦЕДУР, ТРЕБОВАНИЯ К ПОРЯДКУ ИХ ВЫПОЛНЕНИЯ</w:t>
      </w:r>
    </w:p>
    <w:p w14:paraId="5A171CB3" w14:textId="77777777" w:rsidR="0034030B" w:rsidRPr="0034030B" w:rsidRDefault="0034030B" w:rsidP="0034030B">
      <w:pPr>
        <w:ind w:firstLine="709"/>
        <w:jc w:val="both"/>
        <w:rPr>
          <w:sz w:val="28"/>
          <w:szCs w:val="28"/>
          <w:lang w:eastAsia="ar-SA"/>
        </w:rPr>
      </w:pPr>
    </w:p>
    <w:p w14:paraId="43B4F51D" w14:textId="2366C991" w:rsidR="0034030B" w:rsidRPr="0034030B" w:rsidRDefault="0034030B" w:rsidP="0034030B">
      <w:pPr>
        <w:ind w:firstLine="709"/>
        <w:jc w:val="center"/>
        <w:rPr>
          <w:b/>
          <w:bCs/>
          <w:sz w:val="28"/>
          <w:szCs w:val="28"/>
          <w:lang w:eastAsia="ar-SA"/>
        </w:rPr>
      </w:pPr>
      <w:r w:rsidRPr="0034030B">
        <w:rPr>
          <w:b/>
          <w:bCs/>
          <w:sz w:val="28"/>
          <w:szCs w:val="28"/>
          <w:lang w:eastAsia="ar-SA"/>
        </w:rPr>
        <w:tab/>
        <w:t>Состав, последовательность и сроки выполнения административных процедур (действий) при предоставлении Муниципальной услуги</w:t>
      </w:r>
    </w:p>
    <w:p w14:paraId="102C3D91" w14:textId="77777777" w:rsidR="0034030B" w:rsidRPr="0034030B" w:rsidRDefault="0034030B" w:rsidP="0034030B">
      <w:pPr>
        <w:ind w:firstLine="709"/>
        <w:jc w:val="both"/>
        <w:rPr>
          <w:b/>
          <w:bCs/>
          <w:sz w:val="28"/>
          <w:szCs w:val="28"/>
          <w:lang w:eastAsia="ar-SA"/>
        </w:rPr>
      </w:pPr>
    </w:p>
    <w:p w14:paraId="0C42A9F6" w14:textId="394F758D" w:rsidR="0034030B" w:rsidRPr="0034030B" w:rsidRDefault="0034030B" w:rsidP="0034030B">
      <w:pPr>
        <w:ind w:firstLine="709"/>
        <w:jc w:val="both"/>
        <w:rPr>
          <w:sz w:val="28"/>
          <w:szCs w:val="28"/>
          <w:lang w:eastAsia="ar-SA"/>
        </w:rPr>
      </w:pPr>
      <w:r w:rsidRPr="0034030B">
        <w:rPr>
          <w:sz w:val="28"/>
          <w:szCs w:val="28"/>
          <w:lang w:eastAsia="ar-SA"/>
        </w:rPr>
        <w:t>3.1. Перечень административных процедур:</w:t>
      </w:r>
    </w:p>
    <w:p w14:paraId="747F0460" w14:textId="77777777" w:rsidR="0034030B" w:rsidRPr="0034030B" w:rsidRDefault="0034030B" w:rsidP="0034030B">
      <w:pPr>
        <w:ind w:firstLine="709"/>
        <w:jc w:val="both"/>
        <w:rPr>
          <w:sz w:val="28"/>
          <w:szCs w:val="28"/>
          <w:lang w:eastAsia="ar-SA"/>
        </w:rPr>
      </w:pPr>
      <w:r w:rsidRPr="0034030B">
        <w:rPr>
          <w:sz w:val="28"/>
          <w:szCs w:val="28"/>
          <w:lang w:eastAsia="ar-SA"/>
        </w:rPr>
        <w:t xml:space="preserve">а) прием и регистрация Заявления и документов, необходимых для предоставления Муниципальной услуги; </w:t>
      </w:r>
    </w:p>
    <w:p w14:paraId="47D7D80D" w14:textId="77777777" w:rsidR="0034030B" w:rsidRPr="0034030B" w:rsidRDefault="0034030B" w:rsidP="0034030B">
      <w:pPr>
        <w:ind w:firstLine="709"/>
        <w:jc w:val="both"/>
        <w:rPr>
          <w:sz w:val="28"/>
          <w:szCs w:val="28"/>
          <w:lang w:eastAsia="ar-SA"/>
        </w:rPr>
      </w:pPr>
      <w:r w:rsidRPr="0034030B">
        <w:rPr>
          <w:sz w:val="28"/>
          <w:szCs w:val="28"/>
          <w:lang w:eastAsia="ar-SA"/>
        </w:rPr>
        <w:t>б) обработка и предварительное рассмотрение документов, необходимых для предоставления Муниципальной услуги;</w:t>
      </w:r>
    </w:p>
    <w:p w14:paraId="3E884A42" w14:textId="77777777" w:rsidR="0034030B" w:rsidRPr="0034030B" w:rsidRDefault="0034030B" w:rsidP="0034030B">
      <w:pPr>
        <w:ind w:firstLine="709"/>
        <w:jc w:val="both"/>
        <w:rPr>
          <w:sz w:val="28"/>
          <w:szCs w:val="28"/>
          <w:lang w:eastAsia="ar-SA"/>
        </w:rPr>
      </w:pPr>
      <w:r w:rsidRPr="0034030B">
        <w:rPr>
          <w:sz w:val="28"/>
          <w:szCs w:val="28"/>
          <w:lang w:eastAsia="ar-SA"/>
        </w:rPr>
        <w:t>в) формирование и направление межведомственных запросов в органы (организации), участвующие в предоставлении Муниципальной услуги;</w:t>
      </w:r>
    </w:p>
    <w:p w14:paraId="0D959029" w14:textId="77777777" w:rsidR="0034030B" w:rsidRPr="0034030B" w:rsidRDefault="0034030B" w:rsidP="0034030B">
      <w:pPr>
        <w:ind w:firstLine="709"/>
        <w:jc w:val="both"/>
        <w:rPr>
          <w:sz w:val="28"/>
          <w:szCs w:val="28"/>
          <w:lang w:eastAsia="ar-SA"/>
        </w:rPr>
      </w:pPr>
      <w:r w:rsidRPr="0034030B">
        <w:rPr>
          <w:sz w:val="28"/>
          <w:szCs w:val="28"/>
          <w:lang w:eastAsia="ar-SA"/>
        </w:rPr>
        <w:t>г) определение возможности предоставления Муниципальной услуги, подготовка проекта решения;</w:t>
      </w:r>
    </w:p>
    <w:p w14:paraId="3DC821A1" w14:textId="77777777" w:rsidR="0034030B" w:rsidRPr="0034030B" w:rsidRDefault="0034030B" w:rsidP="0034030B">
      <w:pPr>
        <w:ind w:firstLine="709"/>
        <w:jc w:val="both"/>
        <w:rPr>
          <w:sz w:val="28"/>
          <w:szCs w:val="28"/>
          <w:lang w:eastAsia="ar-SA"/>
        </w:rPr>
      </w:pPr>
      <w:r w:rsidRPr="0034030B">
        <w:rPr>
          <w:sz w:val="28"/>
          <w:szCs w:val="28"/>
          <w:lang w:eastAsia="ar-SA"/>
        </w:rPr>
        <w:t>д) принятие решения о предоставлении (об отказе в предоставлении) Муниципальной услуги;</w:t>
      </w:r>
    </w:p>
    <w:p w14:paraId="41BEE1D3" w14:textId="77777777" w:rsidR="0034030B" w:rsidRPr="0034030B" w:rsidRDefault="0034030B" w:rsidP="0034030B">
      <w:pPr>
        <w:ind w:firstLine="709"/>
        <w:jc w:val="both"/>
        <w:rPr>
          <w:sz w:val="28"/>
          <w:szCs w:val="28"/>
          <w:lang w:eastAsia="ar-SA"/>
        </w:rPr>
      </w:pPr>
      <w:r w:rsidRPr="0034030B">
        <w:rPr>
          <w:sz w:val="28"/>
          <w:szCs w:val="28"/>
          <w:lang w:eastAsia="ar-SA"/>
        </w:rPr>
        <w:t>е) подписание и направление (выдача) результата предоставления Муниципальной услуги Заявителю.</w:t>
      </w:r>
    </w:p>
    <w:p w14:paraId="52EA284E" w14:textId="2D5FF9DA" w:rsidR="0034030B" w:rsidRPr="0034030B" w:rsidRDefault="0034030B" w:rsidP="0034030B">
      <w:pPr>
        <w:ind w:firstLine="709"/>
        <w:jc w:val="both"/>
        <w:rPr>
          <w:sz w:val="28"/>
          <w:szCs w:val="28"/>
          <w:lang w:eastAsia="ar-SA"/>
        </w:rPr>
      </w:pPr>
      <w:r w:rsidRPr="0034030B">
        <w:rPr>
          <w:sz w:val="28"/>
          <w:szCs w:val="28"/>
          <w:lang w:eastAsia="ar-SA"/>
        </w:rPr>
        <w:t xml:space="preserve">3.2. Каждая административная процедура состоит из административных действий. Перечень и содержание </w:t>
      </w:r>
      <w:proofErr w:type="gramStart"/>
      <w:r w:rsidRPr="0034030B">
        <w:rPr>
          <w:sz w:val="28"/>
          <w:szCs w:val="28"/>
          <w:lang w:eastAsia="ar-SA"/>
        </w:rPr>
        <w:t>административных действий, составляющих каждую административную процедуру приведен</w:t>
      </w:r>
      <w:proofErr w:type="gramEnd"/>
      <w:r w:rsidRPr="0034030B">
        <w:rPr>
          <w:sz w:val="28"/>
          <w:szCs w:val="28"/>
          <w:lang w:eastAsia="ar-SA"/>
        </w:rPr>
        <w:t xml:space="preserve"> в Приложении </w:t>
      </w:r>
      <w:r w:rsidR="00171C81">
        <w:rPr>
          <w:sz w:val="28"/>
          <w:szCs w:val="28"/>
          <w:lang w:eastAsia="ar-SA"/>
        </w:rPr>
        <w:t>7</w:t>
      </w:r>
      <w:r w:rsidRPr="0034030B">
        <w:rPr>
          <w:sz w:val="28"/>
          <w:szCs w:val="28"/>
          <w:lang w:eastAsia="ar-SA"/>
        </w:rPr>
        <w:t xml:space="preserve"> к настоящему Административному регламенту.</w:t>
      </w:r>
    </w:p>
    <w:p w14:paraId="7C190B34" w14:textId="77777777" w:rsidR="0034030B" w:rsidRPr="0034030B" w:rsidRDefault="0034030B" w:rsidP="0034030B">
      <w:pPr>
        <w:ind w:firstLine="709"/>
        <w:jc w:val="both"/>
        <w:rPr>
          <w:sz w:val="28"/>
          <w:szCs w:val="28"/>
          <w:lang w:eastAsia="ar-SA"/>
        </w:rPr>
      </w:pPr>
    </w:p>
    <w:p w14:paraId="67CFC60B" w14:textId="3EF5AFD3" w:rsidR="0034030B" w:rsidRPr="0034030B" w:rsidRDefault="00171C81" w:rsidP="0034030B">
      <w:pPr>
        <w:jc w:val="center"/>
        <w:rPr>
          <w:b/>
          <w:bCs/>
          <w:sz w:val="28"/>
          <w:szCs w:val="28"/>
          <w:lang w:eastAsia="ar-SA"/>
        </w:rPr>
      </w:pPr>
      <w:r>
        <w:rPr>
          <w:b/>
          <w:bCs/>
          <w:sz w:val="28"/>
          <w:szCs w:val="28"/>
          <w:lang w:val="en-US" w:eastAsia="ar-SA"/>
        </w:rPr>
        <w:t>IV</w:t>
      </w:r>
      <w:r>
        <w:rPr>
          <w:b/>
          <w:bCs/>
          <w:sz w:val="28"/>
          <w:szCs w:val="28"/>
          <w:lang w:eastAsia="ar-SA"/>
        </w:rPr>
        <w:t xml:space="preserve">. </w:t>
      </w:r>
      <w:r w:rsidR="0034030B" w:rsidRPr="0034030B">
        <w:rPr>
          <w:b/>
          <w:bCs/>
          <w:sz w:val="28"/>
          <w:szCs w:val="28"/>
          <w:lang w:eastAsia="ar-SA"/>
        </w:rPr>
        <w:t xml:space="preserve">ФОРМЫ КОНТРОЛЯ ЗА ИСПОЛНЕНИЕМ </w:t>
      </w:r>
    </w:p>
    <w:p w14:paraId="28ED9373" w14:textId="77777777" w:rsidR="0034030B" w:rsidRPr="0034030B" w:rsidRDefault="0034030B" w:rsidP="0034030B">
      <w:pPr>
        <w:jc w:val="center"/>
        <w:rPr>
          <w:b/>
          <w:bCs/>
          <w:sz w:val="28"/>
          <w:szCs w:val="28"/>
          <w:lang w:eastAsia="ar-SA"/>
        </w:rPr>
      </w:pPr>
      <w:r w:rsidRPr="0034030B">
        <w:rPr>
          <w:b/>
          <w:bCs/>
          <w:sz w:val="28"/>
          <w:szCs w:val="28"/>
          <w:lang w:eastAsia="ar-SA"/>
        </w:rPr>
        <w:t>АДМИНИСТРАТИВНОГО РЕГЛАМЕНТА</w:t>
      </w:r>
    </w:p>
    <w:p w14:paraId="3D3E7B7E" w14:textId="77777777" w:rsidR="0034030B" w:rsidRPr="0034030B" w:rsidRDefault="0034030B" w:rsidP="0034030B">
      <w:pPr>
        <w:ind w:firstLine="709"/>
        <w:jc w:val="both"/>
        <w:rPr>
          <w:sz w:val="28"/>
          <w:szCs w:val="28"/>
          <w:lang w:eastAsia="ar-SA"/>
        </w:rPr>
      </w:pPr>
    </w:p>
    <w:p w14:paraId="21146D03" w14:textId="7266FB3B" w:rsidR="0034030B" w:rsidRPr="0034030B" w:rsidRDefault="0034030B" w:rsidP="0034030B">
      <w:pPr>
        <w:ind w:firstLine="709"/>
        <w:jc w:val="center"/>
        <w:rPr>
          <w:b/>
          <w:bCs/>
          <w:sz w:val="28"/>
          <w:szCs w:val="28"/>
          <w:lang w:eastAsia="ar-SA"/>
        </w:rPr>
      </w:pPr>
      <w:r w:rsidRPr="0034030B">
        <w:rPr>
          <w:b/>
          <w:bCs/>
          <w:sz w:val="28"/>
          <w:szCs w:val="28"/>
          <w:lang w:eastAsia="ar-SA"/>
        </w:rPr>
        <w:tab/>
        <w:t xml:space="preserve">Порядок осуществления текущего </w:t>
      </w:r>
      <w:proofErr w:type="gramStart"/>
      <w:r w:rsidRPr="0034030B">
        <w:rPr>
          <w:b/>
          <w:bCs/>
          <w:sz w:val="28"/>
          <w:szCs w:val="28"/>
          <w:lang w:eastAsia="ar-SA"/>
        </w:rPr>
        <w:t>контроля за</w:t>
      </w:r>
      <w:proofErr w:type="gramEnd"/>
      <w:r w:rsidRPr="0034030B">
        <w:rPr>
          <w:b/>
          <w:bCs/>
          <w:sz w:val="28"/>
          <w:szCs w:val="28"/>
          <w:lang w:eastAsia="ar-SA"/>
        </w:rPr>
        <w:t xml:space="preserve"> соблюдением и исполнением ответственными должностными лицами Уполномоченного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w:t>
      </w:r>
    </w:p>
    <w:p w14:paraId="27A6D692" w14:textId="77777777" w:rsidR="0034030B" w:rsidRPr="0034030B" w:rsidRDefault="0034030B" w:rsidP="0034030B">
      <w:pPr>
        <w:ind w:firstLine="709"/>
        <w:jc w:val="center"/>
        <w:rPr>
          <w:b/>
          <w:bCs/>
          <w:sz w:val="28"/>
          <w:szCs w:val="28"/>
          <w:lang w:eastAsia="ar-SA"/>
        </w:rPr>
      </w:pPr>
    </w:p>
    <w:p w14:paraId="468267A5" w14:textId="73C0EE82" w:rsidR="0034030B" w:rsidRPr="0034030B" w:rsidRDefault="0034030B" w:rsidP="0034030B">
      <w:pPr>
        <w:ind w:firstLine="709"/>
        <w:jc w:val="both"/>
        <w:rPr>
          <w:sz w:val="28"/>
          <w:szCs w:val="28"/>
          <w:lang w:eastAsia="ar-SA"/>
        </w:rPr>
      </w:pPr>
      <w:r w:rsidRPr="0034030B">
        <w:rPr>
          <w:sz w:val="28"/>
          <w:szCs w:val="28"/>
          <w:lang w:eastAsia="ar-SA"/>
        </w:rPr>
        <w:t>4.1.</w:t>
      </w:r>
      <w:r w:rsidRPr="0034030B">
        <w:rPr>
          <w:sz w:val="28"/>
          <w:szCs w:val="28"/>
          <w:lang w:eastAsia="ar-SA"/>
        </w:rPr>
        <w:tab/>
        <w:t xml:space="preserve">Текущий </w:t>
      </w:r>
      <w:proofErr w:type="gramStart"/>
      <w:r w:rsidRPr="0034030B">
        <w:rPr>
          <w:sz w:val="28"/>
          <w:szCs w:val="28"/>
          <w:lang w:eastAsia="ar-SA"/>
        </w:rPr>
        <w:t>контроль за</w:t>
      </w:r>
      <w:proofErr w:type="gramEnd"/>
      <w:r w:rsidRPr="0034030B">
        <w:rPr>
          <w:sz w:val="28"/>
          <w:szCs w:val="28"/>
          <w:lang w:eastAsia="ar-SA"/>
        </w:rPr>
        <w:t xml:space="preserve"> соблюдением и исполнением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государственной власти, органа местного самоуправления, организации, уполномоченными на осуществление контроля за предоставлением муниципальной услуги.</w:t>
      </w:r>
    </w:p>
    <w:p w14:paraId="13CEFF28" w14:textId="4B8AD69B" w:rsidR="0034030B" w:rsidRPr="0034030B" w:rsidRDefault="0034030B" w:rsidP="0034030B">
      <w:pPr>
        <w:ind w:firstLine="709"/>
        <w:jc w:val="both"/>
        <w:rPr>
          <w:sz w:val="28"/>
          <w:szCs w:val="28"/>
          <w:lang w:eastAsia="ar-SA"/>
        </w:rPr>
      </w:pPr>
      <w:r w:rsidRPr="0034030B">
        <w:rPr>
          <w:sz w:val="28"/>
          <w:szCs w:val="28"/>
          <w:lang w:eastAsia="ar-SA"/>
        </w:rPr>
        <w:t>4.2.</w:t>
      </w:r>
      <w:r w:rsidRPr="0034030B">
        <w:rPr>
          <w:sz w:val="28"/>
          <w:szCs w:val="28"/>
          <w:lang w:eastAsia="ar-SA"/>
        </w:rPr>
        <w:tab/>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w:t>
      </w:r>
    </w:p>
    <w:p w14:paraId="071F6FAF" w14:textId="2857C902" w:rsidR="0034030B" w:rsidRPr="0034030B" w:rsidRDefault="0034030B" w:rsidP="0034030B">
      <w:pPr>
        <w:ind w:firstLine="709"/>
        <w:jc w:val="both"/>
        <w:rPr>
          <w:sz w:val="28"/>
          <w:szCs w:val="28"/>
          <w:lang w:eastAsia="ar-SA"/>
        </w:rPr>
      </w:pPr>
      <w:r w:rsidRPr="0034030B">
        <w:rPr>
          <w:sz w:val="28"/>
          <w:szCs w:val="28"/>
          <w:lang w:eastAsia="ar-SA"/>
        </w:rPr>
        <w:t>4.3.</w:t>
      </w:r>
      <w:r w:rsidRPr="0034030B">
        <w:rPr>
          <w:sz w:val="28"/>
          <w:szCs w:val="28"/>
          <w:lang w:eastAsia="ar-SA"/>
        </w:rPr>
        <w:tab/>
        <w:t>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C0C515B" w14:textId="4AC71D41" w:rsidR="0034030B" w:rsidRPr="0034030B" w:rsidRDefault="0034030B" w:rsidP="0034030B">
      <w:pPr>
        <w:ind w:firstLine="709"/>
        <w:jc w:val="both"/>
        <w:rPr>
          <w:sz w:val="28"/>
          <w:szCs w:val="28"/>
          <w:lang w:eastAsia="ar-SA"/>
        </w:rPr>
      </w:pPr>
      <w:r w:rsidRPr="0034030B">
        <w:rPr>
          <w:sz w:val="28"/>
          <w:szCs w:val="28"/>
          <w:lang w:eastAsia="ar-SA"/>
        </w:rPr>
        <w:t>4.4.</w:t>
      </w:r>
      <w:r w:rsidRPr="0034030B">
        <w:rPr>
          <w:sz w:val="28"/>
          <w:szCs w:val="28"/>
          <w:lang w:eastAsia="ar-SA"/>
        </w:rPr>
        <w:tab/>
        <w:t xml:space="preserve">Требованиями к порядку и формам текущего </w:t>
      </w:r>
      <w:proofErr w:type="gramStart"/>
      <w:r w:rsidRPr="0034030B">
        <w:rPr>
          <w:sz w:val="28"/>
          <w:szCs w:val="28"/>
          <w:lang w:eastAsia="ar-SA"/>
        </w:rPr>
        <w:t>контроля за</w:t>
      </w:r>
      <w:proofErr w:type="gramEnd"/>
      <w:r w:rsidRPr="0034030B">
        <w:rPr>
          <w:sz w:val="28"/>
          <w:szCs w:val="28"/>
          <w:lang w:eastAsia="ar-SA"/>
        </w:rPr>
        <w:t xml:space="preserve"> предоставлением Муниципальной услуги являются:  </w:t>
      </w:r>
    </w:p>
    <w:p w14:paraId="5F9A0685" w14:textId="77777777" w:rsidR="0034030B" w:rsidRPr="0034030B" w:rsidRDefault="0034030B" w:rsidP="0034030B">
      <w:pPr>
        <w:ind w:firstLine="709"/>
        <w:jc w:val="both"/>
        <w:rPr>
          <w:sz w:val="28"/>
          <w:szCs w:val="28"/>
          <w:lang w:eastAsia="ar-SA"/>
        </w:rPr>
      </w:pPr>
      <w:r w:rsidRPr="0034030B">
        <w:rPr>
          <w:sz w:val="28"/>
          <w:szCs w:val="28"/>
          <w:lang w:eastAsia="ar-SA"/>
        </w:rPr>
        <w:t xml:space="preserve">- независимость;   </w:t>
      </w:r>
    </w:p>
    <w:p w14:paraId="32F8FCD3" w14:textId="77777777" w:rsidR="0034030B" w:rsidRPr="0034030B" w:rsidRDefault="0034030B" w:rsidP="0034030B">
      <w:pPr>
        <w:ind w:firstLine="709"/>
        <w:jc w:val="both"/>
        <w:rPr>
          <w:sz w:val="28"/>
          <w:szCs w:val="28"/>
          <w:lang w:eastAsia="ar-SA"/>
        </w:rPr>
      </w:pPr>
      <w:r w:rsidRPr="0034030B">
        <w:rPr>
          <w:sz w:val="28"/>
          <w:szCs w:val="28"/>
          <w:lang w:eastAsia="ar-SA"/>
        </w:rPr>
        <w:t>- тщательность.</w:t>
      </w:r>
    </w:p>
    <w:p w14:paraId="150802B2" w14:textId="53BA240C" w:rsidR="0034030B" w:rsidRPr="0034030B" w:rsidRDefault="0034030B" w:rsidP="0034030B">
      <w:pPr>
        <w:ind w:firstLine="709"/>
        <w:jc w:val="both"/>
        <w:rPr>
          <w:sz w:val="28"/>
          <w:szCs w:val="28"/>
          <w:lang w:eastAsia="ar-SA"/>
        </w:rPr>
      </w:pPr>
      <w:r w:rsidRPr="0034030B">
        <w:rPr>
          <w:sz w:val="28"/>
          <w:szCs w:val="28"/>
          <w:lang w:eastAsia="ar-SA"/>
        </w:rPr>
        <w:t>4.5.</w:t>
      </w:r>
      <w:r w:rsidRPr="0034030B">
        <w:rPr>
          <w:sz w:val="28"/>
          <w:szCs w:val="28"/>
          <w:lang w:eastAsia="ar-SA"/>
        </w:rPr>
        <w:tab/>
      </w:r>
      <w:proofErr w:type="gramStart"/>
      <w:r w:rsidRPr="0034030B">
        <w:rPr>
          <w:sz w:val="28"/>
          <w:szCs w:val="28"/>
          <w:lang w:eastAsia="ar-SA"/>
        </w:rPr>
        <w:t>Независимость текущего контроля заключается в том, что должностное лицо, уполномоченное на его осуществление, не находится в служебной зависимости от должностного лица Уполномоченным органом,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14:paraId="6F5C2A8C" w14:textId="2705CD9B" w:rsidR="0034030B" w:rsidRPr="0034030B" w:rsidRDefault="0034030B" w:rsidP="0034030B">
      <w:pPr>
        <w:ind w:firstLine="709"/>
        <w:jc w:val="both"/>
        <w:rPr>
          <w:sz w:val="28"/>
          <w:szCs w:val="28"/>
          <w:lang w:eastAsia="ar-SA"/>
        </w:rPr>
      </w:pPr>
      <w:r w:rsidRPr="0034030B">
        <w:rPr>
          <w:sz w:val="28"/>
          <w:szCs w:val="28"/>
          <w:lang w:eastAsia="ar-SA"/>
        </w:rPr>
        <w:t>4.6.</w:t>
      </w:r>
      <w:r w:rsidRPr="0034030B">
        <w:rPr>
          <w:sz w:val="28"/>
          <w:szCs w:val="28"/>
          <w:lang w:eastAsia="ar-SA"/>
        </w:rPr>
        <w:tab/>
        <w:t xml:space="preserve">Должностные лица, осуществляющие текущий </w:t>
      </w:r>
      <w:proofErr w:type="gramStart"/>
      <w:r w:rsidRPr="0034030B">
        <w:rPr>
          <w:sz w:val="28"/>
          <w:szCs w:val="28"/>
          <w:lang w:eastAsia="ar-SA"/>
        </w:rPr>
        <w:t>контроль за</w:t>
      </w:r>
      <w:proofErr w:type="gramEnd"/>
      <w:r w:rsidRPr="0034030B">
        <w:rPr>
          <w:sz w:val="28"/>
          <w:szCs w:val="28"/>
          <w:lang w:eastAsia="ar-SA"/>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3DD92C6E" w14:textId="24AD86B5" w:rsidR="0034030B" w:rsidRPr="0034030B" w:rsidRDefault="0034030B" w:rsidP="0034030B">
      <w:pPr>
        <w:ind w:firstLine="709"/>
        <w:jc w:val="both"/>
        <w:rPr>
          <w:sz w:val="28"/>
          <w:szCs w:val="28"/>
          <w:lang w:eastAsia="ar-SA"/>
        </w:rPr>
      </w:pPr>
      <w:r w:rsidRPr="0034030B">
        <w:rPr>
          <w:sz w:val="28"/>
          <w:szCs w:val="28"/>
          <w:lang w:eastAsia="ar-SA"/>
        </w:rPr>
        <w:t>4.7.</w:t>
      </w:r>
      <w:r w:rsidRPr="0034030B">
        <w:rPr>
          <w:sz w:val="28"/>
          <w:szCs w:val="28"/>
          <w:lang w:eastAsia="ar-SA"/>
        </w:rPr>
        <w:tab/>
        <w:t xml:space="preserve">Тщательность осуществления текущего </w:t>
      </w:r>
      <w:proofErr w:type="gramStart"/>
      <w:r w:rsidRPr="0034030B">
        <w:rPr>
          <w:sz w:val="28"/>
          <w:szCs w:val="28"/>
          <w:lang w:eastAsia="ar-SA"/>
        </w:rPr>
        <w:t>контроля за</w:t>
      </w:r>
      <w:proofErr w:type="gramEnd"/>
      <w:r w:rsidRPr="0034030B">
        <w:rPr>
          <w:sz w:val="28"/>
          <w:szCs w:val="28"/>
          <w:lang w:eastAsia="ar-SA"/>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14:paraId="4F8A3D45" w14:textId="3015879A" w:rsidR="0034030B" w:rsidRPr="0034030B" w:rsidRDefault="0034030B" w:rsidP="0034030B">
      <w:pPr>
        <w:ind w:firstLine="709"/>
        <w:jc w:val="both"/>
        <w:rPr>
          <w:sz w:val="28"/>
          <w:szCs w:val="28"/>
          <w:lang w:eastAsia="ar-SA"/>
        </w:rPr>
      </w:pPr>
      <w:r w:rsidRPr="0034030B">
        <w:rPr>
          <w:sz w:val="28"/>
          <w:szCs w:val="28"/>
          <w:lang w:eastAsia="ar-SA"/>
        </w:rPr>
        <w:t>4.8.</w:t>
      </w:r>
      <w:r w:rsidRPr="0034030B">
        <w:rPr>
          <w:sz w:val="28"/>
          <w:szCs w:val="28"/>
          <w:lang w:eastAsia="ar-SA"/>
        </w:rPr>
        <w:tab/>
      </w:r>
      <w:proofErr w:type="gramStart"/>
      <w:r w:rsidRPr="0034030B">
        <w:rPr>
          <w:sz w:val="28"/>
          <w:szCs w:val="28"/>
          <w:lang w:eastAsia="ar-SA"/>
        </w:rPr>
        <w:t>Граждане, их объединения и организации для осуществления контроля за предоставлением Муниципальной услуги имеют право направлять в Уполномоченный орган индивидуальные и коллективные обращения с предложениями по совершенствовании порядка предоставления Муниципальной услуги, а также жалобы и заявления на действия (бездействие) должностных лиц Уполномоченного органа и принятые ими решения, связанные с предоставлением Муниципальной услуги.</w:t>
      </w:r>
      <w:proofErr w:type="gramEnd"/>
    </w:p>
    <w:p w14:paraId="055D5A95" w14:textId="44FFDB1D" w:rsidR="0034030B" w:rsidRPr="0034030B" w:rsidRDefault="0034030B" w:rsidP="0034030B">
      <w:pPr>
        <w:ind w:firstLine="709"/>
        <w:jc w:val="both"/>
        <w:rPr>
          <w:sz w:val="28"/>
          <w:szCs w:val="28"/>
          <w:lang w:eastAsia="ar-SA"/>
        </w:rPr>
      </w:pPr>
      <w:r w:rsidRPr="0034030B">
        <w:rPr>
          <w:sz w:val="28"/>
          <w:szCs w:val="28"/>
          <w:lang w:eastAsia="ar-SA"/>
        </w:rPr>
        <w:t>4.9.</w:t>
      </w:r>
      <w:r w:rsidRPr="0034030B">
        <w:rPr>
          <w:sz w:val="28"/>
          <w:szCs w:val="28"/>
          <w:lang w:eastAsia="ar-SA"/>
        </w:rPr>
        <w:tab/>
      </w:r>
      <w:proofErr w:type="gramStart"/>
      <w:r w:rsidRPr="0034030B">
        <w:rPr>
          <w:sz w:val="28"/>
          <w:szCs w:val="28"/>
          <w:lang w:eastAsia="ar-SA"/>
        </w:rPr>
        <w:t>Контроль за</w:t>
      </w:r>
      <w:proofErr w:type="gramEnd"/>
      <w:r w:rsidRPr="0034030B">
        <w:rPr>
          <w:sz w:val="28"/>
          <w:szCs w:val="28"/>
          <w:lang w:eastAsia="ar-SA"/>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6968C9C9" w14:textId="77777777" w:rsidR="0034030B" w:rsidRPr="0034030B" w:rsidRDefault="0034030B" w:rsidP="0034030B">
      <w:pPr>
        <w:ind w:firstLine="709"/>
        <w:jc w:val="both"/>
        <w:rPr>
          <w:sz w:val="28"/>
          <w:szCs w:val="28"/>
          <w:lang w:eastAsia="ar-SA"/>
        </w:rPr>
      </w:pPr>
    </w:p>
    <w:p w14:paraId="7412250B" w14:textId="2685BBE8" w:rsidR="0034030B" w:rsidRPr="0034030B" w:rsidRDefault="0034030B" w:rsidP="0034030B">
      <w:pPr>
        <w:ind w:firstLine="709"/>
        <w:jc w:val="center"/>
        <w:rPr>
          <w:b/>
          <w:bCs/>
          <w:sz w:val="28"/>
          <w:szCs w:val="28"/>
          <w:lang w:eastAsia="ar-SA"/>
        </w:rPr>
      </w:pPr>
      <w:r w:rsidRPr="0034030B">
        <w:rPr>
          <w:b/>
          <w:bCs/>
          <w:sz w:val="28"/>
          <w:szCs w:val="28"/>
          <w:lang w:eastAsia="ar-SA"/>
        </w:rPr>
        <w:tab/>
        <w:t>Порядок осуществления внеплановых проверок полноты и качества предоставления Муниципальной услуги</w:t>
      </w:r>
    </w:p>
    <w:p w14:paraId="77240EF4" w14:textId="77777777" w:rsidR="0034030B" w:rsidRPr="0034030B" w:rsidRDefault="0034030B" w:rsidP="0034030B">
      <w:pPr>
        <w:ind w:firstLine="709"/>
        <w:jc w:val="both"/>
        <w:rPr>
          <w:sz w:val="28"/>
          <w:szCs w:val="28"/>
          <w:lang w:eastAsia="ar-SA"/>
        </w:rPr>
      </w:pPr>
    </w:p>
    <w:p w14:paraId="3D5E9F80" w14:textId="5C776422" w:rsidR="0034030B" w:rsidRPr="0034030B" w:rsidRDefault="00171C81" w:rsidP="0034030B">
      <w:pPr>
        <w:ind w:firstLine="709"/>
        <w:jc w:val="both"/>
        <w:rPr>
          <w:sz w:val="28"/>
          <w:szCs w:val="28"/>
          <w:lang w:eastAsia="ar-SA"/>
        </w:rPr>
      </w:pPr>
      <w:r w:rsidRPr="002A51F3">
        <w:rPr>
          <w:sz w:val="28"/>
          <w:szCs w:val="28"/>
          <w:lang w:eastAsia="ar-SA"/>
        </w:rPr>
        <w:t>4</w:t>
      </w:r>
      <w:r w:rsidR="0034030B" w:rsidRPr="0034030B">
        <w:rPr>
          <w:sz w:val="28"/>
          <w:szCs w:val="28"/>
          <w:lang w:eastAsia="ar-SA"/>
        </w:rPr>
        <w:t>.1</w:t>
      </w:r>
      <w:r w:rsidRPr="002A51F3">
        <w:rPr>
          <w:sz w:val="28"/>
          <w:szCs w:val="28"/>
          <w:lang w:eastAsia="ar-SA"/>
        </w:rPr>
        <w:t>0</w:t>
      </w:r>
      <w:r w:rsidR="0034030B" w:rsidRPr="0034030B">
        <w:rPr>
          <w:sz w:val="28"/>
          <w:szCs w:val="28"/>
          <w:lang w:eastAsia="ar-SA"/>
        </w:rPr>
        <w:t>.</w:t>
      </w:r>
      <w:r w:rsidR="0034030B" w:rsidRPr="0034030B">
        <w:rPr>
          <w:sz w:val="28"/>
          <w:szCs w:val="28"/>
          <w:lang w:eastAsia="ar-SA"/>
        </w:rPr>
        <w:tab/>
      </w:r>
      <w:proofErr w:type="gramStart"/>
      <w:r w:rsidR="0034030B" w:rsidRPr="0034030B">
        <w:rPr>
          <w:sz w:val="28"/>
          <w:szCs w:val="28"/>
          <w:lang w:eastAsia="ar-SA"/>
        </w:rPr>
        <w:t>Контроль за</w:t>
      </w:r>
      <w:proofErr w:type="gramEnd"/>
      <w:r w:rsidR="0034030B" w:rsidRPr="0034030B">
        <w:rPr>
          <w:sz w:val="28"/>
          <w:szCs w:val="28"/>
          <w:lang w:eastAsia="ar-SA"/>
        </w:rPr>
        <w:t xml:space="preserve"> полнотой и качеством предоставления услуги включает в себя проведение внеплановых проверок. </w:t>
      </w:r>
    </w:p>
    <w:p w14:paraId="7219CAE3" w14:textId="4D3B1007" w:rsidR="0034030B" w:rsidRPr="0034030B" w:rsidRDefault="00171C81" w:rsidP="0034030B">
      <w:pPr>
        <w:ind w:firstLine="709"/>
        <w:jc w:val="both"/>
        <w:rPr>
          <w:sz w:val="28"/>
          <w:szCs w:val="28"/>
          <w:lang w:eastAsia="ar-SA"/>
        </w:rPr>
      </w:pPr>
      <w:r w:rsidRPr="002A51F3">
        <w:rPr>
          <w:sz w:val="28"/>
          <w:szCs w:val="28"/>
          <w:lang w:eastAsia="ar-SA"/>
        </w:rPr>
        <w:t>4</w:t>
      </w:r>
      <w:r w:rsidR="0034030B" w:rsidRPr="0034030B">
        <w:rPr>
          <w:sz w:val="28"/>
          <w:szCs w:val="28"/>
          <w:lang w:eastAsia="ar-SA"/>
        </w:rPr>
        <w:t>.</w:t>
      </w:r>
      <w:r w:rsidRPr="002A51F3">
        <w:rPr>
          <w:sz w:val="28"/>
          <w:szCs w:val="28"/>
          <w:lang w:eastAsia="ar-SA"/>
        </w:rPr>
        <w:t>11</w:t>
      </w:r>
      <w:r w:rsidR="0034030B" w:rsidRPr="0034030B">
        <w:rPr>
          <w:sz w:val="28"/>
          <w:szCs w:val="28"/>
          <w:lang w:eastAsia="ar-SA"/>
        </w:rPr>
        <w:t>.</w:t>
      </w:r>
      <w:r w:rsidR="0034030B" w:rsidRPr="0034030B">
        <w:rPr>
          <w:sz w:val="28"/>
          <w:szCs w:val="28"/>
          <w:lang w:eastAsia="ar-SA"/>
        </w:rPr>
        <w:tab/>
        <w:t>Основанием для проведения внеплановых проверок являются:</w:t>
      </w:r>
    </w:p>
    <w:p w14:paraId="62895B0D" w14:textId="77777777" w:rsidR="0034030B" w:rsidRPr="0034030B" w:rsidRDefault="0034030B" w:rsidP="0034030B">
      <w:pPr>
        <w:ind w:firstLine="709"/>
        <w:jc w:val="both"/>
        <w:rPr>
          <w:sz w:val="28"/>
          <w:szCs w:val="28"/>
          <w:lang w:eastAsia="ar-SA"/>
        </w:rPr>
      </w:pPr>
      <w:r w:rsidRPr="0034030B">
        <w:rPr>
          <w:sz w:val="28"/>
          <w:szCs w:val="28"/>
          <w:lang w:eastAsia="ar-SA"/>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w:t>
      </w:r>
      <w:bookmarkStart w:id="7" w:name="bookmark418"/>
      <w:r w:rsidRPr="0034030B">
        <w:rPr>
          <w:color w:val="212121"/>
          <w:sz w:val="28"/>
          <w:szCs w:val="28"/>
          <w:shd w:val="clear" w:color="auto" w:fill="FFFFFF"/>
          <w:lang w:eastAsia="ru-RU"/>
        </w:rPr>
        <w:t xml:space="preserve">нормативных правовых актов Самарской области и нормативных правовых актов органов местного самоуправления муниципального района </w:t>
      </w:r>
      <w:proofErr w:type="spellStart"/>
      <w:r w:rsidRPr="0034030B">
        <w:rPr>
          <w:color w:val="212121"/>
          <w:sz w:val="28"/>
          <w:szCs w:val="28"/>
          <w:shd w:val="clear" w:color="auto" w:fill="FFFFFF"/>
          <w:lang w:eastAsia="ru-RU"/>
        </w:rPr>
        <w:t>Челно-Вершинский</w:t>
      </w:r>
      <w:proofErr w:type="spellEnd"/>
      <w:r w:rsidRPr="0034030B">
        <w:rPr>
          <w:color w:val="212121"/>
          <w:sz w:val="28"/>
          <w:szCs w:val="28"/>
          <w:shd w:val="clear" w:color="auto" w:fill="FFFFFF"/>
          <w:lang w:eastAsia="ru-RU"/>
        </w:rPr>
        <w:t xml:space="preserve"> Самарской области;</w:t>
      </w:r>
      <w:bookmarkEnd w:id="7"/>
    </w:p>
    <w:p w14:paraId="4A76F3D7" w14:textId="77777777" w:rsidR="0034030B" w:rsidRPr="0034030B" w:rsidRDefault="0034030B" w:rsidP="0034030B">
      <w:pPr>
        <w:ind w:firstLine="709"/>
        <w:jc w:val="both"/>
        <w:rPr>
          <w:sz w:val="28"/>
          <w:szCs w:val="28"/>
          <w:lang w:eastAsia="ar-SA"/>
        </w:rPr>
      </w:pPr>
      <w:r w:rsidRPr="0034030B">
        <w:rPr>
          <w:sz w:val="28"/>
          <w:szCs w:val="28"/>
          <w:lang w:eastAsia="ar-SA"/>
        </w:rPr>
        <w:t>б) обращения граждан и юридических лиц на нарушения законодательства, в том числе на качество предоставления услуги.</w:t>
      </w:r>
    </w:p>
    <w:p w14:paraId="50754B15" w14:textId="77777777" w:rsidR="0034030B" w:rsidRPr="0034030B" w:rsidRDefault="0034030B" w:rsidP="0034030B">
      <w:pPr>
        <w:ind w:firstLine="709"/>
        <w:jc w:val="both"/>
        <w:rPr>
          <w:sz w:val="28"/>
          <w:szCs w:val="28"/>
          <w:lang w:eastAsia="ar-SA"/>
        </w:rPr>
      </w:pPr>
    </w:p>
    <w:p w14:paraId="3ECE4583" w14:textId="6DE2C883" w:rsidR="0034030B" w:rsidRPr="0034030B" w:rsidRDefault="0034030B" w:rsidP="0034030B">
      <w:pPr>
        <w:ind w:firstLine="709"/>
        <w:jc w:val="center"/>
        <w:rPr>
          <w:b/>
          <w:bCs/>
          <w:sz w:val="28"/>
          <w:szCs w:val="28"/>
          <w:lang w:eastAsia="ar-SA"/>
        </w:rPr>
      </w:pPr>
      <w:r w:rsidRPr="0034030B">
        <w:rPr>
          <w:b/>
          <w:bCs/>
          <w:sz w:val="28"/>
          <w:szCs w:val="28"/>
          <w:lang w:eastAsia="ar-SA"/>
        </w:rPr>
        <w:tab/>
        <w:t>Ответственность должностных лиц Уполномоченного органа, работников МФЦ за решения и действия (бездействие), принимаемые (осуществляемые) в ходе предоставления Муниципальной услуги</w:t>
      </w:r>
    </w:p>
    <w:p w14:paraId="0A4D871D" w14:textId="77777777" w:rsidR="0034030B" w:rsidRPr="0034030B" w:rsidRDefault="0034030B" w:rsidP="0034030B">
      <w:pPr>
        <w:ind w:firstLine="709"/>
        <w:jc w:val="center"/>
        <w:rPr>
          <w:b/>
          <w:bCs/>
          <w:sz w:val="28"/>
          <w:szCs w:val="28"/>
          <w:lang w:eastAsia="ar-SA"/>
        </w:rPr>
      </w:pPr>
    </w:p>
    <w:p w14:paraId="5B4512D0" w14:textId="23012C96" w:rsidR="0034030B" w:rsidRPr="0034030B" w:rsidRDefault="00171C81" w:rsidP="0034030B">
      <w:pPr>
        <w:ind w:firstLine="709"/>
        <w:jc w:val="both"/>
        <w:rPr>
          <w:sz w:val="28"/>
          <w:szCs w:val="28"/>
          <w:lang w:eastAsia="ar-SA"/>
        </w:rPr>
      </w:pPr>
      <w:r w:rsidRPr="002A51F3">
        <w:rPr>
          <w:sz w:val="28"/>
          <w:szCs w:val="28"/>
          <w:lang w:eastAsia="ar-SA"/>
        </w:rPr>
        <w:t>4</w:t>
      </w:r>
      <w:r w:rsidR="0034030B" w:rsidRPr="0034030B">
        <w:rPr>
          <w:sz w:val="28"/>
          <w:szCs w:val="28"/>
          <w:lang w:eastAsia="ar-SA"/>
        </w:rPr>
        <w:t>.1</w:t>
      </w:r>
      <w:r w:rsidRPr="002A51F3">
        <w:rPr>
          <w:sz w:val="28"/>
          <w:szCs w:val="28"/>
          <w:lang w:eastAsia="ar-SA"/>
        </w:rPr>
        <w:t>2</w:t>
      </w:r>
      <w:r w:rsidR="0034030B" w:rsidRPr="0034030B">
        <w:rPr>
          <w:sz w:val="28"/>
          <w:szCs w:val="28"/>
          <w:lang w:eastAsia="ar-SA"/>
        </w:rPr>
        <w:t>.</w:t>
      </w:r>
      <w:r w:rsidR="0034030B" w:rsidRPr="0034030B">
        <w:rPr>
          <w:sz w:val="28"/>
          <w:szCs w:val="28"/>
          <w:lang w:eastAsia="ar-SA"/>
        </w:rPr>
        <w:tab/>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Самарской области и нормативных правовых актов органов местного самоуправления муниципального </w:t>
      </w:r>
      <w:r w:rsidR="0034030B" w:rsidRPr="0034030B">
        <w:rPr>
          <w:color w:val="212121"/>
          <w:sz w:val="28"/>
          <w:szCs w:val="28"/>
          <w:shd w:val="clear" w:color="auto" w:fill="FFFFFF"/>
          <w:lang w:eastAsia="ru-RU"/>
        </w:rPr>
        <w:t xml:space="preserve">района </w:t>
      </w:r>
      <w:proofErr w:type="spellStart"/>
      <w:r w:rsidR="0034030B" w:rsidRPr="0034030B">
        <w:rPr>
          <w:color w:val="212121"/>
          <w:sz w:val="28"/>
          <w:szCs w:val="28"/>
          <w:shd w:val="clear" w:color="auto" w:fill="FFFFFF"/>
          <w:lang w:eastAsia="ru-RU"/>
        </w:rPr>
        <w:t>Челно-Вершинский</w:t>
      </w:r>
      <w:proofErr w:type="spellEnd"/>
      <w:r w:rsidR="0034030B" w:rsidRPr="0034030B">
        <w:rPr>
          <w:sz w:val="28"/>
          <w:szCs w:val="28"/>
          <w:lang w:eastAsia="ar-SA"/>
        </w:rPr>
        <w:t xml:space="preserve"> Самаркой области осуществляется привлечение виновных лиц к ответственности в соответствии с законодательством Российской Федерации.</w:t>
      </w:r>
    </w:p>
    <w:p w14:paraId="03EFA702" w14:textId="21656322" w:rsidR="0034030B" w:rsidRPr="0034030B" w:rsidRDefault="00171C81" w:rsidP="0034030B">
      <w:pPr>
        <w:ind w:firstLine="709"/>
        <w:jc w:val="both"/>
        <w:rPr>
          <w:sz w:val="28"/>
          <w:szCs w:val="28"/>
          <w:lang w:eastAsia="ar-SA"/>
        </w:rPr>
      </w:pPr>
      <w:r w:rsidRPr="00171C81">
        <w:rPr>
          <w:sz w:val="28"/>
          <w:szCs w:val="28"/>
          <w:lang w:eastAsia="ar-SA"/>
        </w:rPr>
        <w:t>4</w:t>
      </w:r>
      <w:r w:rsidR="0034030B" w:rsidRPr="0034030B">
        <w:rPr>
          <w:sz w:val="28"/>
          <w:szCs w:val="28"/>
          <w:lang w:eastAsia="ar-SA"/>
        </w:rPr>
        <w:t>.</w:t>
      </w:r>
      <w:r w:rsidRPr="002A51F3">
        <w:rPr>
          <w:sz w:val="28"/>
          <w:szCs w:val="28"/>
          <w:lang w:eastAsia="ar-SA"/>
        </w:rPr>
        <w:t>13</w:t>
      </w:r>
      <w:r w:rsidR="0034030B" w:rsidRPr="0034030B">
        <w:rPr>
          <w:sz w:val="28"/>
          <w:szCs w:val="28"/>
          <w:lang w:eastAsia="ar-SA"/>
        </w:rPr>
        <w:t>.</w:t>
      </w:r>
      <w:r w:rsidR="0034030B" w:rsidRPr="0034030B">
        <w:rPr>
          <w:sz w:val="28"/>
          <w:szCs w:val="28"/>
          <w:lang w:eastAsia="ar-SA"/>
        </w:rPr>
        <w:tab/>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инструкциях в соответствии с требованиями законодательства.</w:t>
      </w:r>
    </w:p>
    <w:p w14:paraId="1BE6AB5B" w14:textId="77777777" w:rsidR="0034030B" w:rsidRPr="0034030B" w:rsidRDefault="0034030B" w:rsidP="0034030B">
      <w:pPr>
        <w:ind w:firstLine="709"/>
        <w:jc w:val="both"/>
        <w:rPr>
          <w:sz w:val="28"/>
          <w:szCs w:val="28"/>
          <w:lang w:eastAsia="ar-SA"/>
        </w:rPr>
      </w:pPr>
    </w:p>
    <w:p w14:paraId="7B487B4D" w14:textId="71B58F0E" w:rsidR="0034030B" w:rsidRPr="0034030B" w:rsidRDefault="00171C81" w:rsidP="0034030B">
      <w:pPr>
        <w:ind w:firstLine="709"/>
        <w:jc w:val="center"/>
        <w:rPr>
          <w:b/>
          <w:bCs/>
          <w:sz w:val="28"/>
          <w:szCs w:val="28"/>
          <w:lang w:eastAsia="ar-SA"/>
        </w:rPr>
      </w:pPr>
      <w:r>
        <w:rPr>
          <w:b/>
          <w:bCs/>
          <w:sz w:val="28"/>
          <w:szCs w:val="28"/>
          <w:lang w:val="en-US" w:eastAsia="ar-SA"/>
        </w:rPr>
        <w:t>V</w:t>
      </w:r>
      <w:r>
        <w:rPr>
          <w:b/>
          <w:bCs/>
          <w:sz w:val="28"/>
          <w:szCs w:val="28"/>
          <w:lang w:eastAsia="ar-SA"/>
        </w:rPr>
        <w:t xml:space="preserve">. </w:t>
      </w:r>
      <w:r w:rsidR="0034030B" w:rsidRPr="0034030B">
        <w:rPr>
          <w:b/>
          <w:bCs/>
          <w:sz w:val="28"/>
          <w:szCs w:val="28"/>
          <w:lang w:eastAsia="ar-SA"/>
        </w:rPr>
        <w:t>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
    <w:p w14:paraId="26AF307C" w14:textId="77777777" w:rsidR="0034030B" w:rsidRPr="0034030B" w:rsidRDefault="0034030B" w:rsidP="0034030B">
      <w:pPr>
        <w:ind w:firstLine="709"/>
        <w:jc w:val="both"/>
        <w:rPr>
          <w:sz w:val="28"/>
          <w:szCs w:val="28"/>
          <w:lang w:eastAsia="ar-SA"/>
        </w:rPr>
      </w:pPr>
    </w:p>
    <w:p w14:paraId="29E3D419" w14:textId="5D3DFE20" w:rsidR="0034030B" w:rsidRPr="0034030B" w:rsidRDefault="0034030B" w:rsidP="0034030B">
      <w:pPr>
        <w:ind w:firstLine="709"/>
        <w:jc w:val="center"/>
        <w:rPr>
          <w:b/>
          <w:bCs/>
          <w:sz w:val="28"/>
          <w:szCs w:val="28"/>
          <w:lang w:eastAsia="ar-SA"/>
        </w:rPr>
      </w:pPr>
      <w:r w:rsidRPr="0034030B">
        <w:rPr>
          <w:b/>
          <w:bCs/>
          <w:sz w:val="28"/>
          <w:szCs w:val="28"/>
          <w:lang w:eastAsia="ar-SA"/>
        </w:rPr>
        <w:tab/>
        <w:t>Досудебный (внесудебный) порядок обжалования решений и Действий (бездействия) Уполномоченного органа, МФЦ, а также их работников</w:t>
      </w:r>
    </w:p>
    <w:p w14:paraId="244C8EC3" w14:textId="77777777" w:rsidR="0034030B" w:rsidRPr="0034030B" w:rsidRDefault="0034030B" w:rsidP="0034030B">
      <w:pPr>
        <w:ind w:firstLine="709"/>
        <w:jc w:val="both"/>
        <w:rPr>
          <w:sz w:val="28"/>
          <w:szCs w:val="28"/>
          <w:lang w:eastAsia="ar-SA"/>
        </w:rPr>
      </w:pPr>
    </w:p>
    <w:p w14:paraId="280D93DA" w14:textId="0DDE6763" w:rsidR="0034030B" w:rsidRPr="0034030B" w:rsidRDefault="00171C81" w:rsidP="0034030B">
      <w:pPr>
        <w:ind w:firstLine="709"/>
        <w:jc w:val="both"/>
        <w:rPr>
          <w:sz w:val="28"/>
          <w:szCs w:val="28"/>
          <w:lang w:eastAsia="ar-SA"/>
        </w:rPr>
      </w:pPr>
      <w:r>
        <w:rPr>
          <w:sz w:val="28"/>
          <w:szCs w:val="28"/>
          <w:lang w:eastAsia="ar-SA"/>
        </w:rPr>
        <w:t>5</w:t>
      </w:r>
      <w:r w:rsidR="0034030B" w:rsidRPr="0034030B">
        <w:rPr>
          <w:sz w:val="28"/>
          <w:szCs w:val="28"/>
          <w:lang w:eastAsia="ar-SA"/>
        </w:rPr>
        <w:t>.1.</w:t>
      </w:r>
      <w:r w:rsidR="0034030B" w:rsidRPr="0034030B">
        <w:rPr>
          <w:sz w:val="28"/>
          <w:szCs w:val="28"/>
          <w:lang w:eastAsia="ar-SA"/>
        </w:rPr>
        <w:tab/>
      </w:r>
      <w:proofErr w:type="gramStart"/>
      <w:r w:rsidR="0034030B" w:rsidRPr="0034030B">
        <w:rPr>
          <w:sz w:val="28"/>
          <w:szCs w:val="28"/>
          <w:lang w:eastAsia="ar-SA"/>
        </w:rPr>
        <w:t>Заявитель имеет право на обжалование решения и (или) действий (бездействия) уполномоченного органа государственной власти, органа местного самоуправления, организации, должностных лиц уполномоченного органа государственной власти, органа местного самоуправления, организации, государственных (муниципальных) служащих, многофункционального центра, а также работники многофункционального центра при предоставлении услуги в досудебном (внесудебном) порядке (далее жалоба).</w:t>
      </w:r>
      <w:proofErr w:type="gramEnd"/>
      <w:r w:rsidR="0034030B" w:rsidRPr="0034030B">
        <w:rPr>
          <w:sz w:val="28"/>
          <w:szCs w:val="28"/>
          <w:lang w:eastAsia="ar-SA"/>
        </w:rPr>
        <w:t xml:space="preserve">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2BEDD0D6" w14:textId="7707BCC6" w:rsidR="0034030B" w:rsidRPr="0034030B" w:rsidRDefault="00171C81" w:rsidP="0034030B">
      <w:pPr>
        <w:ind w:firstLine="709"/>
        <w:jc w:val="both"/>
        <w:rPr>
          <w:sz w:val="28"/>
          <w:szCs w:val="28"/>
          <w:lang w:eastAsia="ar-SA"/>
        </w:rPr>
      </w:pPr>
      <w:r>
        <w:rPr>
          <w:sz w:val="28"/>
          <w:szCs w:val="28"/>
          <w:lang w:eastAsia="ar-SA"/>
        </w:rPr>
        <w:t>5</w:t>
      </w:r>
      <w:r w:rsidR="0034030B" w:rsidRPr="0034030B">
        <w:rPr>
          <w:sz w:val="28"/>
          <w:szCs w:val="28"/>
          <w:lang w:eastAsia="ar-SA"/>
        </w:rPr>
        <w:t>.2.</w:t>
      </w:r>
      <w:r w:rsidR="0034030B" w:rsidRPr="0034030B">
        <w:rPr>
          <w:sz w:val="28"/>
          <w:szCs w:val="28"/>
          <w:lang w:eastAsia="ar-SA"/>
        </w:rPr>
        <w:tab/>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5D7175E3" w14:textId="77777777" w:rsidR="0034030B" w:rsidRPr="0034030B" w:rsidRDefault="0034030B" w:rsidP="0034030B">
      <w:pPr>
        <w:ind w:firstLine="709"/>
        <w:jc w:val="both"/>
        <w:rPr>
          <w:sz w:val="28"/>
          <w:szCs w:val="28"/>
          <w:lang w:eastAsia="ar-SA"/>
        </w:rPr>
      </w:pPr>
      <w:proofErr w:type="gramStart"/>
      <w:r w:rsidRPr="0034030B">
        <w:rPr>
          <w:sz w:val="28"/>
          <w:szCs w:val="28"/>
          <w:lang w:eastAsia="ar-SA"/>
        </w:rPr>
        <w:t>- в уполномоченный орган государственной власти, орган местного самоуправления, организации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на решение и действия (бездействие) уполномоченного органа государственной власти, органа местного самоуправления, организации, руководителя уполномоченного органа государственной власти, органа местного самоуправления, организации;</w:t>
      </w:r>
      <w:proofErr w:type="gramEnd"/>
    </w:p>
    <w:p w14:paraId="64C45EA1" w14:textId="77777777" w:rsidR="0034030B" w:rsidRPr="0034030B" w:rsidRDefault="0034030B" w:rsidP="0034030B">
      <w:pPr>
        <w:ind w:firstLine="709"/>
        <w:jc w:val="both"/>
        <w:rPr>
          <w:sz w:val="28"/>
          <w:szCs w:val="28"/>
          <w:lang w:eastAsia="ar-SA"/>
        </w:rPr>
      </w:pPr>
      <w:r w:rsidRPr="0034030B">
        <w:rPr>
          <w:sz w:val="28"/>
          <w:szCs w:val="28"/>
          <w:lang w:eastAsia="ar-SA"/>
        </w:rPr>
        <w:t>- в вышестоящий орган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к руководителю многофункционального центра на решения и действия (бездействие) работника многофункционального центра; к учредителю многофункционального центра на решение и действия (бездействие) многофункционального центра. 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w:t>
      </w:r>
    </w:p>
    <w:p w14:paraId="5C6F262C" w14:textId="77777777" w:rsidR="0034030B" w:rsidRPr="0034030B" w:rsidRDefault="0034030B" w:rsidP="0034030B">
      <w:pPr>
        <w:ind w:firstLine="709"/>
        <w:jc w:val="both"/>
        <w:rPr>
          <w:sz w:val="28"/>
          <w:szCs w:val="28"/>
          <w:lang w:eastAsia="ar-SA"/>
        </w:rPr>
      </w:pPr>
    </w:p>
    <w:p w14:paraId="2F183E1A" w14:textId="7EE1F6EE" w:rsidR="0034030B" w:rsidRPr="0034030B" w:rsidRDefault="0034030B" w:rsidP="0034030B">
      <w:pPr>
        <w:ind w:firstLine="709"/>
        <w:jc w:val="center"/>
        <w:rPr>
          <w:b/>
          <w:bCs/>
          <w:sz w:val="28"/>
          <w:szCs w:val="28"/>
          <w:lang w:eastAsia="ar-SA"/>
        </w:rPr>
      </w:pPr>
      <w:r w:rsidRPr="0034030B">
        <w:rPr>
          <w:b/>
          <w:bCs/>
          <w:sz w:val="28"/>
          <w:szCs w:val="28"/>
          <w:lang w:eastAsia="ar-SA"/>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5013364C" w14:textId="77777777" w:rsidR="0034030B" w:rsidRPr="0034030B" w:rsidRDefault="0034030B" w:rsidP="0034030B">
      <w:pPr>
        <w:ind w:firstLine="709"/>
        <w:jc w:val="both"/>
        <w:rPr>
          <w:sz w:val="28"/>
          <w:szCs w:val="28"/>
          <w:lang w:eastAsia="ar-SA"/>
        </w:rPr>
      </w:pPr>
    </w:p>
    <w:p w14:paraId="0C16ED0F" w14:textId="6E6AD4A5" w:rsidR="0034030B" w:rsidRPr="0034030B" w:rsidRDefault="00171C81" w:rsidP="0034030B">
      <w:pPr>
        <w:ind w:firstLine="709"/>
        <w:jc w:val="both"/>
        <w:rPr>
          <w:sz w:val="28"/>
          <w:szCs w:val="28"/>
          <w:lang w:eastAsia="ar-SA"/>
        </w:rPr>
      </w:pPr>
      <w:r>
        <w:rPr>
          <w:sz w:val="28"/>
          <w:szCs w:val="28"/>
          <w:lang w:eastAsia="ar-SA"/>
        </w:rPr>
        <w:t>5</w:t>
      </w:r>
      <w:r w:rsidR="0034030B" w:rsidRPr="0034030B">
        <w:rPr>
          <w:sz w:val="28"/>
          <w:szCs w:val="28"/>
          <w:lang w:eastAsia="ar-SA"/>
        </w:rPr>
        <w:t>.</w:t>
      </w:r>
      <w:r>
        <w:rPr>
          <w:sz w:val="28"/>
          <w:szCs w:val="28"/>
          <w:lang w:eastAsia="ar-SA"/>
        </w:rPr>
        <w:t>3</w:t>
      </w:r>
      <w:r w:rsidR="0034030B" w:rsidRPr="0034030B">
        <w:rPr>
          <w:sz w:val="28"/>
          <w:szCs w:val="28"/>
          <w:lang w:eastAsia="ar-SA"/>
        </w:rPr>
        <w:t>.</w:t>
      </w:r>
      <w:r w:rsidR="0034030B" w:rsidRPr="0034030B">
        <w:rPr>
          <w:sz w:val="28"/>
          <w:szCs w:val="28"/>
          <w:lang w:eastAsia="ar-SA"/>
        </w:rPr>
        <w:tab/>
      </w:r>
      <w:proofErr w:type="gramStart"/>
      <w:r w:rsidR="0034030B" w:rsidRPr="0034030B">
        <w:rPr>
          <w:sz w:val="28"/>
          <w:szCs w:val="28"/>
          <w:lang w:eastAsia="ar-SA"/>
        </w:rPr>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roofErr w:type="gramEnd"/>
    </w:p>
    <w:p w14:paraId="66911E0E" w14:textId="77777777" w:rsidR="0034030B" w:rsidRPr="0034030B" w:rsidRDefault="0034030B" w:rsidP="0034030B">
      <w:pPr>
        <w:ind w:firstLine="709"/>
        <w:jc w:val="both"/>
        <w:rPr>
          <w:sz w:val="28"/>
          <w:szCs w:val="28"/>
          <w:lang w:eastAsia="ar-SA"/>
        </w:rPr>
      </w:pPr>
    </w:p>
    <w:p w14:paraId="683AF578" w14:textId="136C9D8E" w:rsidR="0034030B" w:rsidRPr="0034030B" w:rsidRDefault="0034030B" w:rsidP="0034030B">
      <w:pPr>
        <w:ind w:firstLine="709"/>
        <w:jc w:val="center"/>
        <w:rPr>
          <w:b/>
          <w:bCs/>
          <w:sz w:val="28"/>
          <w:szCs w:val="28"/>
          <w:lang w:eastAsia="ar-SA"/>
        </w:rPr>
      </w:pPr>
      <w:r w:rsidRPr="0034030B">
        <w:rPr>
          <w:b/>
          <w:bCs/>
          <w:sz w:val="28"/>
          <w:szCs w:val="28"/>
          <w:lang w:eastAsia="ar-SA"/>
        </w:rPr>
        <w:tab/>
      </w:r>
      <w:proofErr w:type="gramStart"/>
      <w:r w:rsidRPr="0034030B">
        <w:rPr>
          <w:b/>
          <w:bCs/>
          <w:sz w:val="28"/>
          <w:szCs w:val="28"/>
          <w:lang w:eastAsia="ar-SA"/>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14:paraId="38E7FC7F" w14:textId="77777777" w:rsidR="0034030B" w:rsidRPr="0034030B" w:rsidRDefault="0034030B" w:rsidP="0034030B">
      <w:pPr>
        <w:ind w:firstLine="709"/>
        <w:jc w:val="both"/>
        <w:rPr>
          <w:sz w:val="28"/>
          <w:szCs w:val="28"/>
          <w:lang w:eastAsia="ar-SA"/>
        </w:rPr>
      </w:pPr>
    </w:p>
    <w:p w14:paraId="36CE704D" w14:textId="486E7864" w:rsidR="0034030B" w:rsidRPr="0034030B" w:rsidRDefault="00171C81" w:rsidP="0034030B">
      <w:pPr>
        <w:ind w:firstLine="709"/>
        <w:jc w:val="both"/>
        <w:rPr>
          <w:sz w:val="28"/>
          <w:szCs w:val="28"/>
          <w:lang w:eastAsia="ar-SA"/>
        </w:rPr>
      </w:pPr>
      <w:r>
        <w:rPr>
          <w:sz w:val="28"/>
          <w:szCs w:val="28"/>
          <w:lang w:eastAsia="ar-SA"/>
        </w:rPr>
        <w:t>5</w:t>
      </w:r>
      <w:r w:rsidR="0034030B" w:rsidRPr="0034030B">
        <w:rPr>
          <w:sz w:val="28"/>
          <w:szCs w:val="28"/>
          <w:lang w:eastAsia="ar-SA"/>
        </w:rPr>
        <w:t>.</w:t>
      </w:r>
      <w:r>
        <w:rPr>
          <w:sz w:val="28"/>
          <w:szCs w:val="28"/>
          <w:lang w:eastAsia="ar-SA"/>
        </w:rPr>
        <w:t>4</w:t>
      </w:r>
      <w:r w:rsidR="0034030B" w:rsidRPr="0034030B">
        <w:rPr>
          <w:sz w:val="28"/>
          <w:szCs w:val="28"/>
          <w:lang w:eastAsia="ar-SA"/>
        </w:rPr>
        <w:t>.</w:t>
      </w:r>
      <w:r w:rsidR="0034030B" w:rsidRPr="0034030B">
        <w:rPr>
          <w:sz w:val="28"/>
          <w:szCs w:val="28"/>
          <w:lang w:eastAsia="ar-SA"/>
        </w:rPr>
        <w:tab/>
        <w:t>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w:t>
      </w:r>
    </w:p>
    <w:p w14:paraId="28B6FD7C" w14:textId="77777777" w:rsidR="0034030B" w:rsidRPr="0034030B" w:rsidRDefault="0034030B" w:rsidP="0034030B">
      <w:pPr>
        <w:ind w:firstLine="709"/>
        <w:jc w:val="both"/>
        <w:rPr>
          <w:sz w:val="28"/>
          <w:szCs w:val="28"/>
          <w:lang w:eastAsia="ar-SA"/>
        </w:rPr>
      </w:pPr>
      <w:r w:rsidRPr="0034030B">
        <w:rPr>
          <w:sz w:val="28"/>
          <w:szCs w:val="28"/>
          <w:lang w:eastAsia="ar-SA"/>
        </w:rPr>
        <w:t xml:space="preserve"> - Федеральным законом № 210-ФЗ от 27.07.2010 «Об организации предоставления государственных и муниципальных услуг»;</w:t>
      </w:r>
    </w:p>
    <w:p w14:paraId="0F274AC7" w14:textId="77777777" w:rsidR="0034030B" w:rsidRPr="0034030B" w:rsidRDefault="0034030B" w:rsidP="0034030B">
      <w:pPr>
        <w:ind w:firstLine="709"/>
        <w:jc w:val="both"/>
        <w:rPr>
          <w:sz w:val="28"/>
          <w:szCs w:val="28"/>
          <w:lang w:eastAsia="ar-SA"/>
        </w:rPr>
      </w:pPr>
      <w:r w:rsidRPr="0034030B">
        <w:rPr>
          <w:sz w:val="28"/>
          <w:szCs w:val="28"/>
          <w:lang w:eastAsia="ar-SA"/>
        </w:rPr>
        <w:t>-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DA6AF9F" w14:textId="77777777" w:rsidR="007D4A17" w:rsidRPr="00510B39" w:rsidRDefault="007D4A17" w:rsidP="00510B39">
      <w:pPr>
        <w:widowControl w:val="0"/>
        <w:suppressAutoHyphens w:val="0"/>
        <w:autoSpaceDE w:val="0"/>
        <w:autoSpaceDN w:val="0"/>
        <w:spacing w:line="321" w:lineRule="exact"/>
        <w:jc w:val="both"/>
        <w:rPr>
          <w:sz w:val="28"/>
          <w:szCs w:val="28"/>
          <w:lang w:eastAsia="en-US"/>
        </w:rPr>
      </w:pPr>
    </w:p>
    <w:p w14:paraId="7DEF68B8" w14:textId="77777777" w:rsidR="00930F4B" w:rsidRPr="00C33085" w:rsidRDefault="00930F4B" w:rsidP="00510B39">
      <w:pPr>
        <w:pStyle w:val="af8"/>
        <w:tabs>
          <w:tab w:val="left" w:pos="1450"/>
        </w:tabs>
        <w:ind w:left="0" w:firstLine="709"/>
        <w:contextualSpacing w:val="0"/>
        <w:jc w:val="both"/>
        <w:rPr>
          <w:rFonts w:ascii="PT Astra Serif" w:hAnsi="PT Astra Serif"/>
        </w:rPr>
      </w:pPr>
    </w:p>
    <w:p w14:paraId="6D4D1BEB" w14:textId="77777777" w:rsidR="0034030B" w:rsidRDefault="0034030B" w:rsidP="00FE6C49">
      <w:pPr>
        <w:jc w:val="right"/>
        <w:rPr>
          <w:rFonts w:ascii="PT Astra Serif" w:eastAsia="PT Astra Serif" w:hAnsi="PT Astra Serif" w:cs="PT Astra Serif"/>
          <w:kern w:val="2"/>
          <w:sz w:val="28"/>
          <w:szCs w:val="28"/>
          <w:lang w:bidi="hi-IN"/>
        </w:rPr>
      </w:pPr>
    </w:p>
    <w:p w14:paraId="06D70C53" w14:textId="77777777" w:rsidR="0034030B" w:rsidRDefault="0034030B" w:rsidP="00FE6C49">
      <w:pPr>
        <w:jc w:val="right"/>
        <w:rPr>
          <w:rFonts w:ascii="PT Astra Serif" w:eastAsia="PT Astra Serif" w:hAnsi="PT Astra Serif" w:cs="PT Astra Serif"/>
          <w:kern w:val="2"/>
          <w:sz w:val="28"/>
          <w:szCs w:val="28"/>
          <w:lang w:bidi="hi-IN"/>
        </w:rPr>
      </w:pPr>
    </w:p>
    <w:p w14:paraId="47DC1640" w14:textId="77777777" w:rsidR="0034030B" w:rsidRDefault="0034030B" w:rsidP="00FE6C49">
      <w:pPr>
        <w:jc w:val="right"/>
        <w:rPr>
          <w:rFonts w:ascii="PT Astra Serif" w:eastAsia="PT Astra Serif" w:hAnsi="PT Astra Serif" w:cs="PT Astra Serif"/>
          <w:kern w:val="2"/>
          <w:sz w:val="28"/>
          <w:szCs w:val="28"/>
          <w:lang w:bidi="hi-IN"/>
        </w:rPr>
      </w:pPr>
    </w:p>
    <w:p w14:paraId="1AD77936" w14:textId="77777777" w:rsidR="0034030B" w:rsidRDefault="0034030B" w:rsidP="00FE6C49">
      <w:pPr>
        <w:jc w:val="right"/>
        <w:rPr>
          <w:rFonts w:ascii="PT Astra Serif" w:eastAsia="PT Astra Serif" w:hAnsi="PT Astra Serif" w:cs="PT Astra Serif"/>
          <w:kern w:val="2"/>
          <w:sz w:val="28"/>
          <w:szCs w:val="28"/>
          <w:lang w:bidi="hi-IN"/>
        </w:rPr>
      </w:pPr>
    </w:p>
    <w:p w14:paraId="78E3CC20" w14:textId="77777777" w:rsidR="0034030B" w:rsidRDefault="0034030B" w:rsidP="00FE6C49">
      <w:pPr>
        <w:jc w:val="right"/>
        <w:rPr>
          <w:rFonts w:ascii="PT Astra Serif" w:eastAsia="PT Astra Serif" w:hAnsi="PT Astra Serif" w:cs="PT Astra Serif"/>
          <w:kern w:val="2"/>
          <w:sz w:val="28"/>
          <w:szCs w:val="28"/>
          <w:lang w:bidi="hi-IN"/>
        </w:rPr>
      </w:pPr>
    </w:p>
    <w:p w14:paraId="60620B97" w14:textId="77777777" w:rsidR="0034030B" w:rsidRDefault="0034030B" w:rsidP="00FE6C49">
      <w:pPr>
        <w:jc w:val="right"/>
        <w:rPr>
          <w:rFonts w:ascii="PT Astra Serif" w:eastAsia="PT Astra Serif" w:hAnsi="PT Astra Serif" w:cs="PT Astra Serif"/>
          <w:kern w:val="2"/>
          <w:sz w:val="28"/>
          <w:szCs w:val="28"/>
          <w:lang w:bidi="hi-IN"/>
        </w:rPr>
      </w:pPr>
    </w:p>
    <w:p w14:paraId="012BFD3A" w14:textId="77777777" w:rsidR="0034030B" w:rsidRDefault="0034030B" w:rsidP="00FE6C49">
      <w:pPr>
        <w:jc w:val="right"/>
        <w:rPr>
          <w:rFonts w:ascii="PT Astra Serif" w:eastAsia="PT Astra Serif" w:hAnsi="PT Astra Serif" w:cs="PT Astra Serif"/>
          <w:kern w:val="2"/>
          <w:sz w:val="28"/>
          <w:szCs w:val="28"/>
          <w:lang w:bidi="hi-IN"/>
        </w:rPr>
      </w:pPr>
    </w:p>
    <w:p w14:paraId="44E13EC0" w14:textId="77777777" w:rsidR="0034030B" w:rsidRDefault="0034030B" w:rsidP="00FE6C49">
      <w:pPr>
        <w:jc w:val="right"/>
        <w:rPr>
          <w:rFonts w:ascii="PT Astra Serif" w:eastAsia="PT Astra Serif" w:hAnsi="PT Astra Serif" w:cs="PT Astra Serif"/>
          <w:kern w:val="2"/>
          <w:sz w:val="28"/>
          <w:szCs w:val="28"/>
          <w:lang w:bidi="hi-IN"/>
        </w:rPr>
      </w:pPr>
    </w:p>
    <w:p w14:paraId="49D643E8" w14:textId="77777777" w:rsidR="0034030B" w:rsidRDefault="0034030B" w:rsidP="00FE6C49">
      <w:pPr>
        <w:jc w:val="right"/>
        <w:rPr>
          <w:rFonts w:ascii="PT Astra Serif" w:eastAsia="PT Astra Serif" w:hAnsi="PT Astra Serif" w:cs="PT Astra Serif"/>
          <w:kern w:val="2"/>
          <w:sz w:val="28"/>
          <w:szCs w:val="28"/>
          <w:lang w:bidi="hi-IN"/>
        </w:rPr>
      </w:pPr>
    </w:p>
    <w:p w14:paraId="323E7B0A" w14:textId="77777777" w:rsidR="0034030B" w:rsidRDefault="0034030B" w:rsidP="00FE6C49">
      <w:pPr>
        <w:jc w:val="right"/>
        <w:rPr>
          <w:rFonts w:ascii="PT Astra Serif" w:eastAsia="PT Astra Serif" w:hAnsi="PT Astra Serif" w:cs="PT Astra Serif"/>
          <w:kern w:val="2"/>
          <w:sz w:val="28"/>
          <w:szCs w:val="28"/>
          <w:lang w:bidi="hi-IN"/>
        </w:rPr>
      </w:pPr>
    </w:p>
    <w:p w14:paraId="66EAB856" w14:textId="77777777" w:rsidR="0034030B" w:rsidRDefault="0034030B" w:rsidP="00FE6C49">
      <w:pPr>
        <w:jc w:val="right"/>
        <w:rPr>
          <w:rFonts w:ascii="PT Astra Serif" w:eastAsia="PT Astra Serif" w:hAnsi="PT Astra Serif" w:cs="PT Astra Serif"/>
          <w:kern w:val="2"/>
          <w:sz w:val="28"/>
          <w:szCs w:val="28"/>
          <w:lang w:bidi="hi-IN"/>
        </w:rPr>
      </w:pPr>
    </w:p>
    <w:p w14:paraId="2A6860F3" w14:textId="77777777" w:rsidR="0034030B" w:rsidRDefault="0034030B" w:rsidP="00FE6C49">
      <w:pPr>
        <w:jc w:val="right"/>
        <w:rPr>
          <w:rFonts w:ascii="PT Astra Serif" w:eastAsia="PT Astra Serif" w:hAnsi="PT Astra Serif" w:cs="PT Astra Serif"/>
          <w:kern w:val="2"/>
          <w:sz w:val="28"/>
          <w:szCs w:val="28"/>
          <w:lang w:bidi="hi-IN"/>
        </w:rPr>
      </w:pPr>
    </w:p>
    <w:p w14:paraId="72C5DDBD" w14:textId="74665BE3" w:rsidR="00615CE1" w:rsidRPr="00615CE1" w:rsidRDefault="00615CE1" w:rsidP="00615CE1">
      <w:pPr>
        <w:widowControl w:val="0"/>
        <w:suppressAutoHyphens w:val="0"/>
        <w:jc w:val="right"/>
        <w:rPr>
          <w:sz w:val="28"/>
          <w:szCs w:val="28"/>
          <w:lang w:eastAsia="en-US"/>
        </w:rPr>
      </w:pPr>
      <w:bookmarkStart w:id="8" w:name="_Hlk126007596"/>
      <w:bookmarkStart w:id="9" w:name="_Hlk126007597"/>
      <w:r w:rsidRPr="00615CE1">
        <w:rPr>
          <w:color w:val="000000"/>
          <w:sz w:val="28"/>
          <w:szCs w:val="28"/>
          <w:lang w:eastAsia="ru-RU" w:bidi="ru-RU"/>
        </w:rPr>
        <w:t>Приложение № 1</w:t>
      </w:r>
    </w:p>
    <w:p w14:paraId="2BD89E43" w14:textId="77777777" w:rsidR="00615CE1" w:rsidRPr="00615CE1" w:rsidRDefault="00615CE1" w:rsidP="00615CE1">
      <w:pPr>
        <w:widowControl w:val="0"/>
        <w:suppressAutoHyphens w:val="0"/>
        <w:jc w:val="right"/>
        <w:rPr>
          <w:sz w:val="28"/>
          <w:szCs w:val="28"/>
          <w:lang w:eastAsia="en-US"/>
        </w:rPr>
      </w:pPr>
      <w:r w:rsidRPr="00615CE1">
        <w:rPr>
          <w:color w:val="000000"/>
          <w:sz w:val="28"/>
          <w:szCs w:val="28"/>
          <w:lang w:eastAsia="ru-RU" w:bidi="ru-RU"/>
        </w:rPr>
        <w:t>к Административному регламенту</w:t>
      </w:r>
    </w:p>
    <w:bookmarkEnd w:id="8"/>
    <w:bookmarkEnd w:id="9"/>
    <w:p w14:paraId="303C3AE5" w14:textId="77777777" w:rsidR="00615CE1" w:rsidRPr="00615CE1" w:rsidRDefault="00615CE1" w:rsidP="00615CE1">
      <w:pPr>
        <w:widowControl w:val="0"/>
        <w:autoSpaceDE w:val="0"/>
        <w:ind w:firstLine="709"/>
        <w:jc w:val="right"/>
        <w:rPr>
          <w:sz w:val="28"/>
          <w:szCs w:val="28"/>
          <w:lang w:eastAsia="en-US"/>
        </w:rPr>
      </w:pPr>
      <w:r w:rsidRPr="00615CE1">
        <w:rPr>
          <w:sz w:val="28"/>
          <w:szCs w:val="28"/>
          <w:lang w:eastAsia="en-US"/>
        </w:rPr>
        <w:t xml:space="preserve">по предоставлению муниципальной услуги  </w:t>
      </w:r>
    </w:p>
    <w:p w14:paraId="11AC32C5" w14:textId="77777777" w:rsidR="00615CE1" w:rsidRPr="00615CE1" w:rsidRDefault="00615CE1" w:rsidP="00615CE1">
      <w:pPr>
        <w:widowControl w:val="0"/>
        <w:autoSpaceDE w:val="0"/>
        <w:ind w:firstLine="709"/>
        <w:jc w:val="right"/>
        <w:rPr>
          <w:sz w:val="28"/>
          <w:szCs w:val="28"/>
          <w:lang w:eastAsia="en-US"/>
        </w:rPr>
      </w:pPr>
      <w:r w:rsidRPr="00615CE1">
        <w:rPr>
          <w:sz w:val="28"/>
          <w:szCs w:val="28"/>
          <w:lang w:eastAsia="en-US"/>
        </w:rPr>
        <w:t xml:space="preserve">«Предоставление разрешения </w:t>
      </w:r>
    </w:p>
    <w:p w14:paraId="16245F4C" w14:textId="77777777" w:rsidR="00615CE1" w:rsidRPr="00615CE1" w:rsidRDefault="00615CE1" w:rsidP="00615CE1">
      <w:pPr>
        <w:widowControl w:val="0"/>
        <w:autoSpaceDE w:val="0"/>
        <w:ind w:firstLine="709"/>
        <w:jc w:val="right"/>
        <w:rPr>
          <w:sz w:val="28"/>
          <w:szCs w:val="28"/>
          <w:lang w:eastAsia="en-US"/>
        </w:rPr>
      </w:pPr>
      <w:r w:rsidRPr="00615CE1">
        <w:rPr>
          <w:sz w:val="28"/>
          <w:szCs w:val="28"/>
          <w:lang w:eastAsia="en-US"/>
        </w:rPr>
        <w:t>на осуществление земляных работ»</w:t>
      </w:r>
    </w:p>
    <w:p w14:paraId="0C68B523" w14:textId="77777777" w:rsidR="00615CE1" w:rsidRPr="00615CE1" w:rsidRDefault="00615CE1" w:rsidP="00615CE1">
      <w:pPr>
        <w:widowControl w:val="0"/>
        <w:autoSpaceDE w:val="0"/>
        <w:ind w:firstLine="709"/>
        <w:jc w:val="right"/>
        <w:rPr>
          <w:sz w:val="28"/>
          <w:szCs w:val="28"/>
          <w:lang w:eastAsia="en-US"/>
        </w:rPr>
      </w:pPr>
    </w:p>
    <w:p w14:paraId="27F9C0FB" w14:textId="77777777" w:rsidR="00615CE1" w:rsidRPr="00615CE1" w:rsidRDefault="00615CE1" w:rsidP="00615CE1">
      <w:pPr>
        <w:widowControl w:val="0"/>
        <w:autoSpaceDE w:val="0"/>
        <w:ind w:firstLine="709"/>
        <w:jc w:val="right"/>
        <w:rPr>
          <w:sz w:val="28"/>
          <w:szCs w:val="28"/>
          <w:lang w:eastAsia="en-US"/>
        </w:rPr>
      </w:pPr>
    </w:p>
    <w:p w14:paraId="336D18AE" w14:textId="77777777" w:rsidR="00615CE1" w:rsidRPr="00615CE1" w:rsidRDefault="00615CE1" w:rsidP="00615CE1">
      <w:pPr>
        <w:widowControl w:val="0"/>
        <w:suppressAutoHyphens w:val="0"/>
        <w:spacing w:after="260"/>
        <w:jc w:val="center"/>
        <w:rPr>
          <w:sz w:val="28"/>
          <w:szCs w:val="28"/>
          <w:lang w:eastAsia="en-US"/>
        </w:rPr>
      </w:pPr>
      <w:r w:rsidRPr="00615CE1">
        <w:rPr>
          <w:b/>
          <w:bCs/>
          <w:color w:val="000000"/>
          <w:sz w:val="28"/>
          <w:szCs w:val="28"/>
          <w:lang w:eastAsia="ru-RU" w:bidi="ru-RU"/>
        </w:rPr>
        <w:t>Форма разрешения на осуществление земляных работ</w:t>
      </w:r>
    </w:p>
    <w:p w14:paraId="7B58873A" w14:textId="77777777" w:rsidR="00615CE1" w:rsidRPr="00615CE1" w:rsidRDefault="00615CE1" w:rsidP="00615CE1">
      <w:pPr>
        <w:widowControl w:val="0"/>
        <w:tabs>
          <w:tab w:val="left" w:pos="5655"/>
        </w:tabs>
        <w:suppressAutoHyphens w:val="0"/>
        <w:jc w:val="center"/>
        <w:rPr>
          <w:sz w:val="28"/>
          <w:szCs w:val="28"/>
          <w:lang w:eastAsia="en-US"/>
        </w:rPr>
      </w:pPr>
      <w:r w:rsidRPr="00615CE1">
        <w:rPr>
          <w:color w:val="000000"/>
          <w:sz w:val="28"/>
          <w:szCs w:val="28"/>
          <w:lang w:eastAsia="ru-RU" w:bidi="ru-RU"/>
        </w:rPr>
        <w:t>РАЗРЕШЕНИЕ</w:t>
      </w:r>
      <w:r w:rsidRPr="00615CE1">
        <w:rPr>
          <w:color w:val="000000"/>
          <w:sz w:val="28"/>
          <w:szCs w:val="28"/>
          <w:lang w:eastAsia="ru-RU" w:bidi="ru-RU"/>
        </w:rPr>
        <w:br/>
        <w:t xml:space="preserve">№ </w:t>
      </w:r>
      <w:r w:rsidRPr="00615CE1">
        <w:rPr>
          <w:sz w:val="28"/>
          <w:szCs w:val="28"/>
          <w:lang w:eastAsia="en-US"/>
        </w:rPr>
        <w:t>_______</w:t>
      </w:r>
      <w:r w:rsidRPr="00615CE1">
        <w:rPr>
          <w:color w:val="000000"/>
          <w:sz w:val="28"/>
          <w:szCs w:val="28"/>
          <w:lang w:eastAsia="ru-RU" w:bidi="ru-RU"/>
        </w:rPr>
        <w:tab/>
        <w:t>Дата</w:t>
      </w:r>
      <w:r w:rsidRPr="00615CE1">
        <w:rPr>
          <w:sz w:val="28"/>
          <w:szCs w:val="28"/>
          <w:lang w:eastAsia="en-US"/>
        </w:rPr>
        <w:t>_________</w:t>
      </w:r>
    </w:p>
    <w:p w14:paraId="0E48A8DF" w14:textId="77777777" w:rsidR="00615CE1" w:rsidRPr="00615CE1" w:rsidRDefault="00615CE1" w:rsidP="00615CE1">
      <w:pPr>
        <w:widowControl w:val="0"/>
        <w:tabs>
          <w:tab w:val="left" w:pos="5655"/>
        </w:tabs>
        <w:suppressAutoHyphens w:val="0"/>
        <w:jc w:val="center"/>
        <w:rPr>
          <w:b/>
          <w:bCs/>
          <w:sz w:val="28"/>
          <w:szCs w:val="28"/>
          <w:lang w:eastAsia="en-US"/>
        </w:rPr>
      </w:pPr>
    </w:p>
    <w:p w14:paraId="14831C9A" w14:textId="5E8D34C5" w:rsidR="00615CE1" w:rsidRPr="00615CE1" w:rsidRDefault="00615CE1" w:rsidP="00615CE1">
      <w:pPr>
        <w:widowControl w:val="0"/>
        <w:tabs>
          <w:tab w:val="left" w:pos="5655"/>
        </w:tabs>
        <w:suppressAutoHyphens w:val="0"/>
        <w:jc w:val="center"/>
        <w:rPr>
          <w:b/>
          <w:bCs/>
          <w:sz w:val="28"/>
          <w:szCs w:val="28"/>
          <w:lang w:eastAsia="en-US"/>
        </w:rPr>
      </w:pPr>
      <w:r w:rsidRPr="00615CE1">
        <w:rPr>
          <w:b/>
          <w:bCs/>
          <w:sz w:val="28"/>
          <w:szCs w:val="28"/>
          <w:lang w:eastAsia="en-US"/>
        </w:rPr>
        <w:t xml:space="preserve">Администрация </w:t>
      </w:r>
      <w:r w:rsidRPr="00615CE1">
        <w:rPr>
          <w:sz w:val="28"/>
          <w:szCs w:val="28"/>
          <w:lang w:eastAsia="ar-SA"/>
        </w:rPr>
        <w:t>сельского поселения</w:t>
      </w:r>
      <w:r w:rsidR="001D1890">
        <w:rPr>
          <w:sz w:val="28"/>
          <w:szCs w:val="28"/>
          <w:lang w:eastAsia="ar-SA"/>
        </w:rPr>
        <w:t xml:space="preserve"> Красный Строитель </w:t>
      </w:r>
      <w:r w:rsidRPr="00615CE1">
        <w:rPr>
          <w:sz w:val="28"/>
          <w:szCs w:val="28"/>
          <w:lang w:eastAsia="ar-SA"/>
        </w:rPr>
        <w:t xml:space="preserve">муниципального района </w:t>
      </w:r>
      <w:proofErr w:type="spellStart"/>
      <w:r w:rsidRPr="00615CE1">
        <w:rPr>
          <w:sz w:val="28"/>
          <w:szCs w:val="28"/>
          <w:lang w:eastAsia="ar-SA"/>
        </w:rPr>
        <w:t>Челно-Вершинский</w:t>
      </w:r>
      <w:proofErr w:type="spellEnd"/>
      <w:r w:rsidRPr="00615CE1">
        <w:rPr>
          <w:sz w:val="28"/>
          <w:szCs w:val="28"/>
          <w:lang w:eastAsia="ar-SA"/>
        </w:rPr>
        <w:t xml:space="preserve"> </w:t>
      </w:r>
      <w:r w:rsidRPr="00615CE1">
        <w:rPr>
          <w:color w:val="212121"/>
          <w:sz w:val="28"/>
          <w:szCs w:val="28"/>
          <w:shd w:val="clear" w:color="auto" w:fill="FFFFFF"/>
          <w:lang w:eastAsia="ru-RU"/>
        </w:rPr>
        <w:t>Самарской области</w:t>
      </w:r>
    </w:p>
    <w:p w14:paraId="04ECEC28" w14:textId="77777777" w:rsidR="00615CE1" w:rsidRPr="00615CE1" w:rsidRDefault="00615CE1" w:rsidP="00615CE1">
      <w:pPr>
        <w:widowControl w:val="0"/>
        <w:pBdr>
          <w:top w:val="single" w:sz="4" w:space="0" w:color="auto"/>
        </w:pBdr>
        <w:suppressAutoHyphens w:val="0"/>
        <w:jc w:val="center"/>
        <w:rPr>
          <w:sz w:val="28"/>
          <w:szCs w:val="28"/>
          <w:lang w:eastAsia="en-US"/>
        </w:rPr>
      </w:pPr>
      <w:r w:rsidRPr="00615CE1">
        <w:rPr>
          <w:color w:val="000000"/>
          <w:sz w:val="28"/>
          <w:szCs w:val="28"/>
          <w:lang w:eastAsia="ru-RU" w:bidi="ru-RU"/>
        </w:rPr>
        <w:t>(наименование уполномоченного органа)</w:t>
      </w:r>
    </w:p>
    <w:p w14:paraId="554F4A79" w14:textId="77777777" w:rsidR="001D1890" w:rsidRDefault="001D1890" w:rsidP="00615CE1">
      <w:pPr>
        <w:widowControl w:val="0"/>
        <w:suppressAutoHyphens w:val="0"/>
        <w:rPr>
          <w:color w:val="000000"/>
          <w:sz w:val="28"/>
          <w:szCs w:val="28"/>
          <w:lang w:eastAsia="ru-RU" w:bidi="ru-RU"/>
        </w:rPr>
      </w:pPr>
    </w:p>
    <w:p w14:paraId="147C4948" w14:textId="68851A4F" w:rsidR="00615CE1" w:rsidRPr="00615CE1" w:rsidRDefault="00615CE1" w:rsidP="00615CE1">
      <w:pPr>
        <w:widowControl w:val="0"/>
        <w:suppressAutoHyphens w:val="0"/>
        <w:rPr>
          <w:sz w:val="28"/>
          <w:szCs w:val="28"/>
          <w:lang w:eastAsia="en-US"/>
        </w:rPr>
      </w:pPr>
      <w:r w:rsidRPr="00615CE1">
        <w:rPr>
          <w:color w:val="000000"/>
          <w:sz w:val="28"/>
          <w:szCs w:val="28"/>
          <w:lang w:eastAsia="ru-RU" w:bidi="ru-RU"/>
        </w:rPr>
        <w:t>Наименование заявителя (заказчика</w:t>
      </w:r>
      <w:r w:rsidRPr="00615CE1">
        <w:rPr>
          <w:sz w:val="28"/>
          <w:szCs w:val="28"/>
          <w:lang w:eastAsia="en-US"/>
        </w:rPr>
        <w:t>): _________________________________________</w:t>
      </w:r>
    </w:p>
    <w:p w14:paraId="7F13F90A" w14:textId="77777777" w:rsidR="00615CE1" w:rsidRPr="00615CE1" w:rsidRDefault="00615CE1" w:rsidP="00615CE1">
      <w:pPr>
        <w:widowControl w:val="0"/>
        <w:suppressAutoHyphens w:val="0"/>
        <w:rPr>
          <w:color w:val="000000"/>
          <w:sz w:val="28"/>
          <w:szCs w:val="28"/>
          <w:lang w:eastAsia="ru-RU" w:bidi="ru-RU"/>
        </w:rPr>
      </w:pPr>
    </w:p>
    <w:p w14:paraId="3C45E314" w14:textId="77777777" w:rsidR="00615CE1" w:rsidRPr="00615CE1" w:rsidRDefault="00615CE1" w:rsidP="00615CE1">
      <w:pPr>
        <w:widowControl w:val="0"/>
        <w:suppressAutoHyphens w:val="0"/>
        <w:rPr>
          <w:sz w:val="28"/>
          <w:szCs w:val="28"/>
          <w:lang w:eastAsia="en-US"/>
        </w:rPr>
      </w:pPr>
      <w:r w:rsidRPr="00615CE1">
        <w:rPr>
          <w:color w:val="000000"/>
          <w:sz w:val="28"/>
          <w:szCs w:val="28"/>
          <w:lang w:eastAsia="ru-RU" w:bidi="ru-RU"/>
        </w:rPr>
        <w:t xml:space="preserve">Адрес производства земляных работ: </w:t>
      </w:r>
      <w:r w:rsidRPr="00615CE1">
        <w:rPr>
          <w:sz w:val="28"/>
          <w:szCs w:val="28"/>
          <w:lang w:eastAsia="en-US"/>
        </w:rPr>
        <w:t>_________________________________________</w:t>
      </w:r>
    </w:p>
    <w:p w14:paraId="60254636" w14:textId="77777777" w:rsidR="00615CE1" w:rsidRPr="00615CE1" w:rsidRDefault="00615CE1" w:rsidP="00615CE1">
      <w:pPr>
        <w:widowControl w:val="0"/>
        <w:suppressAutoHyphens w:val="0"/>
        <w:rPr>
          <w:color w:val="000000"/>
          <w:sz w:val="28"/>
          <w:szCs w:val="28"/>
          <w:lang w:eastAsia="ru-RU" w:bidi="ru-RU"/>
        </w:rPr>
      </w:pPr>
    </w:p>
    <w:p w14:paraId="11037E8E" w14:textId="77777777" w:rsidR="00615CE1" w:rsidRPr="00615CE1" w:rsidRDefault="00615CE1" w:rsidP="00615CE1">
      <w:pPr>
        <w:widowControl w:val="0"/>
        <w:suppressAutoHyphens w:val="0"/>
        <w:rPr>
          <w:sz w:val="28"/>
          <w:szCs w:val="28"/>
          <w:lang w:eastAsia="en-US"/>
        </w:rPr>
      </w:pPr>
      <w:r w:rsidRPr="00615CE1">
        <w:rPr>
          <w:color w:val="000000"/>
          <w:sz w:val="28"/>
          <w:szCs w:val="28"/>
          <w:lang w:eastAsia="ru-RU" w:bidi="ru-RU"/>
        </w:rPr>
        <w:t xml:space="preserve">Наименование </w:t>
      </w:r>
      <w:r w:rsidRPr="00615CE1">
        <w:rPr>
          <w:sz w:val="28"/>
          <w:szCs w:val="28"/>
          <w:lang w:eastAsia="en-US"/>
        </w:rPr>
        <w:t>работ: ___________________</w:t>
      </w:r>
    </w:p>
    <w:p w14:paraId="4E1AC781" w14:textId="77777777" w:rsidR="00615CE1" w:rsidRPr="00615CE1" w:rsidRDefault="00615CE1" w:rsidP="00615CE1">
      <w:pPr>
        <w:widowControl w:val="0"/>
        <w:tabs>
          <w:tab w:val="left" w:pos="7098"/>
          <w:tab w:val="left" w:pos="8382"/>
        </w:tabs>
        <w:suppressAutoHyphens w:val="0"/>
        <w:rPr>
          <w:color w:val="000000"/>
          <w:sz w:val="28"/>
          <w:szCs w:val="28"/>
          <w:lang w:eastAsia="ru-RU" w:bidi="ru-RU"/>
        </w:rPr>
      </w:pPr>
    </w:p>
    <w:p w14:paraId="7464895C" w14:textId="1102FBB8" w:rsidR="00615CE1" w:rsidRPr="00615CE1" w:rsidRDefault="00615CE1" w:rsidP="00615CE1">
      <w:pPr>
        <w:widowControl w:val="0"/>
        <w:tabs>
          <w:tab w:val="left" w:pos="7098"/>
          <w:tab w:val="left" w:pos="8382"/>
        </w:tabs>
        <w:suppressAutoHyphens w:val="0"/>
        <w:rPr>
          <w:sz w:val="28"/>
          <w:szCs w:val="28"/>
          <w:lang w:eastAsia="en-US"/>
        </w:rPr>
      </w:pPr>
      <w:r w:rsidRPr="00615CE1">
        <w:rPr>
          <w:color w:val="000000"/>
          <w:sz w:val="28"/>
          <w:szCs w:val="28"/>
          <w:lang w:eastAsia="ru-RU" w:bidi="ru-RU"/>
        </w:rPr>
        <w:t>Вид и объем вскрываемого покрытия (вид/объем в</w:t>
      </w:r>
      <w:r w:rsidRPr="00615CE1">
        <w:rPr>
          <w:sz w:val="28"/>
          <w:szCs w:val="28"/>
          <w:lang w:eastAsia="en-US"/>
        </w:rPr>
        <w:t xml:space="preserve"> </w:t>
      </w:r>
      <w:r w:rsidRPr="00615CE1">
        <w:rPr>
          <w:color w:val="000000"/>
          <w:sz w:val="28"/>
          <w:szCs w:val="28"/>
          <w:lang w:eastAsia="ru-RU" w:bidi="ru-RU"/>
        </w:rPr>
        <w:t>м</w:t>
      </w:r>
      <w:r w:rsidRPr="00615CE1">
        <w:rPr>
          <w:color w:val="000000"/>
          <w:sz w:val="28"/>
          <w:szCs w:val="28"/>
          <w:vertAlign w:val="superscript"/>
          <w:lang w:eastAsia="ru-RU" w:bidi="ru-RU"/>
        </w:rPr>
        <w:t>3</w:t>
      </w:r>
      <w:r w:rsidRPr="00615CE1">
        <w:rPr>
          <w:color w:val="000000"/>
          <w:sz w:val="28"/>
          <w:szCs w:val="28"/>
          <w:lang w:eastAsia="ru-RU" w:bidi="ru-RU"/>
        </w:rPr>
        <w:t xml:space="preserve"> или кв. м):</w:t>
      </w:r>
      <w:r w:rsidRPr="00615CE1">
        <w:rPr>
          <w:sz w:val="28"/>
          <w:szCs w:val="28"/>
          <w:lang w:eastAsia="en-US"/>
        </w:rPr>
        <w:t xml:space="preserve"> ____________________________________</w:t>
      </w:r>
      <w:r w:rsidR="001D1890">
        <w:rPr>
          <w:sz w:val="28"/>
          <w:szCs w:val="28"/>
          <w:lang w:eastAsia="en-US"/>
        </w:rPr>
        <w:t>______________________________</w:t>
      </w:r>
    </w:p>
    <w:p w14:paraId="4FF68508" w14:textId="77777777" w:rsidR="00615CE1" w:rsidRPr="00615CE1" w:rsidRDefault="00615CE1" w:rsidP="00615CE1">
      <w:pPr>
        <w:widowControl w:val="0"/>
        <w:suppressAutoHyphens w:val="0"/>
        <w:rPr>
          <w:color w:val="000000"/>
          <w:sz w:val="28"/>
          <w:szCs w:val="28"/>
          <w:lang w:eastAsia="ru-RU" w:bidi="ru-RU"/>
        </w:rPr>
      </w:pPr>
    </w:p>
    <w:p w14:paraId="3F5A726D" w14:textId="77777777" w:rsidR="00615CE1" w:rsidRPr="00615CE1" w:rsidRDefault="00615CE1" w:rsidP="00615CE1">
      <w:pPr>
        <w:widowControl w:val="0"/>
        <w:suppressAutoHyphens w:val="0"/>
        <w:rPr>
          <w:sz w:val="28"/>
          <w:szCs w:val="28"/>
          <w:lang w:eastAsia="en-US"/>
        </w:rPr>
      </w:pPr>
      <w:r w:rsidRPr="00615CE1">
        <w:rPr>
          <w:color w:val="000000"/>
          <w:sz w:val="28"/>
          <w:szCs w:val="28"/>
          <w:lang w:eastAsia="ru-RU" w:bidi="ru-RU"/>
        </w:rPr>
        <w:t xml:space="preserve">Период производства земляных работ: </w:t>
      </w:r>
      <w:proofErr w:type="gramStart"/>
      <w:r w:rsidRPr="00615CE1">
        <w:rPr>
          <w:color w:val="000000"/>
          <w:sz w:val="28"/>
          <w:szCs w:val="28"/>
          <w:lang w:eastAsia="ru-RU" w:bidi="ru-RU"/>
        </w:rPr>
        <w:t>с</w:t>
      </w:r>
      <w:proofErr w:type="gramEnd"/>
      <w:r w:rsidRPr="00615CE1">
        <w:rPr>
          <w:sz w:val="28"/>
          <w:szCs w:val="28"/>
          <w:lang w:eastAsia="en-US"/>
        </w:rPr>
        <w:t>_________</w:t>
      </w:r>
      <w:r w:rsidRPr="00615CE1">
        <w:rPr>
          <w:color w:val="000000"/>
          <w:sz w:val="28"/>
          <w:szCs w:val="28"/>
          <w:lang w:eastAsia="ru-RU" w:bidi="ru-RU"/>
        </w:rPr>
        <w:t xml:space="preserve"> по</w:t>
      </w:r>
      <w:r w:rsidRPr="00615CE1">
        <w:rPr>
          <w:sz w:val="28"/>
          <w:szCs w:val="28"/>
          <w:lang w:eastAsia="en-US"/>
        </w:rPr>
        <w:t>_________</w:t>
      </w:r>
      <w:r w:rsidRPr="00615CE1">
        <w:rPr>
          <w:color w:val="000000"/>
          <w:sz w:val="28"/>
          <w:szCs w:val="28"/>
          <w:lang w:eastAsia="ru-RU" w:bidi="ru-RU"/>
        </w:rPr>
        <w:t>.</w:t>
      </w:r>
    </w:p>
    <w:p w14:paraId="0BE4965E" w14:textId="77777777" w:rsidR="00615CE1" w:rsidRPr="00615CE1" w:rsidRDefault="00615CE1" w:rsidP="00615CE1">
      <w:pPr>
        <w:widowControl w:val="0"/>
        <w:tabs>
          <w:tab w:val="left" w:pos="7098"/>
          <w:tab w:val="left" w:pos="8382"/>
        </w:tabs>
        <w:suppressAutoHyphens w:val="0"/>
        <w:rPr>
          <w:color w:val="000000"/>
          <w:sz w:val="28"/>
          <w:szCs w:val="28"/>
          <w:lang w:eastAsia="ru-RU" w:bidi="ru-RU"/>
        </w:rPr>
      </w:pPr>
    </w:p>
    <w:p w14:paraId="5B6954A9" w14:textId="34638228" w:rsidR="00615CE1" w:rsidRPr="00615CE1" w:rsidRDefault="00615CE1" w:rsidP="00615CE1">
      <w:pPr>
        <w:widowControl w:val="0"/>
        <w:tabs>
          <w:tab w:val="left" w:pos="7098"/>
          <w:tab w:val="left" w:pos="8382"/>
        </w:tabs>
        <w:suppressAutoHyphens w:val="0"/>
        <w:rPr>
          <w:sz w:val="28"/>
          <w:szCs w:val="28"/>
          <w:lang w:eastAsia="en-US"/>
        </w:rPr>
      </w:pPr>
      <w:r w:rsidRPr="00615CE1">
        <w:rPr>
          <w:color w:val="000000"/>
          <w:sz w:val="28"/>
          <w:szCs w:val="28"/>
          <w:lang w:eastAsia="ru-RU" w:bidi="ru-RU"/>
        </w:rPr>
        <w:t>Наименование подрядной организации, осуществляющей</w:t>
      </w:r>
      <w:r w:rsidRPr="00615CE1">
        <w:rPr>
          <w:sz w:val="28"/>
          <w:szCs w:val="28"/>
          <w:lang w:eastAsia="en-US"/>
        </w:rPr>
        <w:t xml:space="preserve"> земляные </w:t>
      </w:r>
      <w:r w:rsidRPr="00615CE1">
        <w:rPr>
          <w:color w:val="000000"/>
          <w:sz w:val="28"/>
          <w:szCs w:val="28"/>
          <w:lang w:eastAsia="ru-RU" w:bidi="ru-RU"/>
        </w:rPr>
        <w:t>работы:</w:t>
      </w:r>
      <w:r w:rsidRPr="00615CE1">
        <w:rPr>
          <w:sz w:val="28"/>
          <w:szCs w:val="28"/>
          <w:lang w:eastAsia="en-US"/>
        </w:rPr>
        <w:t xml:space="preserve"> ________________________________________________________</w:t>
      </w:r>
      <w:r w:rsidR="001D1890">
        <w:rPr>
          <w:sz w:val="28"/>
          <w:szCs w:val="28"/>
          <w:lang w:eastAsia="en-US"/>
        </w:rPr>
        <w:t>__________</w:t>
      </w:r>
    </w:p>
    <w:p w14:paraId="78839A1F" w14:textId="77777777" w:rsidR="001D1890" w:rsidRDefault="001D1890" w:rsidP="00615CE1">
      <w:pPr>
        <w:widowControl w:val="0"/>
        <w:suppressAutoHyphens w:val="0"/>
        <w:rPr>
          <w:color w:val="000000"/>
          <w:sz w:val="28"/>
          <w:szCs w:val="28"/>
          <w:lang w:eastAsia="ru-RU" w:bidi="ru-RU"/>
        </w:rPr>
      </w:pPr>
    </w:p>
    <w:p w14:paraId="599AE279" w14:textId="35B193E5" w:rsidR="00615CE1" w:rsidRPr="00615CE1" w:rsidRDefault="00615CE1" w:rsidP="00615CE1">
      <w:pPr>
        <w:widowControl w:val="0"/>
        <w:suppressAutoHyphens w:val="0"/>
        <w:rPr>
          <w:color w:val="000000"/>
          <w:sz w:val="28"/>
          <w:szCs w:val="28"/>
          <w:lang w:eastAsia="ru-RU" w:bidi="ru-RU"/>
        </w:rPr>
      </w:pPr>
      <w:r w:rsidRPr="00615CE1">
        <w:rPr>
          <w:color w:val="000000"/>
          <w:sz w:val="28"/>
          <w:szCs w:val="28"/>
          <w:lang w:eastAsia="ru-RU" w:bidi="ru-RU"/>
        </w:rPr>
        <w:t>Сведения о должностных лицах, ответственных за производство земляных работ:</w:t>
      </w:r>
    </w:p>
    <w:p w14:paraId="25EF2515" w14:textId="77777777" w:rsidR="00615CE1" w:rsidRPr="00615CE1" w:rsidRDefault="00615CE1" w:rsidP="00615CE1">
      <w:pPr>
        <w:widowControl w:val="0"/>
        <w:suppressAutoHyphens w:val="0"/>
        <w:rPr>
          <w:sz w:val="28"/>
          <w:szCs w:val="28"/>
          <w:lang w:eastAsia="en-US"/>
        </w:rPr>
      </w:pPr>
    </w:p>
    <w:p w14:paraId="626E6A66" w14:textId="77777777" w:rsidR="00615CE1" w:rsidRPr="00615CE1" w:rsidRDefault="00615CE1" w:rsidP="00615CE1">
      <w:pPr>
        <w:widowControl w:val="0"/>
        <w:suppressAutoHyphens w:val="0"/>
        <w:rPr>
          <w:color w:val="000000"/>
          <w:sz w:val="28"/>
          <w:szCs w:val="28"/>
          <w:lang w:eastAsia="ru-RU" w:bidi="ru-RU"/>
        </w:rPr>
      </w:pPr>
      <w:r w:rsidRPr="00615CE1">
        <w:rPr>
          <w:color w:val="000000"/>
          <w:sz w:val="28"/>
          <w:szCs w:val="28"/>
          <w:lang w:eastAsia="ru-RU" w:bidi="ru-RU"/>
        </w:rPr>
        <w:t>Наименование подрядной организации, выполняющей работы по восстановлению благоустройства:</w:t>
      </w:r>
    </w:p>
    <w:p w14:paraId="40F4A7BE" w14:textId="77777777" w:rsidR="00615CE1" w:rsidRPr="00615CE1" w:rsidRDefault="00615CE1" w:rsidP="00615CE1">
      <w:pPr>
        <w:widowControl w:val="0"/>
        <w:suppressAutoHyphens w:val="0"/>
        <w:rPr>
          <w:sz w:val="28"/>
          <w:szCs w:val="28"/>
          <w:lang w:eastAsia="en-US"/>
        </w:rPr>
      </w:pPr>
    </w:p>
    <w:tbl>
      <w:tblPr>
        <w:tblOverlap w:val="never"/>
        <w:tblW w:w="0" w:type="auto"/>
        <w:tblLayout w:type="fixed"/>
        <w:tblCellMar>
          <w:left w:w="10" w:type="dxa"/>
          <w:right w:w="10" w:type="dxa"/>
        </w:tblCellMar>
        <w:tblLook w:val="04A0" w:firstRow="1" w:lastRow="0" w:firstColumn="1" w:lastColumn="0" w:noHBand="0" w:noVBand="1"/>
      </w:tblPr>
      <w:tblGrid>
        <w:gridCol w:w="4175"/>
        <w:gridCol w:w="4529"/>
      </w:tblGrid>
      <w:tr w:rsidR="00615CE1" w:rsidRPr="00615CE1" w14:paraId="5DDA43C7" w14:textId="77777777" w:rsidTr="001D1890">
        <w:trPr>
          <w:trHeight w:hRule="exact" w:val="333"/>
        </w:trPr>
        <w:tc>
          <w:tcPr>
            <w:tcW w:w="4175" w:type="dxa"/>
            <w:tcBorders>
              <w:top w:val="single" w:sz="4" w:space="0" w:color="auto"/>
              <w:left w:val="single" w:sz="4" w:space="0" w:color="auto"/>
              <w:bottom w:val="single" w:sz="4" w:space="0" w:color="auto"/>
            </w:tcBorders>
          </w:tcPr>
          <w:p w14:paraId="04D3F1F4" w14:textId="77777777" w:rsidR="00615CE1" w:rsidRPr="00615CE1" w:rsidRDefault="00615CE1" w:rsidP="00615CE1">
            <w:pPr>
              <w:widowControl w:val="0"/>
              <w:suppressAutoHyphens w:val="0"/>
              <w:rPr>
                <w:sz w:val="28"/>
                <w:szCs w:val="28"/>
                <w:lang w:eastAsia="en-US"/>
              </w:rPr>
            </w:pPr>
            <w:r w:rsidRPr="00615CE1">
              <w:rPr>
                <w:color w:val="000000"/>
                <w:sz w:val="28"/>
                <w:szCs w:val="28"/>
                <w:lang w:eastAsia="ru-RU" w:bidi="ru-RU"/>
              </w:rPr>
              <w:t>Отметка о продлении</w:t>
            </w:r>
          </w:p>
        </w:tc>
        <w:tc>
          <w:tcPr>
            <w:tcW w:w="4529" w:type="dxa"/>
            <w:tcBorders>
              <w:top w:val="single" w:sz="4" w:space="0" w:color="auto"/>
              <w:left w:val="single" w:sz="4" w:space="0" w:color="auto"/>
              <w:bottom w:val="single" w:sz="4" w:space="0" w:color="auto"/>
              <w:right w:val="single" w:sz="4" w:space="0" w:color="auto"/>
            </w:tcBorders>
          </w:tcPr>
          <w:p w14:paraId="51F5CD85" w14:textId="77777777" w:rsidR="00615CE1" w:rsidRPr="00615CE1" w:rsidRDefault="00615CE1" w:rsidP="00615CE1">
            <w:pPr>
              <w:widowControl w:val="0"/>
              <w:autoSpaceDE w:val="0"/>
              <w:rPr>
                <w:sz w:val="28"/>
                <w:szCs w:val="28"/>
                <w:lang w:eastAsia="ar-SA"/>
              </w:rPr>
            </w:pPr>
          </w:p>
        </w:tc>
      </w:tr>
    </w:tbl>
    <w:p w14:paraId="196708AE" w14:textId="77777777" w:rsidR="00615CE1" w:rsidRPr="00615CE1" w:rsidRDefault="00615CE1" w:rsidP="00615CE1">
      <w:pPr>
        <w:widowControl w:val="0"/>
        <w:autoSpaceDE w:val="0"/>
        <w:rPr>
          <w:sz w:val="28"/>
          <w:szCs w:val="28"/>
          <w:lang w:eastAsia="ar-SA"/>
        </w:rPr>
      </w:pPr>
    </w:p>
    <w:p w14:paraId="20C4B775" w14:textId="77777777" w:rsidR="00615CE1" w:rsidRPr="00615CE1" w:rsidRDefault="00615CE1" w:rsidP="00615CE1">
      <w:pPr>
        <w:widowControl w:val="0"/>
        <w:suppressAutoHyphens w:val="0"/>
        <w:rPr>
          <w:sz w:val="28"/>
          <w:szCs w:val="28"/>
          <w:lang w:eastAsia="en-US"/>
        </w:rPr>
      </w:pPr>
      <w:r w:rsidRPr="00615CE1">
        <w:rPr>
          <w:color w:val="000000"/>
          <w:sz w:val="28"/>
          <w:szCs w:val="28"/>
          <w:lang w:eastAsia="ru-RU" w:bidi="ru-RU"/>
        </w:rPr>
        <w:t xml:space="preserve">Особые </w:t>
      </w:r>
      <w:r w:rsidRPr="00615CE1">
        <w:rPr>
          <w:sz w:val="28"/>
          <w:szCs w:val="28"/>
          <w:lang w:eastAsia="en-US"/>
        </w:rPr>
        <w:t>отметки. __________________________________________________________</w:t>
      </w:r>
    </w:p>
    <w:p w14:paraId="35BEB87B" w14:textId="77777777" w:rsidR="00615CE1" w:rsidRPr="00615CE1" w:rsidRDefault="00615CE1" w:rsidP="00615CE1">
      <w:pPr>
        <w:widowControl w:val="0"/>
        <w:suppressAutoHyphens w:val="0"/>
        <w:spacing w:line="252" w:lineRule="auto"/>
        <w:jc w:val="center"/>
        <w:rPr>
          <w:color w:val="000000"/>
          <w:sz w:val="28"/>
          <w:szCs w:val="28"/>
          <w:lang w:eastAsia="ru-RU" w:bidi="ru-RU"/>
        </w:rPr>
      </w:pPr>
    </w:p>
    <w:p w14:paraId="70B80A44" w14:textId="08D15DE3" w:rsidR="00615CE1" w:rsidRPr="00615CE1" w:rsidRDefault="00615CE1" w:rsidP="00615CE1">
      <w:pPr>
        <w:suppressAutoHyphens w:val="0"/>
        <w:contextualSpacing/>
        <w:jc w:val="center"/>
        <w:rPr>
          <w:color w:val="000000"/>
          <w:sz w:val="26"/>
          <w:szCs w:val="26"/>
          <w:lang w:eastAsia="ru-RU" w:bidi="ru-RU"/>
        </w:rPr>
        <w:sectPr w:rsidR="00615CE1" w:rsidRPr="00615CE1" w:rsidSect="001D1890">
          <w:pgSz w:w="11905" w:h="16837"/>
          <w:pgMar w:top="1134" w:right="850" w:bottom="1134" w:left="1701" w:header="720" w:footer="720" w:gutter="0"/>
          <w:cols w:space="60"/>
          <w:noEndnote/>
          <w:docGrid w:linePitch="326"/>
        </w:sectPr>
      </w:pPr>
      <w:r w:rsidRPr="00615CE1">
        <w:rPr>
          <w:noProof/>
          <w:sz w:val="28"/>
          <w:szCs w:val="28"/>
          <w:lang w:eastAsia="ru-RU"/>
        </w:rPr>
        <mc:AlternateContent>
          <mc:Choice Requires="wps">
            <w:drawing>
              <wp:anchor distT="0" distB="0" distL="114300" distR="114300" simplePos="0" relativeHeight="251659264" behindDoc="0" locked="0" layoutInCell="1" allowOverlap="1" wp14:anchorId="4F89F968" wp14:editId="41FFAE60">
                <wp:simplePos x="0" y="0"/>
                <wp:positionH relativeFrom="page">
                  <wp:posOffset>4850130</wp:posOffset>
                </wp:positionH>
                <wp:positionV relativeFrom="paragraph">
                  <wp:posOffset>4445</wp:posOffset>
                </wp:positionV>
                <wp:extent cx="1327785" cy="723265"/>
                <wp:effectExtent l="0" t="0" r="0" b="0"/>
                <wp:wrapSquare wrapText="left"/>
                <wp:docPr id="3"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785" cy="723265"/>
                        </a:xfrm>
                        <a:prstGeom prst="rect">
                          <a:avLst/>
                        </a:prstGeom>
                        <a:noFill/>
                      </wps:spPr>
                      <wps:txbx>
                        <w:txbxContent>
                          <w:p w14:paraId="4EAA368E" w14:textId="77777777" w:rsidR="00180BA8" w:rsidRDefault="00180BA8" w:rsidP="00615CE1">
                            <w:pPr>
                              <w:pStyle w:val="1f3"/>
                              <w:pBdr>
                                <w:top w:val="single" w:sz="4" w:space="0" w:color="auto"/>
                                <w:left w:val="single" w:sz="4" w:space="0" w:color="auto"/>
                                <w:bottom w:val="single" w:sz="4" w:space="0" w:color="auto"/>
                                <w:right w:val="single" w:sz="4" w:space="0" w:color="auto"/>
                              </w:pBdr>
                              <w:ind w:firstLine="0"/>
                            </w:pPr>
                            <w:r>
                              <w:rPr>
                                <w:color w:val="000000"/>
                                <w:sz w:val="24"/>
                                <w:szCs w:val="24"/>
                                <w:lang w:bidi="ru-RU"/>
                              </w:rPr>
                              <w:t>Сведения о сертификате</w:t>
                            </w:r>
                            <w:r>
                              <w:rPr>
                                <w:color w:val="000000"/>
                                <w:sz w:val="24"/>
                                <w:szCs w:val="24"/>
                                <w:lang w:bidi="ru-RU"/>
                              </w:rPr>
                              <w:br/>
                              <w:t>электронной</w:t>
                            </w:r>
                            <w:r>
                              <w:rPr>
                                <w:color w:val="000000"/>
                                <w:sz w:val="24"/>
                                <w:szCs w:val="24"/>
                                <w:lang w:bidi="ru-RU"/>
                              </w:rPr>
                              <w:br/>
                              <w:t>подписи</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4F89F968" id="_x0000_t202" coordsize="21600,21600" o:spt="202" path="m,l,21600r21600,l21600,xe">
                <v:stroke joinstyle="miter"/>
                <v:path gradientshapeok="t" o:connecttype="rect"/>
              </v:shapetype>
              <v:shape id="Надпись 5" o:spid="_x0000_s1026" type="#_x0000_t202" style="position:absolute;left:0;text-align:left;margin-left:381.9pt;margin-top:.35pt;width:104.55pt;height:56.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" filled="f" stroked="f">
                <v:path arrowok="t"/>
                <v:textbox inset="0,0,0,0">
                  <w:txbxContent>
                    <w:p w14:paraId="4EAA368E" w14:textId="77777777" w:rsidR="004E62EA" w:rsidRDefault="004E62EA" w:rsidP="00615CE1">
                      <w:pPr>
                        <w:pStyle w:val="1f3"/>
                        <w:pBdr>
                          <w:top w:val="single" w:sz="4" w:space="0" w:color="auto"/>
                          <w:left w:val="single" w:sz="4" w:space="0" w:color="auto"/>
                          <w:bottom w:val="single" w:sz="4" w:space="0" w:color="auto"/>
                          <w:right w:val="single" w:sz="4" w:space="0" w:color="auto"/>
                        </w:pBdr>
                        <w:ind w:firstLine="0"/>
                      </w:pPr>
                      <w:r>
                        <w:rPr>
                          <w:color w:val="000000"/>
                          <w:sz w:val="24"/>
                          <w:szCs w:val="24"/>
                          <w:lang w:bidi="ru-RU"/>
                        </w:rPr>
                        <w:t>Сведения о сертификате</w:t>
                      </w:r>
                      <w:r>
                        <w:rPr>
                          <w:color w:val="000000"/>
                          <w:sz w:val="24"/>
                          <w:szCs w:val="24"/>
                          <w:lang w:bidi="ru-RU"/>
                        </w:rPr>
                        <w:br/>
                        <w:t>электронной</w:t>
                      </w:r>
                      <w:r>
                        <w:rPr>
                          <w:color w:val="000000"/>
                          <w:sz w:val="24"/>
                          <w:szCs w:val="24"/>
                          <w:lang w:bidi="ru-RU"/>
                        </w:rPr>
                        <w:br/>
                        <w:t>подписи</w:t>
                      </w:r>
                    </w:p>
                  </w:txbxContent>
                </v:textbox>
                <w10:wrap type="square" side="left" anchorx="page"/>
              </v:shape>
            </w:pict>
          </mc:Fallback>
        </mc:AlternateContent>
      </w:r>
      <w:r w:rsidRPr="00615CE1">
        <w:rPr>
          <w:color w:val="000000"/>
          <w:sz w:val="28"/>
          <w:szCs w:val="28"/>
          <w:lang w:eastAsia="ru-RU" w:bidi="ru-RU"/>
        </w:rPr>
        <w:t>Ф.И.О. должность уполномоченного</w:t>
      </w:r>
      <w:r w:rsidRPr="00615CE1">
        <w:rPr>
          <w:color w:val="000000"/>
          <w:sz w:val="28"/>
          <w:szCs w:val="28"/>
          <w:lang w:eastAsia="ru-RU" w:bidi="ru-RU"/>
        </w:rPr>
        <w:br/>
        <w:t>сотрудник</w:t>
      </w:r>
    </w:p>
    <w:p w14:paraId="4DAF730E" w14:textId="77777777" w:rsidR="003541E6" w:rsidRDefault="003541E6" w:rsidP="003541E6">
      <w:pPr>
        <w:widowControl w:val="0"/>
        <w:autoSpaceDE w:val="0"/>
        <w:ind w:firstLine="709"/>
        <w:jc w:val="right"/>
        <w:rPr>
          <w:b/>
          <w:szCs w:val="22"/>
          <w:lang w:eastAsia="en-US"/>
        </w:rPr>
      </w:pPr>
      <w:r w:rsidRPr="003541E6">
        <w:rPr>
          <w:b/>
          <w:szCs w:val="22"/>
          <w:lang w:eastAsia="en-US"/>
        </w:rPr>
        <w:t>Приложение</w:t>
      </w:r>
      <w:r w:rsidRPr="003541E6">
        <w:rPr>
          <w:b/>
          <w:spacing w:val="-15"/>
          <w:szCs w:val="22"/>
          <w:lang w:eastAsia="en-US"/>
        </w:rPr>
        <w:t xml:space="preserve"> </w:t>
      </w:r>
      <w:r w:rsidRPr="003541E6">
        <w:rPr>
          <w:b/>
          <w:szCs w:val="22"/>
          <w:lang w:eastAsia="en-US"/>
        </w:rPr>
        <w:t>№</w:t>
      </w:r>
      <w:r w:rsidRPr="003541E6">
        <w:rPr>
          <w:b/>
          <w:spacing w:val="-15"/>
          <w:szCs w:val="22"/>
          <w:lang w:eastAsia="en-US"/>
        </w:rPr>
        <w:t xml:space="preserve"> </w:t>
      </w:r>
      <w:r>
        <w:rPr>
          <w:b/>
          <w:szCs w:val="22"/>
          <w:lang w:eastAsia="en-US"/>
        </w:rPr>
        <w:t xml:space="preserve">2   </w:t>
      </w:r>
    </w:p>
    <w:p w14:paraId="7E5A466D" w14:textId="77777777" w:rsidR="003541E6" w:rsidRDefault="003541E6" w:rsidP="003541E6">
      <w:pPr>
        <w:widowControl w:val="0"/>
        <w:autoSpaceDE w:val="0"/>
        <w:ind w:firstLine="709"/>
        <w:jc w:val="right"/>
        <w:rPr>
          <w:szCs w:val="22"/>
          <w:lang w:eastAsia="en-US"/>
        </w:rPr>
      </w:pPr>
      <w:r>
        <w:rPr>
          <w:b/>
          <w:szCs w:val="22"/>
          <w:lang w:eastAsia="en-US"/>
        </w:rPr>
        <w:t xml:space="preserve"> </w:t>
      </w:r>
      <w:r w:rsidRPr="003541E6">
        <w:rPr>
          <w:szCs w:val="22"/>
          <w:lang w:eastAsia="en-US"/>
        </w:rPr>
        <w:t>к</w:t>
      </w:r>
      <w:r w:rsidRPr="003541E6">
        <w:rPr>
          <w:spacing w:val="-11"/>
          <w:szCs w:val="22"/>
          <w:lang w:eastAsia="en-US"/>
        </w:rPr>
        <w:t xml:space="preserve"> </w:t>
      </w:r>
      <w:r w:rsidRPr="003541E6">
        <w:rPr>
          <w:szCs w:val="22"/>
          <w:lang w:eastAsia="en-US"/>
        </w:rPr>
        <w:t>Административн</w:t>
      </w:r>
      <w:r>
        <w:rPr>
          <w:szCs w:val="22"/>
          <w:lang w:eastAsia="en-US"/>
        </w:rPr>
        <w:t>ому</w:t>
      </w:r>
      <w:r w:rsidRPr="003541E6">
        <w:rPr>
          <w:szCs w:val="22"/>
          <w:lang w:eastAsia="en-US"/>
        </w:rPr>
        <w:t xml:space="preserve"> регламент</w:t>
      </w:r>
      <w:r>
        <w:rPr>
          <w:szCs w:val="22"/>
          <w:lang w:eastAsia="en-US"/>
        </w:rPr>
        <w:t>у</w:t>
      </w:r>
      <w:r w:rsidRPr="003541E6">
        <w:rPr>
          <w:szCs w:val="22"/>
          <w:lang w:eastAsia="en-US"/>
        </w:rPr>
        <w:t xml:space="preserve"> </w:t>
      </w:r>
    </w:p>
    <w:p w14:paraId="45EDCD74" w14:textId="5EDDCEFA" w:rsidR="003541E6" w:rsidRPr="00615CE1" w:rsidRDefault="003541E6" w:rsidP="003541E6">
      <w:pPr>
        <w:widowControl w:val="0"/>
        <w:autoSpaceDE w:val="0"/>
        <w:ind w:firstLine="709"/>
        <w:jc w:val="right"/>
        <w:rPr>
          <w:sz w:val="28"/>
          <w:szCs w:val="28"/>
          <w:lang w:eastAsia="en-US"/>
        </w:rPr>
      </w:pPr>
      <w:r w:rsidRPr="003541E6">
        <w:rPr>
          <w:szCs w:val="22"/>
          <w:lang w:eastAsia="en-US"/>
        </w:rPr>
        <w:t xml:space="preserve">предоставления </w:t>
      </w:r>
      <w:r w:rsidRPr="00615CE1">
        <w:rPr>
          <w:sz w:val="28"/>
          <w:szCs w:val="28"/>
          <w:lang w:eastAsia="en-US"/>
        </w:rPr>
        <w:t xml:space="preserve">муниципальной услуги  </w:t>
      </w:r>
    </w:p>
    <w:p w14:paraId="4EEFC550" w14:textId="77777777" w:rsidR="003541E6" w:rsidRPr="00615CE1" w:rsidRDefault="003541E6" w:rsidP="003541E6">
      <w:pPr>
        <w:widowControl w:val="0"/>
        <w:autoSpaceDE w:val="0"/>
        <w:ind w:firstLine="709"/>
        <w:jc w:val="right"/>
        <w:rPr>
          <w:sz w:val="28"/>
          <w:szCs w:val="28"/>
          <w:lang w:eastAsia="en-US"/>
        </w:rPr>
      </w:pPr>
      <w:r w:rsidRPr="00615CE1">
        <w:rPr>
          <w:sz w:val="28"/>
          <w:szCs w:val="28"/>
          <w:lang w:eastAsia="en-US"/>
        </w:rPr>
        <w:t xml:space="preserve">«Предоставление разрешения </w:t>
      </w:r>
    </w:p>
    <w:p w14:paraId="5F7176A9" w14:textId="77777777" w:rsidR="003541E6" w:rsidRPr="00615CE1" w:rsidRDefault="003541E6" w:rsidP="003541E6">
      <w:pPr>
        <w:widowControl w:val="0"/>
        <w:autoSpaceDE w:val="0"/>
        <w:ind w:firstLine="709"/>
        <w:jc w:val="right"/>
        <w:rPr>
          <w:sz w:val="28"/>
          <w:szCs w:val="28"/>
          <w:lang w:eastAsia="en-US"/>
        </w:rPr>
      </w:pPr>
      <w:r w:rsidRPr="00615CE1">
        <w:rPr>
          <w:sz w:val="28"/>
          <w:szCs w:val="28"/>
          <w:lang w:eastAsia="en-US"/>
        </w:rPr>
        <w:t>на осуществление земляных работ»</w:t>
      </w:r>
    </w:p>
    <w:p w14:paraId="5B0FEAD5" w14:textId="1EE2211D" w:rsidR="003541E6" w:rsidRPr="003541E6" w:rsidRDefault="003541E6" w:rsidP="003541E6">
      <w:pPr>
        <w:widowControl w:val="0"/>
        <w:suppressAutoHyphens w:val="0"/>
        <w:autoSpaceDE w:val="0"/>
        <w:autoSpaceDN w:val="0"/>
        <w:spacing w:before="65" w:line="237" w:lineRule="auto"/>
        <w:ind w:left="5529" w:right="-3" w:firstLine="2126"/>
        <w:jc w:val="center"/>
        <w:rPr>
          <w:szCs w:val="28"/>
          <w:lang w:eastAsia="en-US"/>
        </w:rPr>
      </w:pPr>
    </w:p>
    <w:p w14:paraId="0CB0CC3E" w14:textId="77777777" w:rsidR="003541E6" w:rsidRPr="003541E6" w:rsidRDefault="003541E6" w:rsidP="003541E6">
      <w:pPr>
        <w:widowControl w:val="0"/>
        <w:suppressAutoHyphens w:val="0"/>
        <w:autoSpaceDE w:val="0"/>
        <w:autoSpaceDN w:val="0"/>
        <w:ind w:right="915"/>
        <w:jc w:val="center"/>
        <w:rPr>
          <w:b/>
          <w:szCs w:val="22"/>
          <w:lang w:eastAsia="en-US"/>
        </w:rPr>
      </w:pPr>
      <w:bookmarkStart w:id="10" w:name="Форма_решения_о_закрытии_разрешения_на_о"/>
      <w:bookmarkEnd w:id="10"/>
      <w:r w:rsidRPr="003541E6">
        <w:rPr>
          <w:b/>
          <w:spacing w:val="-2"/>
          <w:szCs w:val="22"/>
          <w:lang w:eastAsia="en-US"/>
        </w:rPr>
        <w:t>Форма</w:t>
      </w:r>
    </w:p>
    <w:p w14:paraId="75981859" w14:textId="77777777" w:rsidR="003541E6" w:rsidRPr="003541E6" w:rsidRDefault="003541E6" w:rsidP="003541E6">
      <w:pPr>
        <w:widowControl w:val="0"/>
        <w:suppressAutoHyphens w:val="0"/>
        <w:autoSpaceDE w:val="0"/>
        <w:autoSpaceDN w:val="0"/>
        <w:spacing w:before="41"/>
        <w:ind w:right="928"/>
        <w:jc w:val="center"/>
        <w:rPr>
          <w:b/>
          <w:szCs w:val="22"/>
          <w:lang w:eastAsia="en-US"/>
        </w:rPr>
      </w:pPr>
      <w:r w:rsidRPr="003541E6">
        <w:rPr>
          <w:b/>
          <w:szCs w:val="22"/>
          <w:lang w:eastAsia="en-US"/>
        </w:rPr>
        <w:t>решения</w:t>
      </w:r>
      <w:r w:rsidRPr="003541E6">
        <w:rPr>
          <w:b/>
          <w:spacing w:val="-7"/>
          <w:szCs w:val="22"/>
          <w:lang w:eastAsia="en-US"/>
        </w:rPr>
        <w:t xml:space="preserve"> </w:t>
      </w:r>
      <w:r w:rsidRPr="003541E6">
        <w:rPr>
          <w:b/>
          <w:szCs w:val="22"/>
          <w:lang w:eastAsia="en-US"/>
        </w:rPr>
        <w:t>о</w:t>
      </w:r>
      <w:r w:rsidRPr="003541E6">
        <w:rPr>
          <w:b/>
          <w:spacing w:val="-3"/>
          <w:szCs w:val="22"/>
          <w:lang w:eastAsia="en-US"/>
        </w:rPr>
        <w:t xml:space="preserve"> </w:t>
      </w:r>
      <w:r w:rsidRPr="003541E6">
        <w:rPr>
          <w:b/>
          <w:szCs w:val="22"/>
          <w:lang w:eastAsia="en-US"/>
        </w:rPr>
        <w:t>закрытии</w:t>
      </w:r>
      <w:r w:rsidRPr="003541E6">
        <w:rPr>
          <w:b/>
          <w:spacing w:val="-7"/>
          <w:szCs w:val="22"/>
          <w:lang w:eastAsia="en-US"/>
        </w:rPr>
        <w:t xml:space="preserve"> </w:t>
      </w:r>
      <w:r w:rsidRPr="003541E6">
        <w:rPr>
          <w:b/>
          <w:szCs w:val="22"/>
          <w:lang w:eastAsia="en-US"/>
        </w:rPr>
        <w:t>разрешения</w:t>
      </w:r>
      <w:r w:rsidRPr="003541E6">
        <w:rPr>
          <w:b/>
          <w:spacing w:val="-4"/>
          <w:szCs w:val="22"/>
          <w:lang w:eastAsia="en-US"/>
        </w:rPr>
        <w:t xml:space="preserve"> </w:t>
      </w:r>
      <w:r w:rsidRPr="003541E6">
        <w:rPr>
          <w:b/>
          <w:szCs w:val="22"/>
          <w:lang w:eastAsia="en-US"/>
        </w:rPr>
        <w:t>на</w:t>
      </w:r>
      <w:r w:rsidRPr="003541E6">
        <w:rPr>
          <w:b/>
          <w:spacing w:val="-3"/>
          <w:szCs w:val="22"/>
          <w:lang w:eastAsia="en-US"/>
        </w:rPr>
        <w:t xml:space="preserve"> </w:t>
      </w:r>
      <w:r w:rsidRPr="003541E6">
        <w:rPr>
          <w:b/>
          <w:szCs w:val="22"/>
          <w:lang w:eastAsia="en-US"/>
        </w:rPr>
        <w:t>осуществление</w:t>
      </w:r>
      <w:r w:rsidRPr="003541E6">
        <w:rPr>
          <w:b/>
          <w:spacing w:val="2"/>
          <w:szCs w:val="22"/>
          <w:lang w:eastAsia="en-US"/>
        </w:rPr>
        <w:t xml:space="preserve"> </w:t>
      </w:r>
      <w:r w:rsidRPr="003541E6">
        <w:rPr>
          <w:b/>
          <w:szCs w:val="22"/>
          <w:lang w:eastAsia="en-US"/>
        </w:rPr>
        <w:t>земляных</w:t>
      </w:r>
      <w:r w:rsidRPr="003541E6">
        <w:rPr>
          <w:b/>
          <w:spacing w:val="-7"/>
          <w:szCs w:val="22"/>
          <w:lang w:eastAsia="en-US"/>
        </w:rPr>
        <w:t xml:space="preserve"> </w:t>
      </w:r>
      <w:r w:rsidRPr="003541E6">
        <w:rPr>
          <w:b/>
          <w:spacing w:val="-2"/>
          <w:szCs w:val="22"/>
          <w:lang w:eastAsia="en-US"/>
        </w:rPr>
        <w:t>работ</w:t>
      </w:r>
    </w:p>
    <w:p w14:paraId="66EB0684" w14:textId="77777777" w:rsidR="003541E6" w:rsidRPr="003541E6" w:rsidRDefault="003541E6" w:rsidP="003541E6">
      <w:pPr>
        <w:widowControl w:val="0"/>
        <w:suppressAutoHyphens w:val="0"/>
        <w:autoSpaceDE w:val="0"/>
        <w:autoSpaceDN w:val="0"/>
        <w:rPr>
          <w:b/>
          <w:sz w:val="20"/>
          <w:szCs w:val="28"/>
          <w:lang w:eastAsia="en-US"/>
        </w:rPr>
      </w:pPr>
    </w:p>
    <w:p w14:paraId="6165DD47" w14:textId="77777777" w:rsidR="003541E6" w:rsidRPr="003541E6" w:rsidRDefault="003541E6" w:rsidP="003541E6">
      <w:pPr>
        <w:widowControl w:val="0"/>
        <w:suppressAutoHyphens w:val="0"/>
        <w:autoSpaceDE w:val="0"/>
        <w:autoSpaceDN w:val="0"/>
        <w:spacing w:before="218"/>
        <w:rPr>
          <w:b/>
          <w:sz w:val="20"/>
          <w:szCs w:val="28"/>
          <w:lang w:eastAsia="en-US"/>
        </w:rPr>
      </w:pPr>
      <w:r w:rsidRPr="003541E6">
        <w:rPr>
          <w:b/>
          <w:noProof/>
          <w:sz w:val="20"/>
          <w:szCs w:val="28"/>
          <w:lang w:eastAsia="ru-RU"/>
        </w:rPr>
        <mc:AlternateContent>
          <mc:Choice Requires="wpg">
            <w:drawing>
              <wp:anchor distT="0" distB="0" distL="0" distR="0" simplePos="0" relativeHeight="251663360" behindDoc="1" locked="0" layoutInCell="1" allowOverlap="1" wp14:anchorId="0231D2C6" wp14:editId="4C6FA642">
                <wp:simplePos x="0" y="0"/>
                <wp:positionH relativeFrom="page">
                  <wp:posOffset>1195425</wp:posOffset>
                </wp:positionH>
                <wp:positionV relativeFrom="paragraph">
                  <wp:posOffset>299988</wp:posOffset>
                </wp:positionV>
                <wp:extent cx="5031105" cy="1778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1105" cy="17780"/>
                          <a:chOff x="0" y="0"/>
                          <a:chExt cx="5031105" cy="17780"/>
                        </a:xfrm>
                      </wpg:grpSpPr>
                      <wps:wsp>
                        <wps:cNvPr id="17" name="Graphic 17"/>
                        <wps:cNvSpPr/>
                        <wps:spPr>
                          <a:xfrm>
                            <a:off x="0" y="14585"/>
                            <a:ext cx="5029200" cy="1270"/>
                          </a:xfrm>
                          <a:custGeom>
                            <a:avLst/>
                            <a:gdLst/>
                            <a:ahLst/>
                            <a:cxnLst/>
                            <a:rect l="l" t="t" r="r" b="b"/>
                            <a:pathLst>
                              <a:path w="5029200">
                                <a:moveTo>
                                  <a:pt x="0" y="0"/>
                                </a:moveTo>
                                <a:lnTo>
                                  <a:pt x="5029200" y="0"/>
                                </a:lnTo>
                              </a:path>
                            </a:pathLst>
                          </a:custGeom>
                          <a:ln w="6186">
                            <a:solidFill>
                              <a:srgbClr val="000000"/>
                            </a:solidFill>
                            <a:prstDash val="solid"/>
                          </a:ln>
                        </wps:spPr>
                        <wps:bodyPr wrap="square" lIns="0" tIns="0" rIns="0" bIns="0" rtlCol="0">
                          <a:prstTxWarp prst="textNoShape">
                            <a:avLst/>
                          </a:prstTxWarp>
                          <a:noAutofit/>
                        </wps:bodyPr>
                      </wps:wsp>
                      <wps:wsp>
                        <wps:cNvPr id="18" name="Graphic 18"/>
                        <wps:cNvSpPr/>
                        <wps:spPr>
                          <a:xfrm>
                            <a:off x="0" y="0"/>
                            <a:ext cx="5031105" cy="6350"/>
                          </a:xfrm>
                          <a:custGeom>
                            <a:avLst/>
                            <a:gdLst/>
                            <a:ahLst/>
                            <a:cxnLst/>
                            <a:rect l="l" t="t" r="r" b="b"/>
                            <a:pathLst>
                              <a:path w="5031105" h="6350">
                                <a:moveTo>
                                  <a:pt x="5030978" y="0"/>
                                </a:moveTo>
                                <a:lnTo>
                                  <a:pt x="0" y="0"/>
                                </a:lnTo>
                                <a:lnTo>
                                  <a:pt x="0" y="6096"/>
                                </a:lnTo>
                                <a:lnTo>
                                  <a:pt x="5030978" y="6096"/>
                                </a:lnTo>
                                <a:lnTo>
                                  <a:pt x="503097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http://schemas.microsoft.com/office/drawing/2014/chartex">
            <w:pict>
              <v:group w14:anchorId="18D16669" id="Group 16" o:spid="_x0000_s1026" style="position:absolute;margin-left:94.15pt;margin-top:23.6pt;width:396.15pt;height:1.4pt;z-index:-251653120;mso-wrap-distance-left:0;mso-wrap-distance-right:0;mso-position-horizontal-relative:page" coordsize="50311,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">
                <v:shape id="Graphic 17" o:spid="_x0000_s1027" style="position:absolute;top:145;width:50292;height:13;visibility:visible;mso-wrap-style:square;v-text-anchor:top" coordsize="5029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" path="m,l5029200,e" filled="f" strokeweight=".17183mm">
                  <v:path arrowok="t"/>
                </v:shape>
                <v:shape id="Graphic 18" o:spid="_x0000_s1028" style="position:absolute;width:50311;height:63;visibility:visible;mso-wrap-style:square;v-text-anchor:top" coordsize="50311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" path="m5030978,l,,,6096r5030978,l5030978,xe" fillcolor="black" stroked="f">
                  <v:path arrowok="t"/>
                </v:shape>
                <w10:wrap type="topAndBottom" anchorx="page"/>
              </v:group>
            </w:pict>
          </mc:Fallback>
        </mc:AlternateContent>
      </w:r>
    </w:p>
    <w:p w14:paraId="1BE6D924" w14:textId="77777777" w:rsidR="003541E6" w:rsidRPr="003541E6" w:rsidRDefault="003541E6" w:rsidP="003541E6">
      <w:pPr>
        <w:widowControl w:val="0"/>
        <w:suppressAutoHyphens w:val="0"/>
        <w:autoSpaceDE w:val="0"/>
        <w:autoSpaceDN w:val="0"/>
        <w:ind w:right="223"/>
        <w:jc w:val="center"/>
        <w:rPr>
          <w:szCs w:val="22"/>
          <w:lang w:eastAsia="en-US"/>
        </w:rPr>
      </w:pPr>
      <w:r w:rsidRPr="003541E6">
        <w:rPr>
          <w:szCs w:val="22"/>
          <w:lang w:eastAsia="en-US"/>
        </w:rPr>
        <w:t>наименование</w:t>
      </w:r>
      <w:r w:rsidRPr="003541E6">
        <w:rPr>
          <w:spacing w:val="-11"/>
          <w:szCs w:val="22"/>
          <w:lang w:eastAsia="en-US"/>
        </w:rPr>
        <w:t xml:space="preserve"> </w:t>
      </w:r>
      <w:r w:rsidRPr="003541E6">
        <w:rPr>
          <w:szCs w:val="22"/>
          <w:lang w:eastAsia="en-US"/>
        </w:rPr>
        <w:t>уполномоченного</w:t>
      </w:r>
      <w:r w:rsidRPr="003541E6">
        <w:rPr>
          <w:spacing w:val="-4"/>
          <w:szCs w:val="22"/>
          <w:lang w:eastAsia="en-US"/>
        </w:rPr>
        <w:t xml:space="preserve"> </w:t>
      </w:r>
      <w:r w:rsidRPr="003541E6">
        <w:rPr>
          <w:szCs w:val="22"/>
          <w:lang w:eastAsia="en-US"/>
        </w:rPr>
        <w:t>на</w:t>
      </w:r>
      <w:r w:rsidRPr="003541E6">
        <w:rPr>
          <w:spacing w:val="-8"/>
          <w:szCs w:val="22"/>
          <w:lang w:eastAsia="en-US"/>
        </w:rPr>
        <w:t xml:space="preserve"> </w:t>
      </w:r>
      <w:r w:rsidRPr="003541E6">
        <w:rPr>
          <w:szCs w:val="22"/>
          <w:lang w:eastAsia="en-US"/>
        </w:rPr>
        <w:t>предоставление</w:t>
      </w:r>
      <w:r w:rsidRPr="003541E6">
        <w:rPr>
          <w:spacing w:val="-4"/>
          <w:szCs w:val="22"/>
          <w:lang w:eastAsia="en-US"/>
        </w:rPr>
        <w:t xml:space="preserve"> </w:t>
      </w:r>
      <w:r w:rsidRPr="003541E6">
        <w:rPr>
          <w:spacing w:val="-2"/>
          <w:szCs w:val="22"/>
          <w:lang w:eastAsia="en-US"/>
        </w:rPr>
        <w:t>услуги</w:t>
      </w:r>
    </w:p>
    <w:p w14:paraId="48638F80" w14:textId="77777777" w:rsidR="00123041" w:rsidRDefault="00123041" w:rsidP="00123041">
      <w:pPr>
        <w:widowControl w:val="0"/>
        <w:suppressAutoHyphens w:val="0"/>
        <w:autoSpaceDE w:val="0"/>
        <w:autoSpaceDN w:val="0"/>
        <w:ind w:left="5387" w:right="-6"/>
        <w:rPr>
          <w:szCs w:val="22"/>
          <w:lang w:eastAsia="en-US"/>
        </w:rPr>
      </w:pPr>
    </w:p>
    <w:p w14:paraId="6862169A" w14:textId="18AD38AA" w:rsidR="00123041" w:rsidRDefault="003541E6" w:rsidP="00123041">
      <w:pPr>
        <w:widowControl w:val="0"/>
        <w:suppressAutoHyphens w:val="0"/>
        <w:autoSpaceDE w:val="0"/>
        <w:autoSpaceDN w:val="0"/>
        <w:ind w:left="5387" w:right="-6"/>
        <w:rPr>
          <w:szCs w:val="22"/>
          <w:lang w:eastAsia="en-US"/>
        </w:rPr>
      </w:pPr>
      <w:r w:rsidRPr="003541E6">
        <w:rPr>
          <w:szCs w:val="22"/>
          <w:lang w:eastAsia="en-US"/>
        </w:rPr>
        <w:t xml:space="preserve">Кому: </w:t>
      </w:r>
      <w:r w:rsidR="00123041">
        <w:rPr>
          <w:szCs w:val="22"/>
          <w:lang w:eastAsia="en-US"/>
        </w:rPr>
        <w:t>_______________________</w:t>
      </w:r>
    </w:p>
    <w:p w14:paraId="2E19D72C" w14:textId="3CC82001" w:rsidR="003541E6" w:rsidRPr="003541E6" w:rsidRDefault="003541E6" w:rsidP="00123041">
      <w:pPr>
        <w:widowControl w:val="0"/>
        <w:suppressAutoHyphens w:val="0"/>
        <w:autoSpaceDE w:val="0"/>
        <w:autoSpaceDN w:val="0"/>
        <w:ind w:left="5387" w:right="-6"/>
        <w:rPr>
          <w:i/>
          <w:szCs w:val="22"/>
          <w:lang w:eastAsia="en-US"/>
        </w:rPr>
      </w:pPr>
      <w:proofErr w:type="gramStart"/>
      <w:r w:rsidRPr="003541E6">
        <w:rPr>
          <w:i/>
          <w:szCs w:val="22"/>
          <w:lang w:eastAsia="en-US"/>
        </w:rPr>
        <w:t>(фамилия,</w:t>
      </w:r>
      <w:r w:rsidRPr="003541E6">
        <w:rPr>
          <w:i/>
          <w:spacing w:val="-4"/>
          <w:szCs w:val="22"/>
          <w:lang w:eastAsia="en-US"/>
        </w:rPr>
        <w:t xml:space="preserve"> </w:t>
      </w:r>
      <w:r w:rsidRPr="003541E6">
        <w:rPr>
          <w:i/>
          <w:szCs w:val="22"/>
          <w:lang w:eastAsia="en-US"/>
        </w:rPr>
        <w:t>имя,</w:t>
      </w:r>
      <w:r w:rsidRPr="003541E6">
        <w:rPr>
          <w:i/>
          <w:spacing w:val="-9"/>
          <w:szCs w:val="22"/>
          <w:lang w:eastAsia="en-US"/>
        </w:rPr>
        <w:t xml:space="preserve"> </w:t>
      </w:r>
      <w:r w:rsidRPr="003541E6">
        <w:rPr>
          <w:i/>
          <w:szCs w:val="22"/>
          <w:lang w:eastAsia="en-US"/>
        </w:rPr>
        <w:t>отчество</w:t>
      </w:r>
      <w:r w:rsidRPr="003541E6">
        <w:rPr>
          <w:i/>
          <w:spacing w:val="-6"/>
          <w:szCs w:val="22"/>
          <w:lang w:eastAsia="en-US"/>
        </w:rPr>
        <w:t xml:space="preserve"> </w:t>
      </w:r>
      <w:r w:rsidRPr="003541E6">
        <w:rPr>
          <w:i/>
          <w:szCs w:val="22"/>
          <w:lang w:eastAsia="en-US"/>
        </w:rPr>
        <w:t>(последнее</w:t>
      </w:r>
      <w:r w:rsidRPr="003541E6">
        <w:rPr>
          <w:i/>
          <w:spacing w:val="-4"/>
          <w:szCs w:val="22"/>
          <w:lang w:eastAsia="en-US"/>
        </w:rPr>
        <w:t xml:space="preserve"> </w:t>
      </w:r>
      <w:r w:rsidRPr="003541E6">
        <w:rPr>
          <w:i/>
          <w:szCs w:val="22"/>
          <w:lang w:eastAsia="en-US"/>
        </w:rPr>
        <w:t>–</w:t>
      </w:r>
      <w:r w:rsidRPr="003541E6">
        <w:rPr>
          <w:i/>
          <w:spacing w:val="-6"/>
          <w:szCs w:val="22"/>
          <w:lang w:eastAsia="en-US"/>
        </w:rPr>
        <w:t xml:space="preserve"> </w:t>
      </w:r>
      <w:r w:rsidRPr="003541E6">
        <w:rPr>
          <w:i/>
          <w:szCs w:val="22"/>
          <w:lang w:eastAsia="en-US"/>
        </w:rPr>
        <w:t>при наличии), наименование и данные</w:t>
      </w:r>
      <w:r>
        <w:rPr>
          <w:i/>
          <w:szCs w:val="22"/>
          <w:lang w:eastAsia="en-US"/>
        </w:rPr>
        <w:t xml:space="preserve"> </w:t>
      </w:r>
      <w:r w:rsidRPr="003541E6">
        <w:rPr>
          <w:i/>
          <w:szCs w:val="22"/>
          <w:lang w:eastAsia="en-US"/>
        </w:rPr>
        <w:t>документа,</w:t>
      </w:r>
      <w:r w:rsidRPr="003541E6">
        <w:rPr>
          <w:i/>
          <w:spacing w:val="-9"/>
          <w:szCs w:val="22"/>
          <w:lang w:eastAsia="en-US"/>
        </w:rPr>
        <w:t xml:space="preserve"> </w:t>
      </w:r>
      <w:r w:rsidRPr="003541E6">
        <w:rPr>
          <w:i/>
          <w:szCs w:val="22"/>
          <w:lang w:eastAsia="en-US"/>
        </w:rPr>
        <w:t>удостоверяющего</w:t>
      </w:r>
      <w:r w:rsidRPr="003541E6">
        <w:rPr>
          <w:i/>
          <w:spacing w:val="-11"/>
          <w:szCs w:val="22"/>
          <w:lang w:eastAsia="en-US"/>
        </w:rPr>
        <w:t xml:space="preserve"> </w:t>
      </w:r>
      <w:r w:rsidRPr="003541E6">
        <w:rPr>
          <w:i/>
          <w:szCs w:val="22"/>
          <w:lang w:eastAsia="en-US"/>
        </w:rPr>
        <w:t>личность</w:t>
      </w:r>
      <w:r w:rsidRPr="003541E6">
        <w:rPr>
          <w:i/>
          <w:spacing w:val="-7"/>
          <w:szCs w:val="22"/>
          <w:lang w:eastAsia="en-US"/>
        </w:rPr>
        <w:t xml:space="preserve"> </w:t>
      </w:r>
      <w:r w:rsidRPr="003541E6">
        <w:rPr>
          <w:i/>
          <w:szCs w:val="22"/>
          <w:lang w:eastAsia="en-US"/>
        </w:rPr>
        <w:t>– для физического лица;</w:t>
      </w:r>
      <w:r>
        <w:rPr>
          <w:i/>
          <w:szCs w:val="22"/>
          <w:lang w:eastAsia="en-US"/>
        </w:rPr>
        <w:t xml:space="preserve"> </w:t>
      </w:r>
      <w:r w:rsidRPr="003541E6">
        <w:rPr>
          <w:i/>
          <w:szCs w:val="22"/>
          <w:lang w:eastAsia="en-US"/>
        </w:rPr>
        <w:t>наименование индивидуального</w:t>
      </w:r>
      <w:r w:rsidRPr="003541E6">
        <w:rPr>
          <w:i/>
          <w:spacing w:val="-10"/>
          <w:szCs w:val="22"/>
          <w:lang w:eastAsia="en-US"/>
        </w:rPr>
        <w:t xml:space="preserve"> </w:t>
      </w:r>
      <w:r w:rsidRPr="003541E6">
        <w:rPr>
          <w:i/>
          <w:szCs w:val="22"/>
          <w:lang w:eastAsia="en-US"/>
        </w:rPr>
        <w:t>предпринимателя,</w:t>
      </w:r>
      <w:r w:rsidRPr="003541E6">
        <w:rPr>
          <w:i/>
          <w:spacing w:val="-12"/>
          <w:szCs w:val="22"/>
          <w:lang w:eastAsia="en-US"/>
        </w:rPr>
        <w:t xml:space="preserve"> </w:t>
      </w:r>
      <w:r w:rsidRPr="003541E6">
        <w:rPr>
          <w:i/>
          <w:szCs w:val="22"/>
          <w:lang w:eastAsia="en-US"/>
        </w:rPr>
        <w:t>ИНН, ОГРНИП – для физического лица,</w:t>
      </w:r>
      <w:r w:rsidR="00123041">
        <w:rPr>
          <w:i/>
          <w:szCs w:val="22"/>
          <w:lang w:eastAsia="en-US"/>
        </w:rPr>
        <w:t xml:space="preserve"> </w:t>
      </w:r>
      <w:r w:rsidRPr="003541E6">
        <w:rPr>
          <w:i/>
          <w:szCs w:val="22"/>
          <w:lang w:eastAsia="en-US"/>
        </w:rPr>
        <w:t>зарегистрированного</w:t>
      </w:r>
      <w:r w:rsidRPr="003541E6">
        <w:rPr>
          <w:i/>
          <w:spacing w:val="-7"/>
          <w:szCs w:val="22"/>
          <w:lang w:eastAsia="en-US"/>
        </w:rPr>
        <w:t xml:space="preserve"> </w:t>
      </w:r>
      <w:r w:rsidRPr="003541E6">
        <w:rPr>
          <w:i/>
          <w:szCs w:val="22"/>
          <w:lang w:eastAsia="en-US"/>
        </w:rPr>
        <w:t xml:space="preserve">в </w:t>
      </w:r>
      <w:r w:rsidRPr="003541E6">
        <w:rPr>
          <w:i/>
          <w:spacing w:val="-2"/>
          <w:szCs w:val="22"/>
          <w:lang w:eastAsia="en-US"/>
        </w:rPr>
        <w:t>качестве</w:t>
      </w:r>
      <w:r w:rsidR="00123041">
        <w:rPr>
          <w:i/>
          <w:spacing w:val="-2"/>
          <w:szCs w:val="22"/>
          <w:lang w:eastAsia="en-US"/>
        </w:rPr>
        <w:t xml:space="preserve"> </w:t>
      </w:r>
      <w:r w:rsidRPr="003541E6">
        <w:rPr>
          <w:i/>
          <w:szCs w:val="22"/>
          <w:lang w:eastAsia="en-US"/>
        </w:rPr>
        <w:t>индивидуального</w:t>
      </w:r>
      <w:r w:rsidRPr="003541E6">
        <w:rPr>
          <w:i/>
          <w:spacing w:val="-15"/>
          <w:szCs w:val="22"/>
          <w:lang w:eastAsia="en-US"/>
        </w:rPr>
        <w:t xml:space="preserve"> </w:t>
      </w:r>
      <w:r w:rsidRPr="003541E6">
        <w:rPr>
          <w:i/>
          <w:szCs w:val="22"/>
          <w:lang w:eastAsia="en-US"/>
        </w:rPr>
        <w:t>предпринимателя);</w:t>
      </w:r>
      <w:r w:rsidR="00123041">
        <w:rPr>
          <w:i/>
          <w:szCs w:val="22"/>
          <w:lang w:eastAsia="en-US"/>
        </w:rPr>
        <w:t xml:space="preserve"> </w:t>
      </w:r>
      <w:r w:rsidRPr="003541E6">
        <w:rPr>
          <w:i/>
          <w:szCs w:val="22"/>
          <w:lang w:eastAsia="en-US"/>
        </w:rPr>
        <w:t>полное наименование юридического лица, ИНН,</w:t>
      </w:r>
      <w:r w:rsidR="00123041">
        <w:rPr>
          <w:i/>
          <w:szCs w:val="22"/>
          <w:lang w:eastAsia="en-US"/>
        </w:rPr>
        <w:t xml:space="preserve"> </w:t>
      </w:r>
      <w:r w:rsidRPr="003541E6">
        <w:rPr>
          <w:i/>
          <w:szCs w:val="22"/>
          <w:lang w:eastAsia="en-US"/>
        </w:rPr>
        <w:t>ОГРН,</w:t>
      </w:r>
      <w:r w:rsidRPr="003541E6">
        <w:rPr>
          <w:i/>
          <w:spacing w:val="-8"/>
          <w:szCs w:val="22"/>
          <w:lang w:eastAsia="en-US"/>
        </w:rPr>
        <w:t xml:space="preserve"> </w:t>
      </w:r>
      <w:r w:rsidRPr="003541E6">
        <w:rPr>
          <w:i/>
          <w:szCs w:val="22"/>
          <w:lang w:eastAsia="en-US"/>
        </w:rPr>
        <w:t>юридический</w:t>
      </w:r>
      <w:r w:rsidRPr="003541E6">
        <w:rPr>
          <w:i/>
          <w:spacing w:val="-9"/>
          <w:szCs w:val="22"/>
          <w:lang w:eastAsia="en-US"/>
        </w:rPr>
        <w:t xml:space="preserve"> </w:t>
      </w:r>
      <w:r w:rsidRPr="003541E6">
        <w:rPr>
          <w:i/>
          <w:szCs w:val="22"/>
          <w:lang w:eastAsia="en-US"/>
        </w:rPr>
        <w:t>адрес</w:t>
      </w:r>
      <w:r w:rsidRPr="003541E6">
        <w:rPr>
          <w:i/>
          <w:spacing w:val="-8"/>
          <w:szCs w:val="22"/>
          <w:lang w:eastAsia="en-US"/>
        </w:rPr>
        <w:t xml:space="preserve"> </w:t>
      </w:r>
      <w:r w:rsidRPr="003541E6">
        <w:rPr>
          <w:i/>
          <w:szCs w:val="22"/>
          <w:lang w:eastAsia="en-US"/>
        </w:rPr>
        <w:t>–</w:t>
      </w:r>
      <w:r w:rsidRPr="003541E6">
        <w:rPr>
          <w:i/>
          <w:spacing w:val="-9"/>
          <w:szCs w:val="22"/>
          <w:lang w:eastAsia="en-US"/>
        </w:rPr>
        <w:t xml:space="preserve"> </w:t>
      </w:r>
      <w:r w:rsidRPr="003541E6">
        <w:rPr>
          <w:i/>
          <w:szCs w:val="22"/>
          <w:lang w:eastAsia="en-US"/>
        </w:rPr>
        <w:t>для юридического лица)</w:t>
      </w:r>
      <w:proofErr w:type="gramEnd"/>
    </w:p>
    <w:p w14:paraId="507565A1" w14:textId="77777777" w:rsidR="00123041" w:rsidRDefault="003541E6" w:rsidP="00123041">
      <w:pPr>
        <w:widowControl w:val="0"/>
        <w:tabs>
          <w:tab w:val="left" w:pos="7230"/>
        </w:tabs>
        <w:suppressAutoHyphens w:val="0"/>
        <w:autoSpaceDE w:val="0"/>
        <w:autoSpaceDN w:val="0"/>
        <w:ind w:left="5387" w:right="-6"/>
        <w:rPr>
          <w:szCs w:val="22"/>
          <w:u w:val="double"/>
          <w:lang w:eastAsia="en-US"/>
        </w:rPr>
      </w:pPr>
      <w:r w:rsidRPr="003541E6">
        <w:rPr>
          <w:szCs w:val="22"/>
          <w:lang w:eastAsia="en-US"/>
        </w:rPr>
        <w:t xml:space="preserve">Контактные данные: </w:t>
      </w:r>
      <w:r w:rsidR="00123041" w:rsidRPr="00123041">
        <w:rPr>
          <w:szCs w:val="22"/>
          <w:u w:val="double"/>
          <w:lang w:eastAsia="en-US"/>
        </w:rPr>
        <w:t>___________</w:t>
      </w:r>
    </w:p>
    <w:p w14:paraId="306070A7" w14:textId="70364DF0" w:rsidR="003541E6" w:rsidRPr="003541E6" w:rsidRDefault="003541E6" w:rsidP="00123041">
      <w:pPr>
        <w:widowControl w:val="0"/>
        <w:tabs>
          <w:tab w:val="left" w:pos="7230"/>
        </w:tabs>
        <w:suppressAutoHyphens w:val="0"/>
        <w:autoSpaceDE w:val="0"/>
        <w:autoSpaceDN w:val="0"/>
        <w:ind w:left="5387" w:right="-6"/>
        <w:rPr>
          <w:i/>
          <w:szCs w:val="22"/>
          <w:lang w:eastAsia="en-US"/>
        </w:rPr>
      </w:pPr>
      <w:proofErr w:type="gramStart"/>
      <w:r w:rsidRPr="003541E6">
        <w:rPr>
          <w:i/>
          <w:szCs w:val="22"/>
          <w:lang w:eastAsia="en-US"/>
        </w:rPr>
        <w:t>(почтовый индекс и адрес – для</w:t>
      </w:r>
      <w:r w:rsidR="00123041">
        <w:rPr>
          <w:i/>
          <w:szCs w:val="22"/>
          <w:lang w:eastAsia="en-US"/>
        </w:rPr>
        <w:t xml:space="preserve"> </w:t>
      </w:r>
      <w:r w:rsidRPr="003541E6">
        <w:rPr>
          <w:i/>
          <w:szCs w:val="22"/>
          <w:lang w:eastAsia="en-US"/>
        </w:rPr>
        <w:t xml:space="preserve">физического лица, в </w:t>
      </w:r>
      <w:proofErr w:type="spellStart"/>
      <w:r w:rsidRPr="003541E6">
        <w:rPr>
          <w:i/>
          <w:szCs w:val="22"/>
          <w:lang w:eastAsia="en-US"/>
        </w:rPr>
        <w:t>т.ч</w:t>
      </w:r>
      <w:proofErr w:type="spellEnd"/>
      <w:r w:rsidRPr="003541E6">
        <w:rPr>
          <w:i/>
          <w:szCs w:val="22"/>
          <w:lang w:eastAsia="en-US"/>
        </w:rPr>
        <w:t>.</w:t>
      </w:r>
      <w:proofErr w:type="gramEnd"/>
    </w:p>
    <w:p w14:paraId="7ECE7CF2" w14:textId="77777777" w:rsidR="003541E6" w:rsidRPr="003541E6" w:rsidRDefault="003541E6" w:rsidP="00123041">
      <w:pPr>
        <w:widowControl w:val="0"/>
        <w:suppressAutoHyphens w:val="0"/>
        <w:autoSpaceDE w:val="0"/>
        <w:autoSpaceDN w:val="0"/>
        <w:ind w:left="5387" w:right="-3"/>
        <w:rPr>
          <w:i/>
          <w:szCs w:val="22"/>
          <w:lang w:eastAsia="en-US"/>
        </w:rPr>
      </w:pPr>
      <w:r w:rsidRPr="003541E6">
        <w:rPr>
          <w:i/>
          <w:szCs w:val="22"/>
          <w:lang w:eastAsia="en-US"/>
        </w:rPr>
        <w:t>зарегистрированного в качестве индивидуального предпринимателя, телефон,</w:t>
      </w:r>
      <w:r w:rsidRPr="003541E6">
        <w:rPr>
          <w:i/>
          <w:spacing w:val="-8"/>
          <w:szCs w:val="22"/>
          <w:lang w:eastAsia="en-US"/>
        </w:rPr>
        <w:t xml:space="preserve"> </w:t>
      </w:r>
      <w:r w:rsidRPr="003541E6">
        <w:rPr>
          <w:i/>
          <w:szCs w:val="22"/>
          <w:lang w:eastAsia="en-US"/>
        </w:rPr>
        <w:t>адрес</w:t>
      </w:r>
      <w:r w:rsidRPr="003541E6">
        <w:rPr>
          <w:i/>
          <w:spacing w:val="-11"/>
          <w:szCs w:val="22"/>
          <w:lang w:eastAsia="en-US"/>
        </w:rPr>
        <w:t xml:space="preserve"> </w:t>
      </w:r>
      <w:r w:rsidRPr="003541E6">
        <w:rPr>
          <w:i/>
          <w:szCs w:val="22"/>
          <w:lang w:eastAsia="en-US"/>
        </w:rPr>
        <w:t>электронной</w:t>
      </w:r>
      <w:r w:rsidRPr="003541E6">
        <w:rPr>
          <w:i/>
          <w:spacing w:val="-14"/>
          <w:szCs w:val="22"/>
          <w:lang w:eastAsia="en-US"/>
        </w:rPr>
        <w:t xml:space="preserve"> </w:t>
      </w:r>
      <w:r w:rsidRPr="003541E6">
        <w:rPr>
          <w:i/>
          <w:szCs w:val="22"/>
          <w:lang w:eastAsia="en-US"/>
        </w:rPr>
        <w:t>почты)</w:t>
      </w:r>
    </w:p>
    <w:p w14:paraId="7E3BF707" w14:textId="77777777" w:rsidR="00123041" w:rsidRDefault="00123041" w:rsidP="003541E6">
      <w:pPr>
        <w:widowControl w:val="0"/>
        <w:suppressAutoHyphens w:val="0"/>
        <w:autoSpaceDE w:val="0"/>
        <w:autoSpaceDN w:val="0"/>
        <w:spacing w:before="274"/>
        <w:ind w:right="212"/>
        <w:jc w:val="center"/>
        <w:rPr>
          <w:spacing w:val="-2"/>
          <w:szCs w:val="22"/>
          <w:lang w:eastAsia="en-US"/>
        </w:rPr>
      </w:pPr>
    </w:p>
    <w:p w14:paraId="529C5EA7" w14:textId="71FFD284" w:rsidR="003541E6" w:rsidRPr="003541E6" w:rsidRDefault="003541E6" w:rsidP="003541E6">
      <w:pPr>
        <w:widowControl w:val="0"/>
        <w:suppressAutoHyphens w:val="0"/>
        <w:autoSpaceDE w:val="0"/>
        <w:autoSpaceDN w:val="0"/>
        <w:spacing w:before="274"/>
        <w:ind w:right="212"/>
        <w:jc w:val="center"/>
        <w:rPr>
          <w:szCs w:val="22"/>
          <w:lang w:eastAsia="en-US"/>
        </w:rPr>
      </w:pPr>
      <w:r w:rsidRPr="003541E6">
        <w:rPr>
          <w:spacing w:val="-2"/>
          <w:szCs w:val="22"/>
          <w:lang w:eastAsia="en-US"/>
        </w:rPr>
        <w:t>РЕШЕНИЕ</w:t>
      </w:r>
    </w:p>
    <w:p w14:paraId="53E8078E" w14:textId="77777777" w:rsidR="003541E6" w:rsidRPr="003541E6" w:rsidRDefault="003541E6" w:rsidP="003541E6">
      <w:pPr>
        <w:widowControl w:val="0"/>
        <w:suppressAutoHyphens w:val="0"/>
        <w:autoSpaceDE w:val="0"/>
        <w:autoSpaceDN w:val="0"/>
        <w:spacing w:before="3"/>
        <w:ind w:right="218"/>
        <w:jc w:val="center"/>
        <w:rPr>
          <w:szCs w:val="22"/>
          <w:lang w:eastAsia="en-US"/>
        </w:rPr>
      </w:pPr>
      <w:r w:rsidRPr="003541E6">
        <w:rPr>
          <w:szCs w:val="22"/>
          <w:lang w:eastAsia="en-US"/>
        </w:rPr>
        <w:t>о</w:t>
      </w:r>
      <w:r w:rsidRPr="003541E6">
        <w:rPr>
          <w:spacing w:val="-3"/>
          <w:szCs w:val="22"/>
          <w:lang w:eastAsia="en-US"/>
        </w:rPr>
        <w:t xml:space="preserve"> </w:t>
      </w:r>
      <w:r w:rsidRPr="003541E6">
        <w:rPr>
          <w:szCs w:val="22"/>
          <w:lang w:eastAsia="en-US"/>
        </w:rPr>
        <w:t>закрытии</w:t>
      </w:r>
      <w:r w:rsidRPr="003541E6">
        <w:rPr>
          <w:spacing w:val="-5"/>
          <w:szCs w:val="22"/>
          <w:lang w:eastAsia="en-US"/>
        </w:rPr>
        <w:t xml:space="preserve"> </w:t>
      </w:r>
      <w:r w:rsidRPr="003541E6">
        <w:rPr>
          <w:szCs w:val="22"/>
          <w:lang w:eastAsia="en-US"/>
        </w:rPr>
        <w:t>разрешения на</w:t>
      </w:r>
      <w:r w:rsidRPr="003541E6">
        <w:rPr>
          <w:spacing w:val="-11"/>
          <w:szCs w:val="22"/>
          <w:lang w:eastAsia="en-US"/>
        </w:rPr>
        <w:t xml:space="preserve"> </w:t>
      </w:r>
      <w:r w:rsidRPr="003541E6">
        <w:rPr>
          <w:szCs w:val="22"/>
          <w:lang w:eastAsia="en-US"/>
        </w:rPr>
        <w:t>осуществление</w:t>
      </w:r>
      <w:r w:rsidRPr="003541E6">
        <w:rPr>
          <w:spacing w:val="-2"/>
          <w:szCs w:val="22"/>
          <w:lang w:eastAsia="en-US"/>
        </w:rPr>
        <w:t xml:space="preserve"> </w:t>
      </w:r>
      <w:r w:rsidRPr="003541E6">
        <w:rPr>
          <w:szCs w:val="22"/>
          <w:lang w:eastAsia="en-US"/>
        </w:rPr>
        <w:t>земляных</w:t>
      </w:r>
      <w:r w:rsidRPr="003541E6">
        <w:rPr>
          <w:spacing w:val="-5"/>
          <w:szCs w:val="22"/>
          <w:lang w:eastAsia="en-US"/>
        </w:rPr>
        <w:t xml:space="preserve"> </w:t>
      </w:r>
      <w:r w:rsidRPr="003541E6">
        <w:rPr>
          <w:spacing w:val="-2"/>
          <w:szCs w:val="22"/>
          <w:lang w:eastAsia="en-US"/>
        </w:rPr>
        <w:t>работ</w:t>
      </w:r>
    </w:p>
    <w:p w14:paraId="0776B917" w14:textId="77777777" w:rsidR="003541E6" w:rsidRPr="003541E6" w:rsidRDefault="003541E6" w:rsidP="003541E6">
      <w:pPr>
        <w:widowControl w:val="0"/>
        <w:suppressAutoHyphens w:val="0"/>
        <w:autoSpaceDE w:val="0"/>
        <w:autoSpaceDN w:val="0"/>
        <w:spacing w:before="3"/>
        <w:rPr>
          <w:sz w:val="19"/>
          <w:szCs w:val="28"/>
          <w:lang w:eastAsia="en-US"/>
        </w:rPr>
      </w:pPr>
      <w:r w:rsidRPr="003541E6">
        <w:rPr>
          <w:noProof/>
          <w:sz w:val="19"/>
          <w:szCs w:val="28"/>
          <w:lang w:eastAsia="ru-RU"/>
        </w:rPr>
        <mc:AlternateContent>
          <mc:Choice Requires="wpg">
            <w:drawing>
              <wp:anchor distT="0" distB="0" distL="0" distR="0" simplePos="0" relativeHeight="251664384" behindDoc="1" locked="0" layoutInCell="1" allowOverlap="1" wp14:anchorId="724A11E2" wp14:editId="1E9D0F21">
                <wp:simplePos x="0" y="0"/>
                <wp:positionH relativeFrom="page">
                  <wp:posOffset>2606929</wp:posOffset>
                </wp:positionH>
                <wp:positionV relativeFrom="paragraph">
                  <wp:posOffset>156463</wp:posOffset>
                </wp:positionV>
                <wp:extent cx="2211070" cy="17780"/>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1070" cy="17780"/>
                          <a:chOff x="0" y="0"/>
                          <a:chExt cx="2211070" cy="17780"/>
                        </a:xfrm>
                      </wpg:grpSpPr>
                      <wps:wsp>
                        <wps:cNvPr id="20" name="Graphic 20"/>
                        <wps:cNvSpPr/>
                        <wps:spPr>
                          <a:xfrm>
                            <a:off x="0" y="14585"/>
                            <a:ext cx="2209800" cy="1270"/>
                          </a:xfrm>
                          <a:custGeom>
                            <a:avLst/>
                            <a:gdLst/>
                            <a:ahLst/>
                            <a:cxnLst/>
                            <a:rect l="l" t="t" r="r" b="b"/>
                            <a:pathLst>
                              <a:path w="2209800">
                                <a:moveTo>
                                  <a:pt x="0" y="0"/>
                                </a:moveTo>
                                <a:lnTo>
                                  <a:pt x="2209800" y="0"/>
                                </a:lnTo>
                              </a:path>
                            </a:pathLst>
                          </a:custGeom>
                          <a:ln w="6186">
                            <a:solidFill>
                              <a:srgbClr val="000000"/>
                            </a:solidFill>
                            <a:prstDash val="solid"/>
                          </a:ln>
                        </wps:spPr>
                        <wps:bodyPr wrap="square" lIns="0" tIns="0" rIns="0" bIns="0" rtlCol="0">
                          <a:prstTxWarp prst="textNoShape">
                            <a:avLst/>
                          </a:prstTxWarp>
                          <a:noAutofit/>
                        </wps:bodyPr>
                      </wps:wsp>
                      <wps:wsp>
                        <wps:cNvPr id="21" name="Graphic 21"/>
                        <wps:cNvSpPr/>
                        <wps:spPr>
                          <a:xfrm>
                            <a:off x="0" y="0"/>
                            <a:ext cx="2211070" cy="6350"/>
                          </a:xfrm>
                          <a:custGeom>
                            <a:avLst/>
                            <a:gdLst/>
                            <a:ahLst/>
                            <a:cxnLst/>
                            <a:rect l="l" t="t" r="r" b="b"/>
                            <a:pathLst>
                              <a:path w="2211070" h="6350">
                                <a:moveTo>
                                  <a:pt x="2210689" y="0"/>
                                </a:moveTo>
                                <a:lnTo>
                                  <a:pt x="0" y="0"/>
                                </a:lnTo>
                                <a:lnTo>
                                  <a:pt x="0" y="6096"/>
                                </a:lnTo>
                                <a:lnTo>
                                  <a:pt x="2210689" y="6096"/>
                                </a:lnTo>
                                <a:lnTo>
                                  <a:pt x="221068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http://schemas.microsoft.com/office/drawing/2014/chartex">
            <w:pict>
              <v:group w14:anchorId="5B873750" id="Group 19" o:spid="_x0000_s1026" style="position:absolute;margin-left:205.25pt;margin-top:12.3pt;width:174.1pt;height:1.4pt;z-index:-251652096;mso-wrap-distance-left:0;mso-wrap-distance-right:0;mso-position-horizontal-relative:page" coordsize="22110,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">
                <v:shape id="Graphic 20" o:spid="_x0000_s1027" style="position:absolute;top:145;width:22098;height:13;visibility:visible;mso-wrap-style:square;v-text-anchor:top" coordsize="2209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" path="m,l2209800,e" filled="f" strokeweight=".17183mm">
                  <v:path arrowok="t"/>
                </v:shape>
                <v:shape id="Graphic 21" o:spid="_x0000_s1028" style="position:absolute;width:22110;height:63;visibility:visible;mso-wrap-style:square;v-text-anchor:top" coordsize="22110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" path="m2210689,l,,,6096r2210689,l2210689,xe" fillcolor="black" stroked="f">
                  <v:path arrowok="t"/>
                </v:shape>
                <w10:wrap type="topAndBottom" anchorx="page"/>
              </v:group>
            </w:pict>
          </mc:Fallback>
        </mc:AlternateContent>
      </w:r>
    </w:p>
    <w:p w14:paraId="70A76D69" w14:textId="77777777" w:rsidR="003541E6" w:rsidRPr="003541E6" w:rsidRDefault="003541E6" w:rsidP="003541E6">
      <w:pPr>
        <w:widowControl w:val="0"/>
        <w:suppressAutoHyphens w:val="0"/>
        <w:autoSpaceDE w:val="0"/>
        <w:autoSpaceDN w:val="0"/>
        <w:rPr>
          <w:szCs w:val="28"/>
          <w:lang w:eastAsia="en-US"/>
        </w:rPr>
      </w:pPr>
    </w:p>
    <w:p w14:paraId="621D4EFA" w14:textId="77777777" w:rsidR="003541E6" w:rsidRPr="003541E6" w:rsidRDefault="003541E6" w:rsidP="003541E6">
      <w:pPr>
        <w:widowControl w:val="0"/>
        <w:tabs>
          <w:tab w:val="left" w:pos="1965"/>
          <w:tab w:val="left" w:pos="5012"/>
          <w:tab w:val="left" w:pos="7526"/>
        </w:tabs>
        <w:suppressAutoHyphens w:val="0"/>
        <w:autoSpaceDE w:val="0"/>
        <w:autoSpaceDN w:val="0"/>
        <w:ind w:right="159"/>
        <w:jc w:val="center"/>
        <w:rPr>
          <w:szCs w:val="22"/>
          <w:lang w:eastAsia="en-US"/>
        </w:rPr>
      </w:pPr>
      <w:r w:rsidRPr="003541E6">
        <w:rPr>
          <w:spacing w:val="-10"/>
          <w:szCs w:val="22"/>
          <w:lang w:eastAsia="en-US"/>
        </w:rPr>
        <w:t>№</w:t>
      </w:r>
      <w:r w:rsidRPr="003541E6">
        <w:rPr>
          <w:szCs w:val="22"/>
          <w:u w:val="double"/>
          <w:lang w:eastAsia="en-US"/>
        </w:rPr>
        <w:tab/>
      </w:r>
      <w:r w:rsidRPr="003541E6">
        <w:rPr>
          <w:szCs w:val="22"/>
          <w:lang w:eastAsia="en-US"/>
        </w:rPr>
        <w:tab/>
        <w:t xml:space="preserve">Дата </w:t>
      </w:r>
      <w:r w:rsidRPr="003541E6">
        <w:rPr>
          <w:szCs w:val="22"/>
          <w:u w:val="double"/>
          <w:lang w:eastAsia="en-US"/>
        </w:rPr>
        <w:tab/>
      </w:r>
    </w:p>
    <w:p w14:paraId="196BB426" w14:textId="77777777" w:rsidR="003541E6" w:rsidRPr="003541E6" w:rsidRDefault="003541E6" w:rsidP="003541E6">
      <w:pPr>
        <w:widowControl w:val="0"/>
        <w:suppressAutoHyphens w:val="0"/>
        <w:autoSpaceDE w:val="0"/>
        <w:autoSpaceDN w:val="0"/>
        <w:spacing w:before="139"/>
        <w:rPr>
          <w:szCs w:val="28"/>
          <w:lang w:eastAsia="en-US"/>
        </w:rPr>
      </w:pPr>
    </w:p>
    <w:p w14:paraId="53EADBC9" w14:textId="77777777" w:rsidR="003541E6" w:rsidRPr="003541E6" w:rsidRDefault="003541E6" w:rsidP="003541E6">
      <w:pPr>
        <w:widowControl w:val="0"/>
        <w:tabs>
          <w:tab w:val="left" w:pos="3708"/>
          <w:tab w:val="left" w:pos="3973"/>
          <w:tab w:val="left" w:pos="4278"/>
          <w:tab w:val="left" w:pos="6751"/>
          <w:tab w:val="left" w:pos="8482"/>
          <w:tab w:val="left" w:pos="10512"/>
        </w:tabs>
        <w:suppressAutoHyphens w:val="0"/>
        <w:autoSpaceDE w:val="0"/>
        <w:autoSpaceDN w:val="0"/>
        <w:spacing w:line="360" w:lineRule="auto"/>
        <w:ind w:left="1013" w:right="1313"/>
        <w:rPr>
          <w:szCs w:val="22"/>
          <w:lang w:eastAsia="en-US"/>
        </w:rPr>
      </w:pPr>
      <w:r w:rsidRPr="003541E6">
        <w:rPr>
          <w:szCs w:val="22"/>
          <w:u w:val="single"/>
          <w:lang w:eastAsia="en-US"/>
        </w:rPr>
        <w:tab/>
      </w:r>
      <w:r w:rsidRPr="003541E6">
        <w:rPr>
          <w:szCs w:val="22"/>
          <w:lang w:eastAsia="en-US"/>
        </w:rPr>
        <w:t>уведомляет</w:t>
      </w:r>
      <w:r w:rsidRPr="003541E6">
        <w:rPr>
          <w:spacing w:val="-1"/>
          <w:szCs w:val="22"/>
          <w:lang w:eastAsia="en-US"/>
        </w:rPr>
        <w:t xml:space="preserve"> </w:t>
      </w:r>
      <w:r w:rsidRPr="003541E6">
        <w:rPr>
          <w:szCs w:val="22"/>
          <w:lang w:eastAsia="en-US"/>
        </w:rPr>
        <w:t>Вас</w:t>
      </w:r>
      <w:r w:rsidRPr="003541E6">
        <w:rPr>
          <w:spacing w:val="-7"/>
          <w:szCs w:val="22"/>
          <w:lang w:eastAsia="en-US"/>
        </w:rPr>
        <w:t xml:space="preserve"> </w:t>
      </w:r>
      <w:r w:rsidRPr="003541E6">
        <w:rPr>
          <w:szCs w:val="22"/>
          <w:lang w:eastAsia="en-US"/>
        </w:rPr>
        <w:t>о</w:t>
      </w:r>
      <w:r w:rsidRPr="003541E6">
        <w:rPr>
          <w:spacing w:val="-1"/>
          <w:szCs w:val="22"/>
          <w:lang w:eastAsia="en-US"/>
        </w:rPr>
        <w:t xml:space="preserve"> </w:t>
      </w:r>
      <w:r w:rsidRPr="003541E6">
        <w:rPr>
          <w:szCs w:val="22"/>
          <w:lang w:eastAsia="en-US"/>
        </w:rPr>
        <w:t>закрытии</w:t>
      </w:r>
      <w:r w:rsidRPr="003541E6">
        <w:rPr>
          <w:spacing w:val="-5"/>
          <w:szCs w:val="22"/>
          <w:lang w:eastAsia="en-US"/>
        </w:rPr>
        <w:t xml:space="preserve"> </w:t>
      </w:r>
      <w:r w:rsidRPr="003541E6">
        <w:rPr>
          <w:szCs w:val="22"/>
          <w:lang w:eastAsia="en-US"/>
        </w:rPr>
        <w:t>разрешения</w:t>
      </w:r>
      <w:r w:rsidRPr="003541E6">
        <w:rPr>
          <w:spacing w:val="-6"/>
          <w:szCs w:val="22"/>
          <w:lang w:eastAsia="en-US"/>
        </w:rPr>
        <w:t xml:space="preserve"> </w:t>
      </w:r>
      <w:r w:rsidRPr="003541E6">
        <w:rPr>
          <w:szCs w:val="22"/>
          <w:lang w:eastAsia="en-US"/>
        </w:rPr>
        <w:t>на</w:t>
      </w:r>
      <w:r w:rsidRPr="003541E6">
        <w:rPr>
          <w:spacing w:val="-7"/>
          <w:szCs w:val="22"/>
          <w:lang w:eastAsia="en-US"/>
        </w:rPr>
        <w:t xml:space="preserve"> </w:t>
      </w:r>
      <w:r w:rsidRPr="003541E6">
        <w:rPr>
          <w:szCs w:val="22"/>
          <w:lang w:eastAsia="en-US"/>
        </w:rPr>
        <w:t>производство</w:t>
      </w:r>
      <w:r w:rsidRPr="003541E6">
        <w:rPr>
          <w:spacing w:val="-1"/>
          <w:szCs w:val="22"/>
          <w:lang w:eastAsia="en-US"/>
        </w:rPr>
        <w:t xml:space="preserve"> </w:t>
      </w:r>
      <w:r w:rsidRPr="003541E6">
        <w:rPr>
          <w:szCs w:val="22"/>
          <w:lang w:eastAsia="en-US"/>
        </w:rPr>
        <w:t>земляных работ</w:t>
      </w:r>
      <w:r w:rsidRPr="003541E6">
        <w:rPr>
          <w:spacing w:val="40"/>
          <w:szCs w:val="22"/>
          <w:lang w:eastAsia="en-US"/>
        </w:rPr>
        <w:t xml:space="preserve"> </w:t>
      </w:r>
      <w:r w:rsidRPr="003541E6">
        <w:rPr>
          <w:szCs w:val="22"/>
          <w:lang w:eastAsia="en-US"/>
        </w:rPr>
        <w:t xml:space="preserve">№ </w:t>
      </w:r>
      <w:r w:rsidRPr="003541E6">
        <w:rPr>
          <w:szCs w:val="22"/>
          <w:u w:val="double"/>
          <w:lang w:eastAsia="en-US"/>
        </w:rPr>
        <w:tab/>
      </w:r>
      <w:r w:rsidRPr="003541E6">
        <w:rPr>
          <w:szCs w:val="22"/>
          <w:u w:val="double"/>
          <w:lang w:eastAsia="en-US"/>
        </w:rPr>
        <w:tab/>
      </w:r>
      <w:r w:rsidRPr="003541E6">
        <w:rPr>
          <w:szCs w:val="22"/>
          <w:lang w:eastAsia="en-US"/>
        </w:rPr>
        <w:tab/>
        <w:t>на выполнение работ</w:t>
      </w:r>
      <w:r w:rsidRPr="003541E6">
        <w:rPr>
          <w:szCs w:val="22"/>
          <w:lang w:eastAsia="en-US"/>
        </w:rPr>
        <w:tab/>
      </w:r>
      <w:r w:rsidRPr="003541E6">
        <w:rPr>
          <w:szCs w:val="22"/>
          <w:u w:val="double"/>
          <w:lang w:eastAsia="en-US"/>
        </w:rPr>
        <w:tab/>
      </w:r>
      <w:proofErr w:type="gramStart"/>
      <w:r w:rsidRPr="003541E6">
        <w:rPr>
          <w:szCs w:val="22"/>
          <w:lang w:eastAsia="en-US"/>
        </w:rPr>
        <w:t xml:space="preserve"> ,</w:t>
      </w:r>
      <w:proofErr w:type="gramEnd"/>
      <w:r w:rsidRPr="003541E6">
        <w:rPr>
          <w:szCs w:val="22"/>
          <w:lang w:eastAsia="en-US"/>
        </w:rPr>
        <w:t xml:space="preserve"> проведенных по адресу </w:t>
      </w:r>
      <w:r w:rsidRPr="003541E6">
        <w:rPr>
          <w:szCs w:val="22"/>
          <w:u w:val="double"/>
          <w:lang w:eastAsia="en-US"/>
        </w:rPr>
        <w:tab/>
      </w:r>
      <w:r w:rsidRPr="003541E6">
        <w:rPr>
          <w:szCs w:val="22"/>
          <w:u w:val="double"/>
          <w:lang w:eastAsia="en-US"/>
        </w:rPr>
        <w:tab/>
      </w:r>
      <w:r w:rsidRPr="003541E6">
        <w:rPr>
          <w:szCs w:val="22"/>
          <w:u w:val="double"/>
          <w:lang w:eastAsia="en-US"/>
        </w:rPr>
        <w:tab/>
      </w:r>
      <w:r w:rsidRPr="003541E6">
        <w:rPr>
          <w:szCs w:val="22"/>
          <w:u w:val="double"/>
          <w:lang w:eastAsia="en-US"/>
        </w:rPr>
        <w:tab/>
      </w:r>
      <w:r w:rsidRPr="003541E6">
        <w:rPr>
          <w:szCs w:val="22"/>
          <w:u w:val="double"/>
          <w:lang w:eastAsia="en-US"/>
        </w:rPr>
        <w:tab/>
      </w:r>
      <w:r w:rsidRPr="003541E6">
        <w:rPr>
          <w:szCs w:val="22"/>
          <w:u w:val="double"/>
          <w:lang w:eastAsia="en-US"/>
        </w:rPr>
        <w:tab/>
      </w:r>
      <w:r w:rsidRPr="003541E6">
        <w:rPr>
          <w:spacing w:val="-10"/>
          <w:szCs w:val="22"/>
          <w:u w:val="double"/>
          <w:lang w:eastAsia="en-US"/>
        </w:rPr>
        <w:t>.</w:t>
      </w:r>
    </w:p>
    <w:p w14:paraId="73FEA0E2" w14:textId="77777777" w:rsidR="003541E6" w:rsidRPr="003541E6" w:rsidRDefault="003541E6" w:rsidP="003541E6">
      <w:pPr>
        <w:widowControl w:val="0"/>
        <w:tabs>
          <w:tab w:val="left" w:pos="9531"/>
        </w:tabs>
        <w:suppressAutoHyphens w:val="0"/>
        <w:autoSpaceDE w:val="0"/>
        <w:autoSpaceDN w:val="0"/>
        <w:spacing w:before="2" w:line="275" w:lineRule="exact"/>
        <w:ind w:left="1013"/>
        <w:rPr>
          <w:szCs w:val="22"/>
          <w:lang w:eastAsia="en-US"/>
        </w:rPr>
      </w:pPr>
      <w:r w:rsidRPr="003541E6">
        <w:rPr>
          <w:szCs w:val="22"/>
          <w:lang w:eastAsia="en-US"/>
        </w:rPr>
        <w:t xml:space="preserve">Особые отметки </w:t>
      </w:r>
      <w:r w:rsidRPr="003541E6">
        <w:rPr>
          <w:szCs w:val="22"/>
          <w:u w:val="single"/>
          <w:lang w:eastAsia="en-US"/>
        </w:rPr>
        <w:tab/>
      </w:r>
    </w:p>
    <w:p w14:paraId="0A6EE967" w14:textId="77777777" w:rsidR="003541E6" w:rsidRPr="003541E6" w:rsidRDefault="003541E6" w:rsidP="003541E6">
      <w:pPr>
        <w:widowControl w:val="0"/>
        <w:tabs>
          <w:tab w:val="left" w:pos="10136"/>
        </w:tabs>
        <w:suppressAutoHyphens w:val="0"/>
        <w:autoSpaceDE w:val="0"/>
        <w:autoSpaceDN w:val="0"/>
        <w:spacing w:line="275" w:lineRule="exact"/>
        <w:ind w:left="1013"/>
        <w:rPr>
          <w:szCs w:val="22"/>
          <w:lang w:eastAsia="en-US"/>
        </w:rPr>
      </w:pPr>
      <w:r w:rsidRPr="003541E6">
        <w:rPr>
          <w:szCs w:val="22"/>
          <w:u w:val="single"/>
          <w:lang w:eastAsia="en-US"/>
        </w:rPr>
        <w:tab/>
      </w:r>
      <w:r w:rsidRPr="003541E6">
        <w:rPr>
          <w:spacing w:val="-10"/>
          <w:szCs w:val="22"/>
          <w:lang w:eastAsia="en-US"/>
        </w:rPr>
        <w:t>.</w:t>
      </w:r>
    </w:p>
    <w:p w14:paraId="5BFCCC17" w14:textId="77777777" w:rsidR="003541E6" w:rsidRPr="003541E6" w:rsidRDefault="003541E6" w:rsidP="003541E6">
      <w:pPr>
        <w:widowControl w:val="0"/>
        <w:suppressAutoHyphens w:val="0"/>
        <w:autoSpaceDE w:val="0"/>
        <w:autoSpaceDN w:val="0"/>
        <w:spacing w:before="54"/>
        <w:rPr>
          <w:sz w:val="20"/>
          <w:szCs w:val="28"/>
          <w:lang w:eastAsia="en-US"/>
        </w:rPr>
      </w:pPr>
    </w:p>
    <w:tbl>
      <w:tblPr>
        <w:tblStyle w:val="TableNormal1"/>
        <w:tblW w:w="8458" w:type="dxa"/>
        <w:tblInd w:w="1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5"/>
        <w:gridCol w:w="3913"/>
      </w:tblGrid>
      <w:tr w:rsidR="003541E6" w:rsidRPr="003541E6" w14:paraId="486FC052" w14:textId="77777777" w:rsidTr="00123041">
        <w:trPr>
          <w:trHeight w:val="830"/>
        </w:trPr>
        <w:tc>
          <w:tcPr>
            <w:tcW w:w="4545" w:type="dxa"/>
            <w:tcBorders>
              <w:top w:val="nil"/>
              <w:left w:val="nil"/>
              <w:bottom w:val="nil"/>
            </w:tcBorders>
          </w:tcPr>
          <w:p w14:paraId="0C2E66A0" w14:textId="77777777" w:rsidR="003541E6" w:rsidRPr="003541E6" w:rsidRDefault="003541E6" w:rsidP="003541E6">
            <w:pPr>
              <w:suppressAutoHyphens w:val="0"/>
              <w:spacing w:line="259" w:lineRule="auto"/>
              <w:ind w:left="1351" w:right="608" w:hanging="1297"/>
              <w:rPr>
                <w:szCs w:val="22"/>
                <w:lang w:val="ru-RU" w:eastAsia="en-US"/>
              </w:rPr>
            </w:pPr>
            <w:r w:rsidRPr="003541E6">
              <w:rPr>
                <w:szCs w:val="22"/>
                <w:lang w:val="ru-RU" w:eastAsia="en-US"/>
              </w:rPr>
              <w:t>{Ф.И.О.</w:t>
            </w:r>
            <w:r w:rsidRPr="003541E6">
              <w:rPr>
                <w:spacing w:val="-15"/>
                <w:szCs w:val="22"/>
                <w:lang w:val="ru-RU" w:eastAsia="en-US"/>
              </w:rPr>
              <w:t xml:space="preserve"> </w:t>
            </w:r>
            <w:r w:rsidRPr="003541E6">
              <w:rPr>
                <w:szCs w:val="22"/>
                <w:lang w:val="ru-RU" w:eastAsia="en-US"/>
              </w:rPr>
              <w:t>должность</w:t>
            </w:r>
            <w:r w:rsidRPr="003541E6">
              <w:rPr>
                <w:spacing w:val="-15"/>
                <w:szCs w:val="22"/>
                <w:lang w:val="ru-RU" w:eastAsia="en-US"/>
              </w:rPr>
              <w:t xml:space="preserve"> </w:t>
            </w:r>
            <w:r w:rsidRPr="003541E6">
              <w:rPr>
                <w:szCs w:val="22"/>
                <w:lang w:val="ru-RU" w:eastAsia="en-US"/>
              </w:rPr>
              <w:t xml:space="preserve">уполномоченного </w:t>
            </w:r>
            <w:r w:rsidRPr="003541E6">
              <w:rPr>
                <w:spacing w:val="-2"/>
                <w:szCs w:val="22"/>
                <w:lang w:val="ru-RU" w:eastAsia="en-US"/>
              </w:rPr>
              <w:t>сотрудника}</w:t>
            </w:r>
          </w:p>
        </w:tc>
        <w:tc>
          <w:tcPr>
            <w:tcW w:w="3913" w:type="dxa"/>
          </w:tcPr>
          <w:p w14:paraId="6B23BA8D" w14:textId="77777777" w:rsidR="003541E6" w:rsidRPr="003541E6" w:rsidRDefault="003541E6" w:rsidP="003541E6">
            <w:pPr>
              <w:suppressAutoHyphens w:val="0"/>
              <w:spacing w:line="242" w:lineRule="auto"/>
              <w:ind w:left="1017" w:right="999"/>
              <w:jc w:val="center"/>
              <w:rPr>
                <w:szCs w:val="22"/>
                <w:lang w:val="ru-RU" w:eastAsia="en-US"/>
              </w:rPr>
            </w:pPr>
            <w:r w:rsidRPr="003541E6">
              <w:rPr>
                <w:szCs w:val="22"/>
                <w:lang w:val="ru-RU" w:eastAsia="en-US"/>
              </w:rPr>
              <w:t>Сведения</w:t>
            </w:r>
            <w:r w:rsidRPr="003541E6">
              <w:rPr>
                <w:spacing w:val="-15"/>
                <w:szCs w:val="22"/>
                <w:lang w:val="ru-RU" w:eastAsia="en-US"/>
              </w:rPr>
              <w:t xml:space="preserve"> </w:t>
            </w:r>
            <w:r w:rsidRPr="003541E6">
              <w:rPr>
                <w:szCs w:val="22"/>
                <w:lang w:val="ru-RU" w:eastAsia="en-US"/>
              </w:rPr>
              <w:t>о</w:t>
            </w:r>
            <w:r w:rsidRPr="003541E6">
              <w:rPr>
                <w:spacing w:val="-15"/>
                <w:szCs w:val="22"/>
                <w:lang w:val="ru-RU" w:eastAsia="en-US"/>
              </w:rPr>
              <w:t xml:space="preserve"> </w:t>
            </w:r>
            <w:r w:rsidRPr="003541E6">
              <w:rPr>
                <w:szCs w:val="22"/>
                <w:lang w:val="ru-RU" w:eastAsia="en-US"/>
              </w:rPr>
              <w:t xml:space="preserve">сертификате </w:t>
            </w:r>
            <w:proofErr w:type="gramStart"/>
            <w:r w:rsidRPr="003541E6">
              <w:rPr>
                <w:spacing w:val="-2"/>
                <w:szCs w:val="22"/>
                <w:lang w:val="ru-RU" w:eastAsia="en-US"/>
              </w:rPr>
              <w:t>электронной</w:t>
            </w:r>
            <w:proofErr w:type="gramEnd"/>
          </w:p>
          <w:p w14:paraId="54B8966D" w14:textId="77777777" w:rsidR="003541E6" w:rsidRPr="003541E6" w:rsidRDefault="003541E6" w:rsidP="003541E6">
            <w:pPr>
              <w:suppressAutoHyphens w:val="0"/>
              <w:spacing w:line="261" w:lineRule="exact"/>
              <w:ind w:left="15"/>
              <w:jc w:val="center"/>
              <w:rPr>
                <w:szCs w:val="22"/>
                <w:lang w:val="ru-RU" w:eastAsia="en-US"/>
              </w:rPr>
            </w:pPr>
            <w:r w:rsidRPr="003541E6">
              <w:rPr>
                <w:spacing w:val="-2"/>
                <w:szCs w:val="22"/>
                <w:lang w:val="ru-RU" w:eastAsia="en-US"/>
              </w:rPr>
              <w:t>подписи</w:t>
            </w:r>
          </w:p>
        </w:tc>
      </w:tr>
    </w:tbl>
    <w:p w14:paraId="30AF79CF" w14:textId="77777777" w:rsidR="00123041" w:rsidRDefault="00123041" w:rsidP="00615CE1">
      <w:pPr>
        <w:widowControl w:val="0"/>
        <w:suppressAutoHyphens w:val="0"/>
        <w:jc w:val="right"/>
        <w:rPr>
          <w:color w:val="000000"/>
          <w:sz w:val="28"/>
          <w:szCs w:val="28"/>
          <w:lang w:eastAsia="ru-RU" w:bidi="ru-RU"/>
        </w:rPr>
      </w:pPr>
    </w:p>
    <w:p w14:paraId="05CF67E0" w14:textId="77777777" w:rsidR="00123041" w:rsidRDefault="00123041" w:rsidP="00615CE1">
      <w:pPr>
        <w:widowControl w:val="0"/>
        <w:suppressAutoHyphens w:val="0"/>
        <w:jc w:val="right"/>
        <w:rPr>
          <w:color w:val="000000"/>
          <w:sz w:val="28"/>
          <w:szCs w:val="28"/>
          <w:lang w:eastAsia="ru-RU" w:bidi="ru-RU"/>
        </w:rPr>
      </w:pPr>
    </w:p>
    <w:p w14:paraId="5F6ECCC2" w14:textId="0858E6B9" w:rsidR="00615CE1" w:rsidRPr="00615CE1" w:rsidRDefault="00615CE1" w:rsidP="00615CE1">
      <w:pPr>
        <w:widowControl w:val="0"/>
        <w:suppressAutoHyphens w:val="0"/>
        <w:jc w:val="right"/>
        <w:rPr>
          <w:sz w:val="28"/>
          <w:szCs w:val="28"/>
          <w:lang w:eastAsia="en-US"/>
        </w:rPr>
      </w:pPr>
      <w:r w:rsidRPr="00615CE1">
        <w:rPr>
          <w:color w:val="000000"/>
          <w:sz w:val="28"/>
          <w:szCs w:val="28"/>
          <w:lang w:eastAsia="ru-RU" w:bidi="ru-RU"/>
        </w:rPr>
        <w:t xml:space="preserve">Приложение № </w:t>
      </w:r>
      <w:r w:rsidR="00123041">
        <w:rPr>
          <w:color w:val="000000"/>
          <w:sz w:val="28"/>
          <w:szCs w:val="28"/>
          <w:lang w:eastAsia="ru-RU" w:bidi="ru-RU"/>
        </w:rPr>
        <w:t>3</w:t>
      </w:r>
    </w:p>
    <w:p w14:paraId="38B22AA2"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к Административному регламенту</w:t>
      </w:r>
    </w:p>
    <w:p w14:paraId="261A61DE"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по предоставлению муниципальной услуги  </w:t>
      </w:r>
    </w:p>
    <w:p w14:paraId="5D295365"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«Предоставление разрешения </w:t>
      </w:r>
    </w:p>
    <w:p w14:paraId="15712A0D"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на осуществление земляных работ»</w:t>
      </w:r>
    </w:p>
    <w:p w14:paraId="3166FED4" w14:textId="77777777" w:rsidR="00615CE1" w:rsidRPr="00615CE1" w:rsidRDefault="00615CE1" w:rsidP="00615CE1">
      <w:pPr>
        <w:widowControl w:val="0"/>
        <w:suppressAutoHyphens w:val="0"/>
        <w:jc w:val="right"/>
        <w:rPr>
          <w:b/>
          <w:bCs/>
          <w:color w:val="000000"/>
          <w:sz w:val="28"/>
          <w:szCs w:val="28"/>
          <w:lang w:eastAsia="ru-RU" w:bidi="ru-RU"/>
        </w:rPr>
      </w:pPr>
    </w:p>
    <w:p w14:paraId="574AD724" w14:textId="77777777" w:rsidR="00615CE1" w:rsidRPr="00615CE1" w:rsidRDefault="00615CE1" w:rsidP="00615CE1">
      <w:pPr>
        <w:widowControl w:val="0"/>
        <w:suppressAutoHyphens w:val="0"/>
        <w:jc w:val="right"/>
        <w:rPr>
          <w:b/>
          <w:bCs/>
          <w:color w:val="000000"/>
          <w:sz w:val="28"/>
          <w:szCs w:val="28"/>
          <w:lang w:eastAsia="ru-RU" w:bidi="ru-RU"/>
        </w:rPr>
      </w:pPr>
    </w:p>
    <w:p w14:paraId="6D2C6EE5" w14:textId="77777777" w:rsidR="00615CE1" w:rsidRPr="00615CE1" w:rsidRDefault="00615CE1" w:rsidP="00615CE1">
      <w:pPr>
        <w:widowControl w:val="0"/>
        <w:suppressAutoHyphens w:val="0"/>
        <w:jc w:val="center"/>
        <w:rPr>
          <w:sz w:val="28"/>
          <w:szCs w:val="28"/>
          <w:lang w:eastAsia="en-US"/>
        </w:rPr>
      </w:pPr>
      <w:r w:rsidRPr="00615CE1">
        <w:rPr>
          <w:b/>
          <w:bCs/>
          <w:color w:val="000000"/>
          <w:sz w:val="28"/>
          <w:szCs w:val="28"/>
          <w:lang w:eastAsia="ru-RU" w:bidi="ru-RU"/>
        </w:rPr>
        <w:t>Форма</w:t>
      </w:r>
    </w:p>
    <w:p w14:paraId="5CA739D5" w14:textId="77777777" w:rsidR="00615CE1" w:rsidRPr="00615CE1" w:rsidRDefault="00615CE1" w:rsidP="00615CE1">
      <w:pPr>
        <w:widowControl w:val="0"/>
        <w:suppressAutoHyphens w:val="0"/>
        <w:spacing w:after="260" w:line="283" w:lineRule="auto"/>
        <w:jc w:val="center"/>
        <w:rPr>
          <w:sz w:val="28"/>
          <w:szCs w:val="28"/>
          <w:lang w:eastAsia="en-US"/>
        </w:rPr>
      </w:pPr>
      <w:r w:rsidRPr="00615CE1">
        <w:rPr>
          <w:b/>
          <w:bCs/>
          <w:color w:val="000000"/>
          <w:sz w:val="28"/>
          <w:szCs w:val="28"/>
          <w:lang w:eastAsia="ru-RU" w:bidi="ru-RU"/>
        </w:rPr>
        <w:t>решения об отказе в приеме документов, необходимых для предоставления</w:t>
      </w:r>
      <w:r w:rsidRPr="00615CE1">
        <w:rPr>
          <w:b/>
          <w:bCs/>
          <w:color w:val="000000"/>
          <w:sz w:val="28"/>
          <w:szCs w:val="28"/>
          <w:lang w:eastAsia="ru-RU" w:bidi="ru-RU"/>
        </w:rPr>
        <w:br/>
        <w:t>муниципальной услуги / об отказе в предоставлении муниципальной услуги</w:t>
      </w:r>
    </w:p>
    <w:p w14:paraId="166276ED" w14:textId="4F9FE467" w:rsidR="00615CE1" w:rsidRPr="00615CE1" w:rsidRDefault="00615CE1" w:rsidP="00615CE1">
      <w:pPr>
        <w:widowControl w:val="0"/>
        <w:tabs>
          <w:tab w:val="left" w:pos="5655"/>
        </w:tabs>
        <w:suppressAutoHyphens w:val="0"/>
        <w:jc w:val="center"/>
        <w:rPr>
          <w:b/>
          <w:bCs/>
          <w:sz w:val="28"/>
          <w:szCs w:val="28"/>
          <w:lang w:eastAsia="en-US"/>
        </w:rPr>
      </w:pPr>
      <w:r w:rsidRPr="00615CE1">
        <w:rPr>
          <w:b/>
          <w:bCs/>
          <w:sz w:val="28"/>
          <w:szCs w:val="28"/>
          <w:lang w:eastAsia="en-US"/>
        </w:rPr>
        <w:t xml:space="preserve">Администрация </w:t>
      </w:r>
      <w:r w:rsidR="001D1890">
        <w:rPr>
          <w:sz w:val="28"/>
          <w:szCs w:val="28"/>
          <w:lang w:eastAsia="ar-SA"/>
        </w:rPr>
        <w:t>сельского поселения Красный Строитель</w:t>
      </w:r>
      <w:r w:rsidRPr="00615CE1">
        <w:rPr>
          <w:sz w:val="28"/>
          <w:szCs w:val="28"/>
          <w:lang w:eastAsia="ar-SA"/>
        </w:rPr>
        <w:t xml:space="preserve"> муниципального района </w:t>
      </w:r>
      <w:proofErr w:type="spellStart"/>
      <w:r w:rsidRPr="00615CE1">
        <w:rPr>
          <w:sz w:val="28"/>
          <w:szCs w:val="28"/>
          <w:lang w:eastAsia="ar-SA"/>
        </w:rPr>
        <w:t>Челно-Вершинский</w:t>
      </w:r>
      <w:proofErr w:type="spellEnd"/>
      <w:r w:rsidRPr="00615CE1">
        <w:rPr>
          <w:sz w:val="28"/>
          <w:szCs w:val="28"/>
          <w:lang w:eastAsia="ar-SA"/>
        </w:rPr>
        <w:t xml:space="preserve"> </w:t>
      </w:r>
      <w:r w:rsidRPr="00615CE1">
        <w:rPr>
          <w:color w:val="212121"/>
          <w:sz w:val="28"/>
          <w:szCs w:val="28"/>
          <w:shd w:val="clear" w:color="auto" w:fill="FFFFFF"/>
          <w:lang w:eastAsia="ru-RU"/>
        </w:rPr>
        <w:t>Самарской области</w:t>
      </w:r>
    </w:p>
    <w:p w14:paraId="5A790DB4" w14:textId="77777777" w:rsidR="00615CE1" w:rsidRPr="00615CE1" w:rsidRDefault="00615CE1" w:rsidP="00615CE1">
      <w:pPr>
        <w:widowControl w:val="0"/>
        <w:pBdr>
          <w:top w:val="single" w:sz="4" w:space="0" w:color="auto"/>
        </w:pBdr>
        <w:suppressAutoHyphens w:val="0"/>
        <w:jc w:val="center"/>
        <w:rPr>
          <w:lang w:eastAsia="en-US"/>
        </w:rPr>
      </w:pPr>
      <w:r w:rsidRPr="00615CE1">
        <w:rPr>
          <w:color w:val="000000"/>
          <w:lang w:eastAsia="ru-RU" w:bidi="ru-RU"/>
        </w:rPr>
        <w:t xml:space="preserve"> (наименование уполномоченного органа местного самоуправления)</w:t>
      </w:r>
    </w:p>
    <w:p w14:paraId="710FA7A7" w14:textId="77777777" w:rsidR="00615CE1" w:rsidRPr="00615CE1" w:rsidRDefault="00615CE1" w:rsidP="00615CE1">
      <w:pPr>
        <w:widowControl w:val="0"/>
        <w:pBdr>
          <w:bottom w:val="single" w:sz="4" w:space="0" w:color="auto"/>
        </w:pBdr>
        <w:suppressAutoHyphens w:val="0"/>
        <w:spacing w:after="260"/>
        <w:ind w:left="5080" w:firstLine="20"/>
        <w:rPr>
          <w:color w:val="000000"/>
          <w:lang w:eastAsia="ru-RU" w:bidi="ru-RU"/>
        </w:rPr>
      </w:pPr>
    </w:p>
    <w:p w14:paraId="009F95C7" w14:textId="77777777" w:rsidR="00615CE1" w:rsidRPr="00615CE1" w:rsidRDefault="00615CE1" w:rsidP="00615CE1">
      <w:pPr>
        <w:widowControl w:val="0"/>
        <w:pBdr>
          <w:bottom w:val="single" w:sz="4" w:space="0" w:color="auto"/>
        </w:pBdr>
        <w:suppressAutoHyphens w:val="0"/>
        <w:ind w:left="5080" w:firstLine="23"/>
        <w:rPr>
          <w:lang w:eastAsia="en-US"/>
        </w:rPr>
      </w:pPr>
      <w:r w:rsidRPr="00615CE1">
        <w:rPr>
          <w:color w:val="000000"/>
          <w:lang w:eastAsia="ru-RU" w:bidi="ru-RU"/>
        </w:rPr>
        <w:t>Кому:</w:t>
      </w:r>
    </w:p>
    <w:p w14:paraId="05419A2F" w14:textId="77777777" w:rsidR="00615CE1" w:rsidRPr="00615CE1" w:rsidRDefault="00615CE1" w:rsidP="00615CE1">
      <w:pPr>
        <w:widowControl w:val="0"/>
        <w:suppressAutoHyphens w:val="0"/>
        <w:spacing w:line="252" w:lineRule="auto"/>
        <w:ind w:left="5080" w:firstLine="23"/>
        <w:rPr>
          <w:i/>
          <w:iCs/>
          <w:lang w:eastAsia="en-US"/>
        </w:rPr>
      </w:pPr>
      <w:proofErr w:type="gramStart"/>
      <w:r w:rsidRPr="00615CE1">
        <w:rPr>
          <w:i/>
          <w:iCs/>
          <w:color w:val="000000"/>
          <w:lang w:eastAsia="ru-RU" w:bidi="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w:t>
      </w:r>
      <w:r w:rsidRPr="00615CE1">
        <w:rPr>
          <w:i/>
          <w:iCs/>
          <w:lang w:eastAsia="en-US"/>
        </w:rPr>
        <w:t xml:space="preserve"> </w:t>
      </w:r>
      <w:r w:rsidRPr="00615CE1">
        <w:rPr>
          <w:i/>
          <w:iCs/>
          <w:color w:val="000000"/>
          <w:lang w:eastAsia="ru-RU" w:bidi="ru-RU"/>
        </w:rPr>
        <w:t>полное наименование юридического лица, ИНН, ОГРН, юридический адрес для юридического лица)</w:t>
      </w:r>
      <w:proofErr w:type="gramEnd"/>
    </w:p>
    <w:p w14:paraId="40C4BAF7" w14:textId="77777777" w:rsidR="00615CE1" w:rsidRPr="00615CE1" w:rsidRDefault="00615CE1" w:rsidP="00615CE1">
      <w:pPr>
        <w:widowControl w:val="0"/>
        <w:pBdr>
          <w:bottom w:val="single" w:sz="4" w:space="0" w:color="auto"/>
        </w:pBdr>
        <w:suppressAutoHyphens w:val="0"/>
        <w:ind w:left="5080" w:firstLine="23"/>
        <w:rPr>
          <w:lang w:eastAsia="en-US"/>
        </w:rPr>
      </w:pPr>
      <w:r w:rsidRPr="00615CE1">
        <w:rPr>
          <w:color w:val="000000"/>
          <w:lang w:eastAsia="ru-RU" w:bidi="ru-RU"/>
        </w:rPr>
        <w:t>Контактные данные:</w:t>
      </w:r>
    </w:p>
    <w:p w14:paraId="56457C6A" w14:textId="77777777" w:rsidR="00615CE1" w:rsidRPr="00615CE1" w:rsidRDefault="00615CE1" w:rsidP="00615CE1">
      <w:pPr>
        <w:widowControl w:val="0"/>
        <w:suppressAutoHyphens w:val="0"/>
        <w:spacing w:line="252" w:lineRule="auto"/>
        <w:ind w:left="5080" w:firstLine="23"/>
        <w:rPr>
          <w:i/>
          <w:iCs/>
          <w:lang w:eastAsia="en-US"/>
        </w:rPr>
      </w:pPr>
      <w:r w:rsidRPr="00615CE1">
        <w:rPr>
          <w:i/>
          <w:iCs/>
          <w:color w:val="000000"/>
          <w:lang w:eastAsia="ru-RU" w:bidi="ru-RU"/>
        </w:rPr>
        <w:t xml:space="preserve">(почтовый индекс и адрес для физического лица, в </w:t>
      </w:r>
      <w:proofErr w:type="spellStart"/>
      <w:r w:rsidRPr="00615CE1">
        <w:rPr>
          <w:i/>
          <w:iCs/>
          <w:color w:val="000000"/>
          <w:lang w:eastAsia="ru-RU" w:bidi="ru-RU"/>
        </w:rPr>
        <w:t>т.ч</w:t>
      </w:r>
      <w:proofErr w:type="spellEnd"/>
      <w:r w:rsidRPr="00615CE1">
        <w:rPr>
          <w:i/>
          <w:iCs/>
          <w:color w:val="000000"/>
          <w:lang w:eastAsia="ru-RU" w:bidi="ru-RU"/>
        </w:rPr>
        <w:t>. зарегистрированного в качестве индивидуального предпринимателя, телефон, адрес электронной почты)</w:t>
      </w:r>
    </w:p>
    <w:p w14:paraId="42C2D190" w14:textId="77777777" w:rsidR="00615CE1" w:rsidRPr="00615CE1" w:rsidRDefault="00615CE1" w:rsidP="00615CE1">
      <w:pPr>
        <w:widowControl w:val="0"/>
        <w:suppressAutoHyphens w:val="0"/>
        <w:jc w:val="center"/>
        <w:rPr>
          <w:lang w:eastAsia="en-US"/>
        </w:rPr>
      </w:pPr>
      <w:r w:rsidRPr="00615CE1">
        <w:rPr>
          <w:b/>
          <w:bCs/>
          <w:color w:val="000000"/>
          <w:lang w:eastAsia="ru-RU" w:bidi="ru-RU"/>
        </w:rPr>
        <w:t>РЕШЕНИЕ</w:t>
      </w:r>
    </w:p>
    <w:p w14:paraId="46EE6019" w14:textId="77777777" w:rsidR="00615CE1" w:rsidRPr="00615CE1" w:rsidRDefault="00615CE1" w:rsidP="00615CE1">
      <w:pPr>
        <w:keepNext/>
        <w:keepLines/>
        <w:widowControl w:val="0"/>
        <w:suppressAutoHyphens w:val="0"/>
        <w:jc w:val="center"/>
        <w:outlineLvl w:val="2"/>
        <w:rPr>
          <w:b/>
          <w:bCs/>
          <w:i/>
          <w:iCs/>
          <w:lang w:eastAsia="en-US"/>
        </w:rPr>
      </w:pPr>
      <w:bookmarkStart w:id="11" w:name="bookmark46"/>
      <w:r w:rsidRPr="00615CE1">
        <w:rPr>
          <w:color w:val="000000"/>
          <w:lang w:eastAsia="ru-RU" w:bidi="ru-RU"/>
        </w:rPr>
        <w:t>№________________</w:t>
      </w:r>
      <w:r w:rsidRPr="00615CE1">
        <w:rPr>
          <w:lang w:eastAsia="en-US"/>
        </w:rPr>
        <w:t xml:space="preserve"> </w:t>
      </w:r>
      <w:proofErr w:type="gramStart"/>
      <w:r w:rsidRPr="00615CE1">
        <w:rPr>
          <w:color w:val="000000"/>
          <w:u w:val="single"/>
          <w:lang w:eastAsia="ru-RU" w:bidi="ru-RU"/>
        </w:rPr>
        <w:t>от</w:t>
      </w:r>
      <w:proofErr w:type="gramEnd"/>
      <w:r w:rsidRPr="00615CE1">
        <w:rPr>
          <w:color w:val="000000"/>
          <w:u w:val="single"/>
          <w:lang w:eastAsia="ru-RU" w:bidi="ru-RU"/>
        </w:rPr>
        <w:t>____________________</w:t>
      </w:r>
      <w:r w:rsidRPr="00615CE1">
        <w:rPr>
          <w:color w:val="000000"/>
          <w:lang w:eastAsia="ru-RU" w:bidi="ru-RU"/>
        </w:rPr>
        <w:t>.</w:t>
      </w:r>
      <w:r w:rsidRPr="00615CE1">
        <w:rPr>
          <w:color w:val="000000"/>
          <w:lang w:eastAsia="ru-RU" w:bidi="ru-RU"/>
        </w:rPr>
        <w:br/>
      </w:r>
      <w:r w:rsidRPr="00615CE1">
        <w:rPr>
          <w:b/>
          <w:bCs/>
          <w:i/>
          <w:iCs/>
          <w:color w:val="000000"/>
          <w:lang w:eastAsia="ru-RU" w:bidi="ru-RU"/>
        </w:rPr>
        <w:t>(</w:t>
      </w:r>
      <w:proofErr w:type="gramStart"/>
      <w:r w:rsidRPr="00615CE1">
        <w:rPr>
          <w:b/>
          <w:bCs/>
          <w:i/>
          <w:iCs/>
          <w:color w:val="000000"/>
          <w:lang w:eastAsia="ru-RU" w:bidi="ru-RU"/>
        </w:rPr>
        <w:t>номер</w:t>
      </w:r>
      <w:proofErr w:type="gramEnd"/>
      <w:r w:rsidRPr="00615CE1">
        <w:rPr>
          <w:b/>
          <w:bCs/>
          <w:i/>
          <w:iCs/>
          <w:color w:val="000000"/>
          <w:lang w:eastAsia="ru-RU" w:bidi="ru-RU"/>
        </w:rPr>
        <w:t xml:space="preserve"> и дата решения)</w:t>
      </w:r>
      <w:bookmarkEnd w:id="11"/>
    </w:p>
    <w:p w14:paraId="41E9704E" w14:textId="77777777" w:rsidR="00615CE1" w:rsidRPr="00615CE1" w:rsidRDefault="00615CE1" w:rsidP="00615CE1">
      <w:pPr>
        <w:widowControl w:val="0"/>
        <w:suppressAutoHyphens w:val="0"/>
        <w:ind w:firstLine="700"/>
        <w:jc w:val="both"/>
        <w:rPr>
          <w:lang w:eastAsia="en-US"/>
        </w:rPr>
      </w:pPr>
      <w:r w:rsidRPr="00615CE1">
        <w:rPr>
          <w:color w:val="000000"/>
          <w:lang w:eastAsia="ru-RU" w:bidi="ru-RU"/>
        </w:rPr>
        <w:t xml:space="preserve">По результатам рассмотрения заявления по услуге «Предоставление разрешения на осуществление земляных работ» от              </w:t>
      </w:r>
      <w:r w:rsidRPr="00615CE1">
        <w:rPr>
          <w:color w:val="000000"/>
          <w:u w:val="single"/>
          <w:lang w:eastAsia="ru-RU" w:bidi="ru-RU"/>
        </w:rPr>
        <w:t xml:space="preserve">№              </w:t>
      </w:r>
      <w:r w:rsidRPr="00615CE1">
        <w:rPr>
          <w:color w:val="000000"/>
          <w:lang w:eastAsia="ru-RU" w:bidi="ru-RU"/>
        </w:rPr>
        <w:t>и приложенных к нему документов,</w:t>
      </w:r>
      <w:r w:rsidRPr="00615CE1">
        <w:rPr>
          <w:lang w:eastAsia="en-US"/>
        </w:rPr>
        <w:t xml:space="preserve"> </w:t>
      </w:r>
      <w:r w:rsidRPr="00615CE1">
        <w:rPr>
          <w:color w:val="000000"/>
          <w:lang w:eastAsia="ru-RU" w:bidi="ru-RU"/>
        </w:rPr>
        <w:t>принято решение</w:t>
      </w:r>
      <w:r w:rsidRPr="00615CE1">
        <w:rPr>
          <w:color w:val="000000"/>
          <w:u w:val="single"/>
          <w:lang w:eastAsia="ru-RU" w:bidi="ru-RU"/>
        </w:rPr>
        <w:t>, но следующим основаниям:</w:t>
      </w:r>
    </w:p>
    <w:p w14:paraId="33863648" w14:textId="77777777" w:rsidR="00615CE1" w:rsidRPr="00615CE1" w:rsidRDefault="00615CE1" w:rsidP="00615CE1">
      <w:pPr>
        <w:widowControl w:val="0"/>
        <w:suppressAutoHyphens w:val="0"/>
        <w:jc w:val="both"/>
        <w:rPr>
          <w:lang w:eastAsia="en-US"/>
        </w:rPr>
      </w:pPr>
      <w:r w:rsidRPr="00615CE1">
        <w:rPr>
          <w:color w:val="000000"/>
          <w:lang w:eastAsia="ru-RU" w:bidi="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14:paraId="3EDD28BF" w14:textId="77777777" w:rsidR="00615CE1" w:rsidRPr="00615CE1" w:rsidRDefault="00615CE1" w:rsidP="00615CE1">
      <w:pPr>
        <w:widowControl w:val="0"/>
        <w:suppressAutoHyphens w:val="0"/>
        <w:ind w:firstLine="700"/>
        <w:jc w:val="both"/>
        <w:rPr>
          <w:color w:val="000000"/>
          <w:lang w:eastAsia="ru-RU" w:bidi="ru-RU"/>
        </w:rPr>
      </w:pPr>
      <w:r w:rsidRPr="00615CE1">
        <w:rPr>
          <w:color w:val="000000"/>
          <w:lang w:eastAsia="ru-RU" w:bidi="ru-RU"/>
        </w:rPr>
        <w:t>Данный отказ может быть обжалован в досудебном порядке путем направления жалобы в уполномоченный орган, а также в судебном порядке.</w:t>
      </w:r>
    </w:p>
    <w:p w14:paraId="4570F0E4" w14:textId="77777777" w:rsidR="00615CE1" w:rsidRPr="00615CE1" w:rsidRDefault="00615CE1" w:rsidP="00615CE1">
      <w:pPr>
        <w:widowControl w:val="0"/>
        <w:suppressAutoHyphens w:val="0"/>
        <w:spacing w:after="260" w:line="252" w:lineRule="auto"/>
        <w:jc w:val="center"/>
        <w:rPr>
          <w:color w:val="000000"/>
          <w:lang w:eastAsia="ru-RU" w:bidi="ru-RU"/>
        </w:rPr>
      </w:pPr>
    </w:p>
    <w:p w14:paraId="18D63BF0" w14:textId="0C6AF2DE" w:rsidR="00615CE1" w:rsidRPr="00615CE1" w:rsidRDefault="00615CE1" w:rsidP="00615CE1">
      <w:pPr>
        <w:suppressAutoHyphens w:val="0"/>
        <w:contextualSpacing/>
        <w:jc w:val="center"/>
        <w:rPr>
          <w:color w:val="000000"/>
          <w:lang w:eastAsia="ru-RU" w:bidi="ru-RU"/>
        </w:rPr>
        <w:sectPr w:rsidR="00615CE1" w:rsidRPr="00615CE1" w:rsidSect="00615CE1">
          <w:pgSz w:w="11905" w:h="16837"/>
          <w:pgMar w:top="993" w:right="851" w:bottom="851" w:left="1418" w:header="720" w:footer="720" w:gutter="0"/>
          <w:cols w:space="60"/>
          <w:noEndnote/>
          <w:docGrid w:linePitch="326"/>
        </w:sectPr>
      </w:pPr>
      <w:r w:rsidRPr="00615CE1">
        <w:rPr>
          <w:noProof/>
          <w:lang w:eastAsia="ru-RU"/>
        </w:rPr>
        <mc:AlternateContent>
          <mc:Choice Requires="wps">
            <w:drawing>
              <wp:anchor distT="0" distB="0" distL="114300" distR="114300" simplePos="0" relativeHeight="251660288" behindDoc="0" locked="0" layoutInCell="1" allowOverlap="1" wp14:anchorId="7B31DDE0" wp14:editId="563A0F54">
                <wp:simplePos x="0" y="0"/>
                <wp:positionH relativeFrom="page">
                  <wp:posOffset>4848225</wp:posOffset>
                </wp:positionH>
                <wp:positionV relativeFrom="paragraph">
                  <wp:posOffset>5715</wp:posOffset>
                </wp:positionV>
                <wp:extent cx="1392555" cy="723265"/>
                <wp:effectExtent l="0" t="0" r="0" b="0"/>
                <wp:wrapSquare wrapText="left"/>
                <wp:docPr id="2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2555" cy="723265"/>
                        </a:xfrm>
                        <a:prstGeom prst="rect">
                          <a:avLst/>
                        </a:prstGeom>
                        <a:noFill/>
                      </wps:spPr>
                      <wps:txbx>
                        <w:txbxContent>
                          <w:p w14:paraId="3DE0364C" w14:textId="77777777" w:rsidR="00180BA8" w:rsidRDefault="00180BA8" w:rsidP="00615CE1">
                            <w:pPr>
                              <w:pStyle w:val="1f3"/>
                              <w:pBdr>
                                <w:top w:val="single" w:sz="4" w:space="0" w:color="auto"/>
                                <w:left w:val="single" w:sz="4" w:space="0" w:color="auto"/>
                                <w:bottom w:val="single" w:sz="4" w:space="0" w:color="auto"/>
                                <w:right w:val="single" w:sz="4" w:space="0" w:color="auto"/>
                              </w:pBdr>
                              <w:ind w:firstLine="0"/>
                            </w:pPr>
                            <w:r>
                              <w:rPr>
                                <w:color w:val="000000"/>
                                <w:sz w:val="24"/>
                                <w:szCs w:val="24"/>
                                <w:lang w:bidi="ru-RU"/>
                              </w:rPr>
                              <w:t>Сведения о сертификате</w:t>
                            </w:r>
                            <w:r>
                              <w:rPr>
                                <w:color w:val="000000"/>
                                <w:sz w:val="24"/>
                                <w:szCs w:val="24"/>
                                <w:lang w:bidi="ru-RU"/>
                              </w:rPr>
                              <w:br/>
                              <w:t>электронной</w:t>
                            </w:r>
                            <w:r>
                              <w:rPr>
                                <w:color w:val="000000"/>
                                <w:sz w:val="24"/>
                                <w:szCs w:val="24"/>
                                <w:lang w:bidi="ru-RU"/>
                              </w:rPr>
                              <w:br/>
                              <w:t>подписи</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B31DDE0" id="Надпись 3" o:spid="_x0000_s1027" type="#_x0000_t202" style="position:absolute;left:0;text-align:left;margin-left:381.75pt;margin-top:.45pt;width:109.65pt;height:56.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" filled="f" stroked="f">
                <v:path arrowok="t"/>
                <v:textbox inset="0,0,0,0">
                  <w:txbxContent>
                    <w:p w14:paraId="3DE0364C" w14:textId="77777777" w:rsidR="004E62EA" w:rsidRDefault="004E62EA" w:rsidP="00615CE1">
                      <w:pPr>
                        <w:pStyle w:val="1f3"/>
                        <w:pBdr>
                          <w:top w:val="single" w:sz="4" w:space="0" w:color="auto"/>
                          <w:left w:val="single" w:sz="4" w:space="0" w:color="auto"/>
                          <w:bottom w:val="single" w:sz="4" w:space="0" w:color="auto"/>
                          <w:right w:val="single" w:sz="4" w:space="0" w:color="auto"/>
                        </w:pBdr>
                        <w:ind w:firstLine="0"/>
                      </w:pPr>
                      <w:r>
                        <w:rPr>
                          <w:color w:val="000000"/>
                          <w:sz w:val="24"/>
                          <w:szCs w:val="24"/>
                          <w:lang w:bidi="ru-RU"/>
                        </w:rPr>
                        <w:t>Сведения о сертификате</w:t>
                      </w:r>
                      <w:r>
                        <w:rPr>
                          <w:color w:val="000000"/>
                          <w:sz w:val="24"/>
                          <w:szCs w:val="24"/>
                          <w:lang w:bidi="ru-RU"/>
                        </w:rPr>
                        <w:br/>
                        <w:t>электронной</w:t>
                      </w:r>
                      <w:r>
                        <w:rPr>
                          <w:color w:val="000000"/>
                          <w:sz w:val="24"/>
                          <w:szCs w:val="24"/>
                          <w:lang w:bidi="ru-RU"/>
                        </w:rPr>
                        <w:br/>
                        <w:t>подписи</w:t>
                      </w:r>
                    </w:p>
                  </w:txbxContent>
                </v:textbox>
                <w10:wrap type="square" side="left" anchorx="page"/>
              </v:shape>
            </w:pict>
          </mc:Fallback>
        </mc:AlternateContent>
      </w:r>
      <w:r w:rsidRPr="00615CE1">
        <w:rPr>
          <w:color w:val="000000"/>
          <w:lang w:eastAsia="ru-RU" w:bidi="ru-RU"/>
        </w:rPr>
        <w:t>Ф.И.О. должность уполномоченного</w:t>
      </w:r>
      <w:r w:rsidRPr="00615CE1">
        <w:rPr>
          <w:color w:val="000000"/>
          <w:lang w:eastAsia="ru-RU" w:bidi="ru-RU"/>
        </w:rPr>
        <w:br/>
        <w:t>сотрудника</w:t>
      </w:r>
    </w:p>
    <w:p w14:paraId="6DC6293F" w14:textId="40765465"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Приложение № </w:t>
      </w:r>
      <w:r w:rsidR="00123041">
        <w:rPr>
          <w:color w:val="000000"/>
          <w:sz w:val="28"/>
          <w:szCs w:val="28"/>
          <w:lang w:eastAsia="ru-RU" w:bidi="ru-RU"/>
        </w:rPr>
        <w:t>4</w:t>
      </w:r>
    </w:p>
    <w:p w14:paraId="66294587" w14:textId="77777777" w:rsidR="00615CE1" w:rsidRPr="00615CE1" w:rsidRDefault="00615CE1" w:rsidP="00615CE1">
      <w:pPr>
        <w:widowControl w:val="0"/>
        <w:autoSpaceDE w:val="0"/>
        <w:jc w:val="right"/>
        <w:rPr>
          <w:sz w:val="28"/>
          <w:szCs w:val="28"/>
          <w:lang w:eastAsia="ar-SA" w:bidi="ru-RU"/>
        </w:rPr>
      </w:pPr>
      <w:r w:rsidRPr="00615CE1">
        <w:rPr>
          <w:sz w:val="28"/>
          <w:szCs w:val="28"/>
          <w:lang w:eastAsia="ar-SA" w:bidi="ru-RU"/>
        </w:rPr>
        <w:t>к Административному регламенту</w:t>
      </w:r>
      <w:r w:rsidRPr="00615CE1">
        <w:rPr>
          <w:sz w:val="28"/>
          <w:szCs w:val="28"/>
          <w:lang w:eastAsia="ar-SA"/>
        </w:rPr>
        <w:t xml:space="preserve"> </w:t>
      </w:r>
      <w:r w:rsidRPr="00615CE1">
        <w:rPr>
          <w:sz w:val="28"/>
          <w:szCs w:val="28"/>
          <w:lang w:eastAsia="ar-SA" w:bidi="ru-RU"/>
        </w:rPr>
        <w:t xml:space="preserve">по предоставлению муниципальной услуги  </w:t>
      </w:r>
    </w:p>
    <w:p w14:paraId="585D3EC2" w14:textId="77777777" w:rsidR="00615CE1" w:rsidRPr="00615CE1" w:rsidRDefault="00615CE1" w:rsidP="00615CE1">
      <w:pPr>
        <w:widowControl w:val="0"/>
        <w:autoSpaceDE w:val="0"/>
        <w:jc w:val="right"/>
        <w:rPr>
          <w:sz w:val="28"/>
          <w:szCs w:val="28"/>
          <w:lang w:eastAsia="ar-SA" w:bidi="ru-RU"/>
        </w:rPr>
      </w:pPr>
      <w:r w:rsidRPr="00615CE1">
        <w:rPr>
          <w:sz w:val="28"/>
          <w:szCs w:val="28"/>
          <w:lang w:eastAsia="ar-SA" w:bidi="ru-RU"/>
        </w:rPr>
        <w:t xml:space="preserve">«Предоставление разрешения </w:t>
      </w:r>
    </w:p>
    <w:p w14:paraId="0C3D75D7" w14:textId="77777777" w:rsidR="00615CE1" w:rsidRPr="00615CE1" w:rsidRDefault="00615CE1" w:rsidP="00615CE1">
      <w:pPr>
        <w:widowControl w:val="0"/>
        <w:autoSpaceDE w:val="0"/>
        <w:jc w:val="right"/>
        <w:rPr>
          <w:sz w:val="28"/>
          <w:szCs w:val="28"/>
          <w:lang w:eastAsia="ar-SA" w:bidi="ru-RU"/>
        </w:rPr>
      </w:pPr>
      <w:r w:rsidRPr="00615CE1">
        <w:rPr>
          <w:sz w:val="28"/>
          <w:szCs w:val="28"/>
          <w:lang w:eastAsia="ar-SA" w:bidi="ru-RU"/>
        </w:rPr>
        <w:t>на осуществление земляных работ»</w:t>
      </w:r>
    </w:p>
    <w:p w14:paraId="2CDE7905" w14:textId="77777777" w:rsidR="00615CE1" w:rsidRPr="00615CE1" w:rsidRDefault="00615CE1" w:rsidP="00615CE1">
      <w:pPr>
        <w:widowControl w:val="0"/>
        <w:autoSpaceDE w:val="0"/>
        <w:jc w:val="center"/>
        <w:rPr>
          <w:color w:val="FF0000"/>
          <w:sz w:val="26"/>
          <w:szCs w:val="26"/>
          <w:lang w:eastAsia="en-US"/>
        </w:rPr>
      </w:pPr>
      <w:r w:rsidRPr="00615CE1">
        <w:rPr>
          <w:color w:val="FF0000"/>
          <w:sz w:val="26"/>
          <w:szCs w:val="26"/>
          <w:lang w:eastAsia="en-US"/>
        </w:rPr>
        <w:t>ПРИМЕР</w:t>
      </w:r>
    </w:p>
    <w:p w14:paraId="6DD58C55" w14:textId="0A9659FB" w:rsidR="00615CE1" w:rsidRPr="00615CE1" w:rsidRDefault="00615CE1" w:rsidP="00615CE1">
      <w:pPr>
        <w:widowControl w:val="0"/>
        <w:suppressAutoHyphens w:val="0"/>
        <w:jc w:val="right"/>
        <w:rPr>
          <w:color w:val="000000"/>
          <w:sz w:val="26"/>
          <w:szCs w:val="26"/>
          <w:lang w:eastAsia="ru-RU" w:bidi="ru-RU"/>
        </w:rPr>
      </w:pPr>
      <w:r w:rsidRPr="00615CE1">
        <w:rPr>
          <w:noProof/>
          <w:sz w:val="26"/>
          <w:szCs w:val="26"/>
          <w:lang w:eastAsia="ru-RU"/>
        </w:rPr>
        <w:drawing>
          <wp:anchor distT="0" distB="0" distL="114300" distR="114300" simplePos="0" relativeHeight="251661312" behindDoc="0" locked="0" layoutInCell="1" allowOverlap="1" wp14:anchorId="4319C513" wp14:editId="7D47E8AE">
            <wp:simplePos x="0" y="0"/>
            <wp:positionH relativeFrom="margin">
              <wp:posOffset>417195</wp:posOffset>
            </wp:positionH>
            <wp:positionV relativeFrom="paragraph">
              <wp:posOffset>79375</wp:posOffset>
            </wp:positionV>
            <wp:extent cx="9433560" cy="5438775"/>
            <wp:effectExtent l="0" t="0" r="0" b="9525"/>
            <wp:wrapThrough wrapText="bothSides">
              <wp:wrapPolygon edited="0">
                <wp:start x="0" y="0"/>
                <wp:lineTo x="0" y="21562"/>
                <wp:lineTo x="21548" y="21562"/>
                <wp:lineTo x="21548" y="0"/>
                <wp:lineTo x="0" y="0"/>
              </wp:wrapPolygon>
            </wp:wrapThrough>
            <wp:docPr id="5892246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t="14375"/>
                    <a:stretch>
                      <a:fillRect/>
                    </a:stretch>
                  </pic:blipFill>
                  <pic:spPr bwMode="auto">
                    <a:xfrm>
                      <a:off x="0" y="0"/>
                      <a:ext cx="9433560" cy="543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7578B7" w14:textId="77777777" w:rsidR="00615CE1" w:rsidRPr="00615CE1" w:rsidRDefault="00615CE1" w:rsidP="00615CE1">
      <w:pPr>
        <w:widowControl w:val="0"/>
        <w:autoSpaceDE w:val="0"/>
        <w:jc w:val="right"/>
        <w:rPr>
          <w:sz w:val="26"/>
          <w:szCs w:val="26"/>
          <w:lang w:eastAsia="en-US"/>
        </w:rPr>
      </w:pPr>
    </w:p>
    <w:p w14:paraId="19A4C43F" w14:textId="77777777" w:rsidR="00615CE1" w:rsidRPr="00615CE1" w:rsidRDefault="00615CE1" w:rsidP="00615CE1">
      <w:pPr>
        <w:widowControl w:val="0"/>
        <w:autoSpaceDE w:val="0"/>
        <w:spacing w:after="160" w:line="259" w:lineRule="auto"/>
        <w:rPr>
          <w:b/>
          <w:bCs/>
          <w:sz w:val="26"/>
          <w:szCs w:val="26"/>
          <w:lang w:eastAsia="ar-SA" w:bidi="ru-RU"/>
        </w:rPr>
      </w:pPr>
    </w:p>
    <w:p w14:paraId="61096E77" w14:textId="77777777" w:rsidR="00615CE1" w:rsidRPr="00615CE1" w:rsidRDefault="00615CE1" w:rsidP="00615CE1">
      <w:pPr>
        <w:keepNext/>
        <w:keepLines/>
        <w:widowControl w:val="0"/>
        <w:suppressAutoHyphens w:val="0"/>
        <w:spacing w:before="360" w:after="840"/>
        <w:jc w:val="center"/>
        <w:outlineLvl w:val="0"/>
        <w:rPr>
          <w:b/>
          <w:bCs/>
          <w:color w:val="000000"/>
          <w:sz w:val="26"/>
          <w:szCs w:val="26"/>
          <w:lang w:eastAsia="ru-RU" w:bidi="ru-RU"/>
        </w:rPr>
        <w:sectPr w:rsidR="00615CE1" w:rsidRPr="00615CE1" w:rsidSect="00615CE1">
          <w:pgSz w:w="16838" w:h="11906" w:orient="landscape"/>
          <w:pgMar w:top="568" w:right="709" w:bottom="709" w:left="618" w:header="709" w:footer="709" w:gutter="0"/>
          <w:cols w:space="708"/>
          <w:docGrid w:linePitch="360"/>
        </w:sectPr>
      </w:pPr>
    </w:p>
    <w:p w14:paraId="41DFB34E" w14:textId="41DEC4B9" w:rsidR="00615CE1" w:rsidRPr="00615CE1" w:rsidRDefault="00615CE1" w:rsidP="00615CE1">
      <w:pPr>
        <w:widowControl w:val="0"/>
        <w:suppressAutoHyphens w:val="0"/>
        <w:jc w:val="right"/>
        <w:rPr>
          <w:sz w:val="28"/>
          <w:szCs w:val="28"/>
          <w:lang w:eastAsia="en-US"/>
        </w:rPr>
      </w:pPr>
      <w:r w:rsidRPr="00615CE1">
        <w:rPr>
          <w:color w:val="000000"/>
          <w:sz w:val="28"/>
          <w:szCs w:val="28"/>
          <w:lang w:eastAsia="ru-RU" w:bidi="ru-RU"/>
        </w:rPr>
        <w:t xml:space="preserve">Приложение № </w:t>
      </w:r>
      <w:r w:rsidR="00123041">
        <w:rPr>
          <w:color w:val="000000"/>
          <w:sz w:val="28"/>
          <w:szCs w:val="28"/>
          <w:lang w:eastAsia="ru-RU" w:bidi="ru-RU"/>
        </w:rPr>
        <w:t>5</w:t>
      </w:r>
    </w:p>
    <w:p w14:paraId="3DEE9CA4"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к Административному регламенту</w:t>
      </w:r>
    </w:p>
    <w:p w14:paraId="05FC093D"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по предоставлению муниципальной услуги  </w:t>
      </w:r>
    </w:p>
    <w:p w14:paraId="30FB0B7B"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«Предоставление разрешения </w:t>
      </w:r>
    </w:p>
    <w:p w14:paraId="29F42881"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на осуществление земляных работ»</w:t>
      </w:r>
    </w:p>
    <w:p w14:paraId="16C2A6E5" w14:textId="77777777" w:rsidR="00615CE1" w:rsidRPr="00615CE1" w:rsidRDefault="00615CE1" w:rsidP="00615CE1">
      <w:pPr>
        <w:widowControl w:val="0"/>
        <w:suppressAutoHyphens w:val="0"/>
        <w:jc w:val="right"/>
        <w:rPr>
          <w:color w:val="000000"/>
          <w:sz w:val="26"/>
          <w:szCs w:val="26"/>
          <w:lang w:eastAsia="ru-RU" w:bidi="ru-RU"/>
        </w:rPr>
      </w:pPr>
    </w:p>
    <w:p w14:paraId="4489645A" w14:textId="77777777" w:rsidR="00615CE1" w:rsidRPr="00615CE1" w:rsidRDefault="00615CE1" w:rsidP="00615CE1">
      <w:pPr>
        <w:keepNext/>
        <w:keepLines/>
        <w:widowControl w:val="0"/>
        <w:suppressAutoHyphens w:val="0"/>
        <w:spacing w:before="360" w:after="840"/>
        <w:jc w:val="center"/>
        <w:outlineLvl w:val="0"/>
        <w:rPr>
          <w:b/>
          <w:bCs/>
          <w:sz w:val="26"/>
          <w:szCs w:val="26"/>
          <w:lang w:eastAsia="en-US"/>
        </w:rPr>
      </w:pPr>
      <w:r w:rsidRPr="00615CE1">
        <w:rPr>
          <w:b/>
          <w:bCs/>
          <w:color w:val="000000"/>
          <w:sz w:val="26"/>
          <w:szCs w:val="26"/>
          <w:lang w:eastAsia="ru-RU" w:bidi="ru-RU"/>
        </w:rPr>
        <w:t>График производства земляных работ</w:t>
      </w:r>
    </w:p>
    <w:p w14:paraId="65DB9D45" w14:textId="77777777" w:rsidR="00615CE1" w:rsidRPr="00615CE1" w:rsidRDefault="00615CE1" w:rsidP="00615CE1">
      <w:pPr>
        <w:keepNext/>
        <w:keepLines/>
        <w:widowControl w:val="0"/>
        <w:suppressAutoHyphens w:val="0"/>
        <w:spacing w:after="940"/>
        <w:outlineLvl w:val="1"/>
        <w:rPr>
          <w:sz w:val="26"/>
          <w:szCs w:val="26"/>
          <w:lang w:eastAsia="en-US"/>
        </w:rPr>
      </w:pPr>
      <w:bookmarkStart w:id="12" w:name="bookmark52"/>
      <w:r w:rsidRPr="00615CE1">
        <w:rPr>
          <w:color w:val="000000"/>
          <w:sz w:val="26"/>
          <w:szCs w:val="26"/>
          <w:lang w:eastAsia="ru-RU" w:bidi="ru-RU"/>
        </w:rPr>
        <w:t>Функциональное назначение объекта:</w:t>
      </w:r>
      <w:bookmarkEnd w:id="12"/>
    </w:p>
    <w:p w14:paraId="352D5255" w14:textId="77777777" w:rsidR="00615CE1" w:rsidRPr="00615CE1" w:rsidRDefault="00615CE1" w:rsidP="00615CE1">
      <w:pPr>
        <w:keepNext/>
        <w:keepLines/>
        <w:widowControl w:val="0"/>
        <w:tabs>
          <w:tab w:val="left" w:leader="underscore" w:pos="9300"/>
        </w:tabs>
        <w:suppressAutoHyphens w:val="0"/>
        <w:outlineLvl w:val="1"/>
        <w:rPr>
          <w:sz w:val="26"/>
          <w:szCs w:val="26"/>
          <w:lang w:eastAsia="en-US"/>
        </w:rPr>
      </w:pPr>
      <w:bookmarkStart w:id="13" w:name="bookmark54"/>
      <w:r w:rsidRPr="00615CE1">
        <w:rPr>
          <w:color w:val="000000"/>
          <w:sz w:val="26"/>
          <w:szCs w:val="26"/>
          <w:lang w:eastAsia="ru-RU" w:bidi="ru-RU"/>
        </w:rPr>
        <w:t>Адрес объекта:</w:t>
      </w:r>
      <w:r w:rsidRPr="00615CE1">
        <w:rPr>
          <w:color w:val="000000"/>
          <w:sz w:val="26"/>
          <w:szCs w:val="26"/>
          <w:lang w:eastAsia="ru-RU" w:bidi="ru-RU"/>
        </w:rPr>
        <w:tab/>
      </w:r>
      <w:bookmarkEnd w:id="13"/>
    </w:p>
    <w:p w14:paraId="26BC60CB" w14:textId="77777777" w:rsidR="00615CE1" w:rsidRPr="00615CE1" w:rsidRDefault="00615CE1" w:rsidP="00615CE1">
      <w:pPr>
        <w:widowControl w:val="0"/>
        <w:suppressAutoHyphens w:val="0"/>
        <w:spacing w:after="440" w:line="221" w:lineRule="auto"/>
        <w:ind w:left="4160"/>
        <w:rPr>
          <w:sz w:val="26"/>
          <w:szCs w:val="26"/>
          <w:lang w:eastAsia="en-US"/>
        </w:rPr>
      </w:pPr>
      <w:proofErr w:type="gramStart"/>
      <w:r w:rsidRPr="00615CE1">
        <w:rPr>
          <w:color w:val="000000"/>
          <w:sz w:val="26"/>
          <w:szCs w:val="26"/>
          <w:lang w:eastAsia="ru-RU" w:bidi="ru-RU"/>
        </w:rPr>
        <w:t>(адрес проведения земляных работ,</w:t>
      </w:r>
      <w:proofErr w:type="gramEnd"/>
    </w:p>
    <w:p w14:paraId="23DA2463" w14:textId="77777777" w:rsidR="00615CE1" w:rsidRPr="00615CE1" w:rsidRDefault="00615CE1" w:rsidP="00615CE1">
      <w:pPr>
        <w:widowControl w:val="0"/>
        <w:suppressAutoHyphens w:val="0"/>
        <w:ind w:left="3037"/>
        <w:rPr>
          <w:sz w:val="26"/>
          <w:szCs w:val="26"/>
          <w:lang w:eastAsia="en-US"/>
        </w:rPr>
      </w:pPr>
      <w:r w:rsidRPr="00615CE1">
        <w:rPr>
          <w:color w:val="000000"/>
          <w:sz w:val="26"/>
          <w:szCs w:val="26"/>
          <w:lang w:eastAsia="ru-RU" w:bidi="ru-RU"/>
        </w:rPr>
        <w:t>кадастровый номер земельного участка)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761"/>
        <w:gridCol w:w="4343"/>
        <w:gridCol w:w="2195"/>
        <w:gridCol w:w="2230"/>
      </w:tblGrid>
      <w:tr w:rsidR="00615CE1" w:rsidRPr="00615CE1" w14:paraId="06BD8DDC" w14:textId="77777777" w:rsidTr="002A51F3">
        <w:trPr>
          <w:trHeight w:hRule="exact" w:val="1515"/>
          <w:jc w:val="center"/>
        </w:trPr>
        <w:tc>
          <w:tcPr>
            <w:tcW w:w="761" w:type="dxa"/>
            <w:tcBorders>
              <w:top w:val="single" w:sz="4" w:space="0" w:color="auto"/>
              <w:left w:val="single" w:sz="4" w:space="0" w:color="auto"/>
            </w:tcBorders>
          </w:tcPr>
          <w:p w14:paraId="02B2BF3D" w14:textId="77777777" w:rsidR="00615CE1" w:rsidRPr="00615CE1" w:rsidRDefault="00615CE1" w:rsidP="00615CE1">
            <w:pPr>
              <w:widowControl w:val="0"/>
              <w:suppressAutoHyphens w:val="0"/>
              <w:jc w:val="both"/>
              <w:rPr>
                <w:sz w:val="26"/>
                <w:szCs w:val="26"/>
                <w:lang w:eastAsia="en-US"/>
              </w:rPr>
            </w:pPr>
            <w:r w:rsidRPr="00615CE1">
              <w:rPr>
                <w:color w:val="000000"/>
                <w:sz w:val="26"/>
                <w:szCs w:val="26"/>
                <w:lang w:eastAsia="ru-RU" w:bidi="ru-RU"/>
              </w:rPr>
              <w:t xml:space="preserve">№ </w:t>
            </w:r>
            <w:proofErr w:type="gramStart"/>
            <w:r w:rsidRPr="00615CE1">
              <w:rPr>
                <w:color w:val="000000"/>
                <w:sz w:val="26"/>
                <w:szCs w:val="26"/>
                <w:lang w:eastAsia="ru-RU" w:bidi="ru-RU"/>
              </w:rPr>
              <w:t>п</w:t>
            </w:r>
            <w:proofErr w:type="gramEnd"/>
            <w:r w:rsidRPr="00615CE1">
              <w:rPr>
                <w:color w:val="000000"/>
                <w:sz w:val="26"/>
                <w:szCs w:val="26"/>
                <w:lang w:eastAsia="ru-RU" w:bidi="ru-RU"/>
              </w:rPr>
              <w:t>/п</w:t>
            </w:r>
          </w:p>
        </w:tc>
        <w:tc>
          <w:tcPr>
            <w:tcW w:w="4343" w:type="dxa"/>
            <w:tcBorders>
              <w:top w:val="single" w:sz="4" w:space="0" w:color="auto"/>
              <w:left w:val="single" w:sz="4" w:space="0" w:color="auto"/>
            </w:tcBorders>
            <w:vAlign w:val="center"/>
          </w:tcPr>
          <w:p w14:paraId="1E5F2F66" w14:textId="77777777" w:rsidR="00615CE1" w:rsidRPr="00615CE1" w:rsidRDefault="00615CE1" w:rsidP="00615CE1">
            <w:pPr>
              <w:widowControl w:val="0"/>
              <w:suppressAutoHyphens w:val="0"/>
              <w:jc w:val="center"/>
              <w:rPr>
                <w:sz w:val="26"/>
                <w:szCs w:val="26"/>
                <w:lang w:eastAsia="en-US"/>
              </w:rPr>
            </w:pPr>
            <w:r w:rsidRPr="00615CE1">
              <w:rPr>
                <w:color w:val="000000"/>
                <w:sz w:val="26"/>
                <w:szCs w:val="26"/>
                <w:lang w:eastAsia="ru-RU" w:bidi="ru-RU"/>
              </w:rPr>
              <w:t>Наименование работ</w:t>
            </w:r>
          </w:p>
        </w:tc>
        <w:tc>
          <w:tcPr>
            <w:tcW w:w="2195" w:type="dxa"/>
            <w:tcBorders>
              <w:top w:val="single" w:sz="4" w:space="0" w:color="auto"/>
              <w:left w:val="single" w:sz="4" w:space="0" w:color="auto"/>
            </w:tcBorders>
          </w:tcPr>
          <w:p w14:paraId="44AA244A" w14:textId="77777777" w:rsidR="00615CE1" w:rsidRPr="00615CE1" w:rsidRDefault="00615CE1" w:rsidP="00615CE1">
            <w:pPr>
              <w:widowControl w:val="0"/>
              <w:suppressAutoHyphens w:val="0"/>
              <w:spacing w:line="389" w:lineRule="auto"/>
              <w:rPr>
                <w:sz w:val="26"/>
                <w:szCs w:val="26"/>
                <w:lang w:eastAsia="en-US"/>
              </w:rPr>
            </w:pPr>
            <w:r w:rsidRPr="00615CE1">
              <w:rPr>
                <w:color w:val="000000"/>
                <w:sz w:val="26"/>
                <w:szCs w:val="26"/>
                <w:lang w:eastAsia="ru-RU" w:bidi="ru-RU"/>
              </w:rPr>
              <w:t>Дата начала работ (день/месяц/год)</w:t>
            </w:r>
          </w:p>
        </w:tc>
        <w:tc>
          <w:tcPr>
            <w:tcW w:w="2230" w:type="dxa"/>
            <w:tcBorders>
              <w:top w:val="single" w:sz="4" w:space="0" w:color="auto"/>
              <w:left w:val="single" w:sz="4" w:space="0" w:color="auto"/>
              <w:right w:val="single" w:sz="4" w:space="0" w:color="auto"/>
            </w:tcBorders>
          </w:tcPr>
          <w:p w14:paraId="4E3EF942" w14:textId="77777777" w:rsidR="00615CE1" w:rsidRPr="00615CE1" w:rsidRDefault="00615CE1" w:rsidP="00615CE1">
            <w:pPr>
              <w:widowControl w:val="0"/>
              <w:suppressAutoHyphens w:val="0"/>
              <w:spacing w:after="160" w:line="269" w:lineRule="auto"/>
              <w:jc w:val="center"/>
              <w:rPr>
                <w:sz w:val="26"/>
                <w:szCs w:val="26"/>
                <w:lang w:eastAsia="en-US"/>
              </w:rPr>
            </w:pPr>
            <w:r w:rsidRPr="00615CE1">
              <w:rPr>
                <w:color w:val="000000"/>
                <w:sz w:val="26"/>
                <w:szCs w:val="26"/>
                <w:lang w:eastAsia="ru-RU" w:bidi="ru-RU"/>
              </w:rPr>
              <w:t>Дата окончания работ</w:t>
            </w:r>
          </w:p>
          <w:p w14:paraId="60ED32AA" w14:textId="77777777" w:rsidR="00615CE1" w:rsidRPr="00615CE1" w:rsidRDefault="00615CE1" w:rsidP="00615CE1">
            <w:pPr>
              <w:widowControl w:val="0"/>
              <w:suppressAutoHyphens w:val="0"/>
              <w:spacing w:line="269" w:lineRule="auto"/>
              <w:rPr>
                <w:sz w:val="26"/>
                <w:szCs w:val="26"/>
                <w:lang w:eastAsia="en-US"/>
              </w:rPr>
            </w:pPr>
            <w:r w:rsidRPr="00615CE1">
              <w:rPr>
                <w:color w:val="000000"/>
                <w:sz w:val="26"/>
                <w:szCs w:val="26"/>
                <w:lang w:eastAsia="ru-RU" w:bidi="ru-RU"/>
              </w:rPr>
              <w:t>(день/месяц/год)</w:t>
            </w:r>
          </w:p>
        </w:tc>
      </w:tr>
      <w:tr w:rsidR="00615CE1" w:rsidRPr="00615CE1" w14:paraId="58B24E58" w14:textId="77777777" w:rsidTr="002A51F3">
        <w:trPr>
          <w:trHeight w:hRule="exact" w:val="581"/>
          <w:jc w:val="center"/>
        </w:trPr>
        <w:tc>
          <w:tcPr>
            <w:tcW w:w="761" w:type="dxa"/>
            <w:tcBorders>
              <w:top w:val="single" w:sz="4" w:space="0" w:color="auto"/>
              <w:left w:val="single" w:sz="4" w:space="0" w:color="auto"/>
            </w:tcBorders>
          </w:tcPr>
          <w:p w14:paraId="30F7EC31" w14:textId="77777777" w:rsidR="00615CE1" w:rsidRPr="00615CE1" w:rsidRDefault="00615CE1" w:rsidP="00615CE1">
            <w:pPr>
              <w:widowControl w:val="0"/>
              <w:autoSpaceDE w:val="0"/>
              <w:rPr>
                <w:sz w:val="26"/>
                <w:szCs w:val="26"/>
                <w:lang w:eastAsia="ar-SA"/>
              </w:rPr>
            </w:pPr>
          </w:p>
        </w:tc>
        <w:tc>
          <w:tcPr>
            <w:tcW w:w="4343" w:type="dxa"/>
            <w:tcBorders>
              <w:top w:val="single" w:sz="4" w:space="0" w:color="auto"/>
              <w:left w:val="single" w:sz="4" w:space="0" w:color="auto"/>
            </w:tcBorders>
          </w:tcPr>
          <w:p w14:paraId="322CE147" w14:textId="77777777" w:rsidR="00615CE1" w:rsidRPr="00615CE1" w:rsidRDefault="00615CE1" w:rsidP="00615CE1">
            <w:pPr>
              <w:widowControl w:val="0"/>
              <w:autoSpaceDE w:val="0"/>
              <w:rPr>
                <w:sz w:val="26"/>
                <w:szCs w:val="26"/>
                <w:lang w:eastAsia="ar-SA"/>
              </w:rPr>
            </w:pPr>
          </w:p>
        </w:tc>
        <w:tc>
          <w:tcPr>
            <w:tcW w:w="2195" w:type="dxa"/>
            <w:tcBorders>
              <w:top w:val="single" w:sz="4" w:space="0" w:color="auto"/>
              <w:left w:val="single" w:sz="4" w:space="0" w:color="auto"/>
            </w:tcBorders>
          </w:tcPr>
          <w:p w14:paraId="7ECB3396" w14:textId="77777777" w:rsidR="00615CE1" w:rsidRPr="00615CE1" w:rsidRDefault="00615CE1" w:rsidP="00615CE1">
            <w:pPr>
              <w:widowControl w:val="0"/>
              <w:autoSpaceDE w:val="0"/>
              <w:rPr>
                <w:sz w:val="26"/>
                <w:szCs w:val="26"/>
                <w:lang w:eastAsia="ar-SA"/>
              </w:rPr>
            </w:pPr>
          </w:p>
        </w:tc>
        <w:tc>
          <w:tcPr>
            <w:tcW w:w="2230" w:type="dxa"/>
            <w:tcBorders>
              <w:top w:val="single" w:sz="4" w:space="0" w:color="auto"/>
              <w:left w:val="single" w:sz="4" w:space="0" w:color="auto"/>
              <w:right w:val="single" w:sz="4" w:space="0" w:color="auto"/>
            </w:tcBorders>
          </w:tcPr>
          <w:p w14:paraId="5486F6AE" w14:textId="77777777" w:rsidR="00615CE1" w:rsidRPr="00615CE1" w:rsidRDefault="00615CE1" w:rsidP="00615CE1">
            <w:pPr>
              <w:widowControl w:val="0"/>
              <w:autoSpaceDE w:val="0"/>
              <w:rPr>
                <w:sz w:val="26"/>
                <w:szCs w:val="26"/>
                <w:lang w:eastAsia="ar-SA"/>
              </w:rPr>
            </w:pPr>
          </w:p>
        </w:tc>
      </w:tr>
      <w:tr w:rsidR="00615CE1" w:rsidRPr="00615CE1" w14:paraId="2AF27BED" w14:textId="77777777" w:rsidTr="002A51F3">
        <w:trPr>
          <w:trHeight w:hRule="exact" w:val="581"/>
          <w:jc w:val="center"/>
        </w:trPr>
        <w:tc>
          <w:tcPr>
            <w:tcW w:w="761" w:type="dxa"/>
            <w:tcBorders>
              <w:top w:val="single" w:sz="4" w:space="0" w:color="auto"/>
              <w:left w:val="single" w:sz="4" w:space="0" w:color="auto"/>
            </w:tcBorders>
          </w:tcPr>
          <w:p w14:paraId="4B747DB4" w14:textId="77777777" w:rsidR="00615CE1" w:rsidRPr="00615CE1" w:rsidRDefault="00615CE1" w:rsidP="00615CE1">
            <w:pPr>
              <w:widowControl w:val="0"/>
              <w:autoSpaceDE w:val="0"/>
              <w:rPr>
                <w:sz w:val="26"/>
                <w:szCs w:val="26"/>
                <w:lang w:eastAsia="ar-SA"/>
              </w:rPr>
            </w:pPr>
          </w:p>
        </w:tc>
        <w:tc>
          <w:tcPr>
            <w:tcW w:w="4343" w:type="dxa"/>
            <w:tcBorders>
              <w:top w:val="single" w:sz="4" w:space="0" w:color="auto"/>
              <w:left w:val="single" w:sz="4" w:space="0" w:color="auto"/>
            </w:tcBorders>
          </w:tcPr>
          <w:p w14:paraId="4F074645" w14:textId="77777777" w:rsidR="00615CE1" w:rsidRPr="00615CE1" w:rsidRDefault="00615CE1" w:rsidP="00615CE1">
            <w:pPr>
              <w:widowControl w:val="0"/>
              <w:autoSpaceDE w:val="0"/>
              <w:rPr>
                <w:sz w:val="26"/>
                <w:szCs w:val="26"/>
                <w:lang w:eastAsia="ar-SA"/>
              </w:rPr>
            </w:pPr>
          </w:p>
        </w:tc>
        <w:tc>
          <w:tcPr>
            <w:tcW w:w="2195" w:type="dxa"/>
            <w:tcBorders>
              <w:top w:val="single" w:sz="4" w:space="0" w:color="auto"/>
              <w:left w:val="single" w:sz="4" w:space="0" w:color="auto"/>
            </w:tcBorders>
          </w:tcPr>
          <w:p w14:paraId="651FA3C6" w14:textId="77777777" w:rsidR="00615CE1" w:rsidRPr="00615CE1" w:rsidRDefault="00615CE1" w:rsidP="00615CE1">
            <w:pPr>
              <w:widowControl w:val="0"/>
              <w:autoSpaceDE w:val="0"/>
              <w:rPr>
                <w:sz w:val="26"/>
                <w:szCs w:val="26"/>
                <w:lang w:eastAsia="ar-SA"/>
              </w:rPr>
            </w:pPr>
          </w:p>
        </w:tc>
        <w:tc>
          <w:tcPr>
            <w:tcW w:w="2230" w:type="dxa"/>
            <w:tcBorders>
              <w:top w:val="single" w:sz="4" w:space="0" w:color="auto"/>
              <w:left w:val="single" w:sz="4" w:space="0" w:color="auto"/>
              <w:right w:val="single" w:sz="4" w:space="0" w:color="auto"/>
            </w:tcBorders>
          </w:tcPr>
          <w:p w14:paraId="09DAD38D" w14:textId="77777777" w:rsidR="00615CE1" w:rsidRPr="00615CE1" w:rsidRDefault="00615CE1" w:rsidP="00615CE1">
            <w:pPr>
              <w:widowControl w:val="0"/>
              <w:autoSpaceDE w:val="0"/>
              <w:rPr>
                <w:sz w:val="26"/>
                <w:szCs w:val="26"/>
                <w:lang w:eastAsia="ar-SA"/>
              </w:rPr>
            </w:pPr>
          </w:p>
        </w:tc>
      </w:tr>
      <w:tr w:rsidR="00615CE1" w:rsidRPr="00615CE1" w14:paraId="128CB697" w14:textId="77777777" w:rsidTr="002A51F3">
        <w:trPr>
          <w:trHeight w:hRule="exact" w:val="581"/>
          <w:jc w:val="center"/>
        </w:trPr>
        <w:tc>
          <w:tcPr>
            <w:tcW w:w="761" w:type="dxa"/>
            <w:tcBorders>
              <w:top w:val="single" w:sz="4" w:space="0" w:color="auto"/>
              <w:left w:val="single" w:sz="4" w:space="0" w:color="auto"/>
            </w:tcBorders>
          </w:tcPr>
          <w:p w14:paraId="3388F350" w14:textId="77777777" w:rsidR="00615CE1" w:rsidRPr="00615CE1" w:rsidRDefault="00615CE1" w:rsidP="00615CE1">
            <w:pPr>
              <w:widowControl w:val="0"/>
              <w:autoSpaceDE w:val="0"/>
              <w:rPr>
                <w:sz w:val="26"/>
                <w:szCs w:val="26"/>
                <w:lang w:eastAsia="ar-SA"/>
              </w:rPr>
            </w:pPr>
          </w:p>
        </w:tc>
        <w:tc>
          <w:tcPr>
            <w:tcW w:w="4343" w:type="dxa"/>
            <w:tcBorders>
              <w:top w:val="single" w:sz="4" w:space="0" w:color="auto"/>
              <w:left w:val="single" w:sz="4" w:space="0" w:color="auto"/>
            </w:tcBorders>
          </w:tcPr>
          <w:p w14:paraId="27EB1117" w14:textId="77777777" w:rsidR="00615CE1" w:rsidRPr="00615CE1" w:rsidRDefault="00615CE1" w:rsidP="00615CE1">
            <w:pPr>
              <w:widowControl w:val="0"/>
              <w:autoSpaceDE w:val="0"/>
              <w:rPr>
                <w:sz w:val="26"/>
                <w:szCs w:val="26"/>
                <w:lang w:eastAsia="ar-SA"/>
              </w:rPr>
            </w:pPr>
          </w:p>
        </w:tc>
        <w:tc>
          <w:tcPr>
            <w:tcW w:w="2195" w:type="dxa"/>
            <w:tcBorders>
              <w:top w:val="single" w:sz="4" w:space="0" w:color="auto"/>
              <w:left w:val="single" w:sz="4" w:space="0" w:color="auto"/>
            </w:tcBorders>
          </w:tcPr>
          <w:p w14:paraId="7FFB6EB3" w14:textId="77777777" w:rsidR="00615CE1" w:rsidRPr="00615CE1" w:rsidRDefault="00615CE1" w:rsidP="00615CE1">
            <w:pPr>
              <w:widowControl w:val="0"/>
              <w:autoSpaceDE w:val="0"/>
              <w:rPr>
                <w:sz w:val="26"/>
                <w:szCs w:val="26"/>
                <w:lang w:eastAsia="ar-SA"/>
              </w:rPr>
            </w:pPr>
          </w:p>
        </w:tc>
        <w:tc>
          <w:tcPr>
            <w:tcW w:w="2230" w:type="dxa"/>
            <w:tcBorders>
              <w:top w:val="single" w:sz="4" w:space="0" w:color="auto"/>
              <w:left w:val="single" w:sz="4" w:space="0" w:color="auto"/>
              <w:right w:val="single" w:sz="4" w:space="0" w:color="auto"/>
            </w:tcBorders>
          </w:tcPr>
          <w:p w14:paraId="6BD2D6F0" w14:textId="77777777" w:rsidR="00615CE1" w:rsidRPr="00615CE1" w:rsidRDefault="00615CE1" w:rsidP="00615CE1">
            <w:pPr>
              <w:widowControl w:val="0"/>
              <w:autoSpaceDE w:val="0"/>
              <w:rPr>
                <w:sz w:val="26"/>
                <w:szCs w:val="26"/>
                <w:lang w:eastAsia="ar-SA"/>
              </w:rPr>
            </w:pPr>
          </w:p>
        </w:tc>
      </w:tr>
      <w:tr w:rsidR="00615CE1" w:rsidRPr="00615CE1" w14:paraId="19D53867" w14:textId="77777777" w:rsidTr="002A51F3">
        <w:trPr>
          <w:trHeight w:hRule="exact" w:val="604"/>
          <w:jc w:val="center"/>
        </w:trPr>
        <w:tc>
          <w:tcPr>
            <w:tcW w:w="761" w:type="dxa"/>
            <w:tcBorders>
              <w:top w:val="single" w:sz="4" w:space="0" w:color="auto"/>
              <w:left w:val="single" w:sz="4" w:space="0" w:color="auto"/>
              <w:bottom w:val="single" w:sz="4" w:space="0" w:color="auto"/>
            </w:tcBorders>
          </w:tcPr>
          <w:p w14:paraId="3B458D02" w14:textId="77777777" w:rsidR="00615CE1" w:rsidRPr="00615CE1" w:rsidRDefault="00615CE1" w:rsidP="00615CE1">
            <w:pPr>
              <w:widowControl w:val="0"/>
              <w:autoSpaceDE w:val="0"/>
              <w:rPr>
                <w:sz w:val="26"/>
                <w:szCs w:val="26"/>
                <w:lang w:eastAsia="ar-SA"/>
              </w:rPr>
            </w:pPr>
          </w:p>
        </w:tc>
        <w:tc>
          <w:tcPr>
            <w:tcW w:w="4343" w:type="dxa"/>
            <w:tcBorders>
              <w:top w:val="single" w:sz="4" w:space="0" w:color="auto"/>
              <w:left w:val="single" w:sz="4" w:space="0" w:color="auto"/>
              <w:bottom w:val="single" w:sz="4" w:space="0" w:color="auto"/>
            </w:tcBorders>
          </w:tcPr>
          <w:p w14:paraId="763F4A82" w14:textId="77777777" w:rsidR="00615CE1" w:rsidRPr="00615CE1" w:rsidRDefault="00615CE1" w:rsidP="00615CE1">
            <w:pPr>
              <w:widowControl w:val="0"/>
              <w:autoSpaceDE w:val="0"/>
              <w:rPr>
                <w:sz w:val="26"/>
                <w:szCs w:val="26"/>
                <w:lang w:eastAsia="ar-SA"/>
              </w:rPr>
            </w:pPr>
          </w:p>
        </w:tc>
        <w:tc>
          <w:tcPr>
            <w:tcW w:w="2195" w:type="dxa"/>
            <w:tcBorders>
              <w:top w:val="single" w:sz="4" w:space="0" w:color="auto"/>
              <w:left w:val="single" w:sz="4" w:space="0" w:color="auto"/>
              <w:bottom w:val="single" w:sz="4" w:space="0" w:color="auto"/>
            </w:tcBorders>
          </w:tcPr>
          <w:p w14:paraId="751A53AF" w14:textId="77777777" w:rsidR="00615CE1" w:rsidRPr="00615CE1" w:rsidRDefault="00615CE1" w:rsidP="00615CE1">
            <w:pPr>
              <w:widowControl w:val="0"/>
              <w:autoSpaceDE w:val="0"/>
              <w:rPr>
                <w:sz w:val="26"/>
                <w:szCs w:val="26"/>
                <w:lang w:eastAsia="ar-SA"/>
              </w:rPr>
            </w:pPr>
          </w:p>
        </w:tc>
        <w:tc>
          <w:tcPr>
            <w:tcW w:w="2230" w:type="dxa"/>
            <w:tcBorders>
              <w:top w:val="single" w:sz="4" w:space="0" w:color="auto"/>
              <w:left w:val="single" w:sz="4" w:space="0" w:color="auto"/>
              <w:bottom w:val="single" w:sz="4" w:space="0" w:color="auto"/>
              <w:right w:val="single" w:sz="4" w:space="0" w:color="auto"/>
            </w:tcBorders>
          </w:tcPr>
          <w:p w14:paraId="0E096786" w14:textId="77777777" w:rsidR="00615CE1" w:rsidRPr="00615CE1" w:rsidRDefault="00615CE1" w:rsidP="00615CE1">
            <w:pPr>
              <w:widowControl w:val="0"/>
              <w:autoSpaceDE w:val="0"/>
              <w:rPr>
                <w:sz w:val="26"/>
                <w:szCs w:val="26"/>
                <w:lang w:eastAsia="ar-SA"/>
              </w:rPr>
            </w:pPr>
          </w:p>
        </w:tc>
      </w:tr>
    </w:tbl>
    <w:p w14:paraId="23E18E27" w14:textId="77777777" w:rsidR="00615CE1" w:rsidRPr="00615CE1" w:rsidRDefault="00615CE1" w:rsidP="00615CE1">
      <w:pPr>
        <w:widowControl w:val="0"/>
        <w:autoSpaceDE w:val="0"/>
        <w:spacing w:after="759" w:line="1" w:lineRule="exact"/>
        <w:rPr>
          <w:sz w:val="26"/>
          <w:szCs w:val="26"/>
          <w:lang w:eastAsia="ar-SA"/>
        </w:rPr>
      </w:pPr>
    </w:p>
    <w:p w14:paraId="1F1733A1" w14:textId="77777777" w:rsidR="00615CE1" w:rsidRPr="00615CE1" w:rsidRDefault="00615CE1" w:rsidP="00615CE1">
      <w:pPr>
        <w:widowControl w:val="0"/>
        <w:tabs>
          <w:tab w:val="left" w:leader="underscore" w:pos="9300"/>
        </w:tabs>
        <w:suppressAutoHyphens w:val="0"/>
        <w:rPr>
          <w:sz w:val="26"/>
          <w:szCs w:val="26"/>
          <w:lang w:eastAsia="en-US"/>
        </w:rPr>
      </w:pPr>
      <w:r w:rsidRPr="00615CE1">
        <w:rPr>
          <w:color w:val="000000"/>
          <w:sz w:val="26"/>
          <w:szCs w:val="26"/>
          <w:lang w:eastAsia="ru-RU" w:bidi="ru-RU"/>
        </w:rPr>
        <w:t>Исполнитель работ</w:t>
      </w:r>
      <w:r w:rsidRPr="00615CE1">
        <w:rPr>
          <w:color w:val="000000"/>
          <w:sz w:val="26"/>
          <w:szCs w:val="26"/>
          <w:lang w:eastAsia="ru-RU" w:bidi="ru-RU"/>
        </w:rPr>
        <w:tab/>
      </w:r>
    </w:p>
    <w:p w14:paraId="58246993" w14:textId="77777777" w:rsidR="00615CE1" w:rsidRPr="00615CE1" w:rsidRDefault="00615CE1" w:rsidP="00615CE1">
      <w:pPr>
        <w:widowControl w:val="0"/>
        <w:suppressAutoHyphens w:val="0"/>
        <w:spacing w:line="230" w:lineRule="auto"/>
        <w:jc w:val="center"/>
        <w:rPr>
          <w:sz w:val="26"/>
          <w:szCs w:val="26"/>
          <w:lang w:eastAsia="en-US"/>
        </w:rPr>
      </w:pPr>
      <w:r w:rsidRPr="00615CE1">
        <w:rPr>
          <w:color w:val="000000"/>
          <w:sz w:val="26"/>
          <w:szCs w:val="26"/>
          <w:lang w:eastAsia="ru-RU" w:bidi="ru-RU"/>
        </w:rPr>
        <w:t>(должность, подпись, расшифровка подписи)</w:t>
      </w:r>
    </w:p>
    <w:p w14:paraId="07F30E30" w14:textId="77777777" w:rsidR="00615CE1" w:rsidRPr="00615CE1" w:rsidRDefault="00615CE1" w:rsidP="00615CE1">
      <w:pPr>
        <w:widowControl w:val="0"/>
        <w:suppressAutoHyphens w:val="0"/>
        <w:rPr>
          <w:sz w:val="26"/>
          <w:szCs w:val="26"/>
          <w:lang w:eastAsia="en-US"/>
        </w:rPr>
      </w:pPr>
      <w:r w:rsidRPr="00615CE1">
        <w:rPr>
          <w:color w:val="000000"/>
          <w:sz w:val="26"/>
          <w:szCs w:val="26"/>
          <w:lang w:eastAsia="ru-RU" w:bidi="ru-RU"/>
        </w:rPr>
        <w:t>М.П.</w:t>
      </w:r>
    </w:p>
    <w:p w14:paraId="1273FC7D" w14:textId="77777777" w:rsidR="00615CE1" w:rsidRPr="00615CE1" w:rsidRDefault="00615CE1" w:rsidP="00615CE1">
      <w:pPr>
        <w:widowControl w:val="0"/>
        <w:tabs>
          <w:tab w:val="left" w:pos="6971"/>
        </w:tabs>
        <w:suppressAutoHyphens w:val="0"/>
        <w:spacing w:after="440"/>
        <w:rPr>
          <w:sz w:val="26"/>
          <w:szCs w:val="26"/>
          <w:lang w:eastAsia="en-US"/>
        </w:rPr>
      </w:pPr>
      <w:r w:rsidRPr="00615CE1">
        <w:rPr>
          <w:color w:val="000000"/>
          <w:sz w:val="26"/>
          <w:szCs w:val="26"/>
          <w:lang w:eastAsia="ru-RU" w:bidi="ru-RU"/>
        </w:rPr>
        <w:t>(при наличии)</w:t>
      </w:r>
      <w:r w:rsidRPr="00615CE1">
        <w:rPr>
          <w:color w:val="000000"/>
          <w:sz w:val="26"/>
          <w:szCs w:val="26"/>
          <w:lang w:eastAsia="ru-RU" w:bidi="ru-RU"/>
        </w:rPr>
        <w:tab/>
        <w:t>« ___»   20____ г.</w:t>
      </w:r>
    </w:p>
    <w:p w14:paraId="06AA11F8" w14:textId="77777777" w:rsidR="00615CE1" w:rsidRPr="00615CE1" w:rsidRDefault="00615CE1" w:rsidP="00615CE1">
      <w:pPr>
        <w:widowControl w:val="0"/>
        <w:tabs>
          <w:tab w:val="left" w:leader="underscore" w:pos="9300"/>
        </w:tabs>
        <w:suppressAutoHyphens w:val="0"/>
        <w:rPr>
          <w:sz w:val="26"/>
          <w:szCs w:val="26"/>
          <w:lang w:eastAsia="en-US"/>
        </w:rPr>
      </w:pPr>
      <w:r w:rsidRPr="00615CE1">
        <w:rPr>
          <w:color w:val="000000"/>
          <w:sz w:val="26"/>
          <w:szCs w:val="26"/>
          <w:lang w:eastAsia="ru-RU" w:bidi="ru-RU"/>
        </w:rPr>
        <w:t>Заказчик (при наличии)</w:t>
      </w:r>
      <w:r w:rsidRPr="00615CE1">
        <w:rPr>
          <w:color w:val="000000"/>
          <w:sz w:val="26"/>
          <w:szCs w:val="26"/>
          <w:lang w:eastAsia="ru-RU" w:bidi="ru-RU"/>
        </w:rPr>
        <w:tab/>
      </w:r>
    </w:p>
    <w:p w14:paraId="4580004E" w14:textId="77777777" w:rsidR="00615CE1" w:rsidRPr="00615CE1" w:rsidRDefault="00615CE1" w:rsidP="00615CE1">
      <w:pPr>
        <w:widowControl w:val="0"/>
        <w:suppressAutoHyphens w:val="0"/>
        <w:jc w:val="center"/>
        <w:rPr>
          <w:sz w:val="26"/>
          <w:szCs w:val="26"/>
          <w:lang w:eastAsia="en-US"/>
        </w:rPr>
      </w:pPr>
      <w:r w:rsidRPr="00615CE1">
        <w:rPr>
          <w:color w:val="000000"/>
          <w:sz w:val="26"/>
          <w:szCs w:val="26"/>
          <w:lang w:eastAsia="ru-RU" w:bidi="ru-RU"/>
        </w:rPr>
        <w:t>(должность, подпись, расшифровка подписи)</w:t>
      </w:r>
    </w:p>
    <w:p w14:paraId="5A98866D" w14:textId="77777777" w:rsidR="00615CE1" w:rsidRPr="00615CE1" w:rsidRDefault="00615CE1" w:rsidP="00615CE1">
      <w:pPr>
        <w:widowControl w:val="0"/>
        <w:suppressAutoHyphens w:val="0"/>
        <w:rPr>
          <w:sz w:val="26"/>
          <w:szCs w:val="26"/>
          <w:lang w:eastAsia="en-US"/>
        </w:rPr>
      </w:pPr>
      <w:r w:rsidRPr="00615CE1">
        <w:rPr>
          <w:color w:val="000000"/>
          <w:sz w:val="26"/>
          <w:szCs w:val="26"/>
          <w:lang w:eastAsia="ru-RU" w:bidi="ru-RU"/>
        </w:rPr>
        <w:t>М.П.</w:t>
      </w:r>
    </w:p>
    <w:p w14:paraId="2869F87D" w14:textId="77777777" w:rsidR="00615CE1" w:rsidRPr="00615CE1" w:rsidRDefault="00615CE1" w:rsidP="00615CE1">
      <w:pPr>
        <w:widowControl w:val="0"/>
        <w:tabs>
          <w:tab w:val="left" w:pos="6971"/>
        </w:tabs>
        <w:suppressAutoHyphens w:val="0"/>
        <w:spacing w:after="440"/>
        <w:rPr>
          <w:sz w:val="26"/>
          <w:szCs w:val="26"/>
          <w:lang w:eastAsia="en-US"/>
        </w:rPr>
      </w:pPr>
      <w:r w:rsidRPr="00615CE1">
        <w:rPr>
          <w:color w:val="000000"/>
          <w:sz w:val="26"/>
          <w:szCs w:val="26"/>
          <w:lang w:eastAsia="ru-RU" w:bidi="ru-RU"/>
        </w:rPr>
        <w:t>(при наличии)</w:t>
      </w:r>
      <w:r w:rsidRPr="00615CE1">
        <w:rPr>
          <w:color w:val="000000"/>
          <w:sz w:val="26"/>
          <w:szCs w:val="26"/>
          <w:lang w:eastAsia="ru-RU" w:bidi="ru-RU"/>
        </w:rPr>
        <w:tab/>
        <w:t xml:space="preserve">« ___»   20____ </w:t>
      </w:r>
    </w:p>
    <w:p w14:paraId="046E94AD" w14:textId="77777777" w:rsidR="00615CE1" w:rsidRPr="00615CE1" w:rsidRDefault="00615CE1" w:rsidP="00615CE1">
      <w:pPr>
        <w:suppressAutoHyphens w:val="0"/>
        <w:contextualSpacing/>
        <w:jc w:val="center"/>
        <w:rPr>
          <w:sz w:val="26"/>
          <w:szCs w:val="26"/>
          <w:lang w:eastAsia="ru-RU"/>
        </w:rPr>
        <w:sectPr w:rsidR="00615CE1" w:rsidRPr="00615CE1" w:rsidSect="00615CE1">
          <w:pgSz w:w="11905" w:h="16837"/>
          <w:pgMar w:top="993" w:right="851" w:bottom="851" w:left="1418" w:header="720" w:footer="720" w:gutter="0"/>
          <w:cols w:space="60"/>
          <w:noEndnote/>
          <w:docGrid w:linePitch="326"/>
        </w:sectPr>
      </w:pPr>
    </w:p>
    <w:p w14:paraId="214A6C58" w14:textId="6998C4C3" w:rsidR="00615CE1" w:rsidRPr="00615CE1" w:rsidRDefault="00615CE1" w:rsidP="00615CE1">
      <w:pPr>
        <w:widowControl w:val="0"/>
        <w:suppressAutoHyphens w:val="0"/>
        <w:jc w:val="right"/>
        <w:rPr>
          <w:sz w:val="28"/>
          <w:szCs w:val="28"/>
          <w:lang w:eastAsia="en-US"/>
        </w:rPr>
      </w:pPr>
      <w:r w:rsidRPr="00615CE1">
        <w:rPr>
          <w:color w:val="000000"/>
          <w:sz w:val="28"/>
          <w:szCs w:val="28"/>
          <w:lang w:eastAsia="ru-RU" w:bidi="ru-RU"/>
        </w:rPr>
        <w:t xml:space="preserve">Приложение № </w:t>
      </w:r>
      <w:r w:rsidR="00123041">
        <w:rPr>
          <w:color w:val="000000"/>
          <w:sz w:val="28"/>
          <w:szCs w:val="28"/>
          <w:lang w:eastAsia="ru-RU" w:bidi="ru-RU"/>
        </w:rPr>
        <w:t>6</w:t>
      </w:r>
    </w:p>
    <w:p w14:paraId="3F2B27FD"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к Административному регламенту</w:t>
      </w:r>
    </w:p>
    <w:p w14:paraId="75A9DB57" w14:textId="77777777" w:rsidR="00615CE1" w:rsidRPr="00615CE1" w:rsidRDefault="00615CE1" w:rsidP="00615CE1">
      <w:pPr>
        <w:widowControl w:val="0"/>
        <w:tabs>
          <w:tab w:val="left" w:pos="6971"/>
        </w:tabs>
        <w:suppressAutoHyphens w:val="0"/>
        <w:jc w:val="right"/>
        <w:rPr>
          <w:sz w:val="28"/>
          <w:szCs w:val="28"/>
          <w:lang w:eastAsia="en-US"/>
        </w:rPr>
      </w:pPr>
      <w:r w:rsidRPr="00615CE1">
        <w:rPr>
          <w:sz w:val="28"/>
          <w:szCs w:val="28"/>
          <w:lang w:eastAsia="en-US"/>
        </w:rPr>
        <w:t xml:space="preserve">по предоставлению муниципальной услуги  </w:t>
      </w:r>
    </w:p>
    <w:p w14:paraId="10508EEC" w14:textId="77777777" w:rsidR="00615CE1" w:rsidRPr="00615CE1" w:rsidRDefault="00615CE1" w:rsidP="00615CE1">
      <w:pPr>
        <w:widowControl w:val="0"/>
        <w:tabs>
          <w:tab w:val="left" w:pos="6971"/>
        </w:tabs>
        <w:suppressAutoHyphens w:val="0"/>
        <w:jc w:val="right"/>
        <w:rPr>
          <w:sz w:val="28"/>
          <w:szCs w:val="28"/>
          <w:lang w:eastAsia="en-US"/>
        </w:rPr>
      </w:pPr>
      <w:r w:rsidRPr="00615CE1">
        <w:rPr>
          <w:sz w:val="28"/>
          <w:szCs w:val="28"/>
          <w:lang w:eastAsia="en-US"/>
        </w:rPr>
        <w:t xml:space="preserve">«Предоставление разрешения </w:t>
      </w:r>
    </w:p>
    <w:p w14:paraId="7D87A003" w14:textId="77777777" w:rsidR="00615CE1" w:rsidRPr="00615CE1" w:rsidRDefault="00615CE1" w:rsidP="00615CE1">
      <w:pPr>
        <w:widowControl w:val="0"/>
        <w:tabs>
          <w:tab w:val="left" w:pos="6971"/>
        </w:tabs>
        <w:suppressAutoHyphens w:val="0"/>
        <w:jc w:val="right"/>
        <w:rPr>
          <w:sz w:val="28"/>
          <w:szCs w:val="28"/>
          <w:lang w:eastAsia="en-US"/>
        </w:rPr>
      </w:pPr>
      <w:r w:rsidRPr="00615CE1">
        <w:rPr>
          <w:sz w:val="28"/>
          <w:szCs w:val="28"/>
          <w:lang w:eastAsia="en-US"/>
        </w:rPr>
        <w:t>на осуществление земляных работ»</w:t>
      </w:r>
    </w:p>
    <w:p w14:paraId="5712A0B4" w14:textId="77777777" w:rsidR="00615CE1" w:rsidRPr="00615CE1" w:rsidRDefault="00615CE1" w:rsidP="00615CE1">
      <w:pPr>
        <w:widowControl w:val="0"/>
        <w:tabs>
          <w:tab w:val="left" w:pos="6971"/>
        </w:tabs>
        <w:suppressAutoHyphens w:val="0"/>
        <w:rPr>
          <w:sz w:val="26"/>
          <w:szCs w:val="26"/>
          <w:lang w:eastAsia="en-US"/>
        </w:rPr>
      </w:pPr>
    </w:p>
    <w:p w14:paraId="00ABFEEC" w14:textId="77777777" w:rsidR="00615CE1" w:rsidRPr="00615CE1" w:rsidRDefault="00615CE1" w:rsidP="00615CE1">
      <w:pPr>
        <w:widowControl w:val="0"/>
        <w:tabs>
          <w:tab w:val="left" w:pos="6971"/>
        </w:tabs>
        <w:suppressAutoHyphens w:val="0"/>
        <w:rPr>
          <w:sz w:val="26"/>
          <w:szCs w:val="26"/>
          <w:lang w:eastAsia="en-US"/>
        </w:rPr>
      </w:pPr>
    </w:p>
    <w:p w14:paraId="615F5BEE" w14:textId="77777777" w:rsidR="00615CE1" w:rsidRPr="00615CE1" w:rsidRDefault="00615CE1" w:rsidP="00615CE1">
      <w:pPr>
        <w:widowControl w:val="0"/>
        <w:suppressAutoHyphens w:val="0"/>
        <w:spacing w:after="220"/>
        <w:jc w:val="center"/>
        <w:rPr>
          <w:sz w:val="26"/>
          <w:szCs w:val="26"/>
          <w:lang w:eastAsia="en-US"/>
        </w:rPr>
      </w:pPr>
      <w:bookmarkStart w:id="14" w:name="_Hlk126010324"/>
      <w:r w:rsidRPr="00615CE1">
        <w:rPr>
          <w:b/>
          <w:bCs/>
          <w:color w:val="000000"/>
          <w:sz w:val="26"/>
          <w:szCs w:val="26"/>
          <w:lang w:eastAsia="ru-RU" w:bidi="ru-RU"/>
        </w:rPr>
        <w:t>Форма акта о завершении земляных работ и выполненном благоустройстве</w:t>
      </w:r>
    </w:p>
    <w:p w14:paraId="22569C25" w14:textId="77777777" w:rsidR="00615CE1" w:rsidRPr="00615CE1" w:rsidRDefault="00615CE1" w:rsidP="00615CE1">
      <w:pPr>
        <w:widowControl w:val="0"/>
        <w:suppressAutoHyphens w:val="0"/>
        <w:spacing w:after="440" w:line="262" w:lineRule="auto"/>
        <w:jc w:val="center"/>
        <w:rPr>
          <w:sz w:val="26"/>
          <w:szCs w:val="26"/>
          <w:lang w:eastAsia="en-US"/>
        </w:rPr>
      </w:pPr>
      <w:r w:rsidRPr="00615CE1">
        <w:rPr>
          <w:b/>
          <w:bCs/>
          <w:color w:val="000000"/>
          <w:sz w:val="26"/>
          <w:szCs w:val="26"/>
          <w:lang w:eastAsia="ru-RU" w:bidi="ru-RU"/>
        </w:rPr>
        <w:t>АКТ</w:t>
      </w:r>
      <w:r w:rsidRPr="00615CE1">
        <w:rPr>
          <w:b/>
          <w:bCs/>
          <w:color w:val="000000"/>
          <w:sz w:val="26"/>
          <w:szCs w:val="26"/>
          <w:lang w:eastAsia="ru-RU" w:bidi="ru-RU"/>
        </w:rPr>
        <w:br/>
        <w:t>о завершении земляных работ и выполненном благоустройстве</w:t>
      </w:r>
    </w:p>
    <w:p w14:paraId="6FB0FED8" w14:textId="77777777" w:rsidR="00615CE1" w:rsidRPr="00615CE1" w:rsidRDefault="00615CE1" w:rsidP="00615CE1">
      <w:pPr>
        <w:widowControl w:val="0"/>
        <w:tabs>
          <w:tab w:val="left" w:leader="underscore" w:pos="8930"/>
        </w:tabs>
        <w:suppressAutoHyphens w:val="0"/>
        <w:ind w:firstLine="960"/>
        <w:rPr>
          <w:sz w:val="26"/>
          <w:szCs w:val="26"/>
          <w:lang w:eastAsia="en-US"/>
        </w:rPr>
      </w:pPr>
      <w:r w:rsidRPr="00615CE1">
        <w:rPr>
          <w:color w:val="000000"/>
          <w:sz w:val="26"/>
          <w:szCs w:val="26"/>
          <w:lang w:eastAsia="ru-RU" w:bidi="ru-RU"/>
        </w:rPr>
        <w:t>(организация, предприятие/ФИО, производитель работ) адрес:</w:t>
      </w:r>
      <w:r w:rsidRPr="00615CE1">
        <w:rPr>
          <w:color w:val="000000"/>
          <w:sz w:val="26"/>
          <w:szCs w:val="26"/>
          <w:lang w:eastAsia="ru-RU" w:bidi="ru-RU"/>
        </w:rPr>
        <w:tab/>
      </w:r>
    </w:p>
    <w:p w14:paraId="742DA8A4" w14:textId="77777777" w:rsidR="00615CE1" w:rsidRPr="00615CE1" w:rsidRDefault="00615CE1" w:rsidP="00615CE1">
      <w:pPr>
        <w:widowControl w:val="0"/>
        <w:pBdr>
          <w:bottom w:val="single" w:sz="4" w:space="0" w:color="auto"/>
        </w:pBdr>
        <w:suppressAutoHyphens w:val="0"/>
        <w:spacing w:after="220"/>
        <w:rPr>
          <w:sz w:val="26"/>
          <w:szCs w:val="26"/>
          <w:lang w:eastAsia="en-US"/>
        </w:rPr>
      </w:pPr>
      <w:r w:rsidRPr="00615CE1">
        <w:rPr>
          <w:color w:val="000000"/>
          <w:sz w:val="26"/>
          <w:szCs w:val="26"/>
          <w:lang w:eastAsia="ru-RU" w:bidi="ru-RU"/>
        </w:rPr>
        <w:t xml:space="preserve">Земляные работы производились по адресу: Разрешение на производство земляных работ № </w:t>
      </w:r>
      <w:proofErr w:type="gramStart"/>
      <w:r w:rsidRPr="00615CE1">
        <w:rPr>
          <w:color w:val="000000"/>
          <w:sz w:val="26"/>
          <w:szCs w:val="26"/>
          <w:lang w:eastAsia="ru-RU" w:bidi="ru-RU"/>
        </w:rPr>
        <w:t>от</w:t>
      </w:r>
      <w:proofErr w:type="gramEnd"/>
      <w:r w:rsidRPr="00615CE1">
        <w:rPr>
          <w:color w:val="000000"/>
          <w:sz w:val="26"/>
          <w:szCs w:val="26"/>
          <w:lang w:eastAsia="ru-RU" w:bidi="ru-RU"/>
        </w:rPr>
        <w:t xml:space="preserve"> </w:t>
      </w:r>
      <w:proofErr w:type="gramStart"/>
      <w:r w:rsidRPr="00615CE1">
        <w:rPr>
          <w:color w:val="000000"/>
          <w:sz w:val="26"/>
          <w:szCs w:val="26"/>
          <w:lang w:eastAsia="ru-RU" w:bidi="ru-RU"/>
        </w:rPr>
        <w:t>Комиссия</w:t>
      </w:r>
      <w:proofErr w:type="gramEnd"/>
      <w:r w:rsidRPr="00615CE1">
        <w:rPr>
          <w:color w:val="000000"/>
          <w:sz w:val="26"/>
          <w:szCs w:val="26"/>
          <w:lang w:eastAsia="ru-RU" w:bidi="ru-RU"/>
        </w:rPr>
        <w:t xml:space="preserve"> в составе: представителя организации, производящей земляные работы (подрядчика)</w:t>
      </w:r>
    </w:p>
    <w:p w14:paraId="16AB854E" w14:textId="77777777" w:rsidR="00615CE1" w:rsidRPr="00615CE1" w:rsidRDefault="00615CE1" w:rsidP="00615CE1">
      <w:pPr>
        <w:widowControl w:val="0"/>
        <w:suppressAutoHyphens w:val="0"/>
        <w:ind w:left="1800"/>
        <w:rPr>
          <w:sz w:val="26"/>
          <w:szCs w:val="26"/>
          <w:lang w:eastAsia="en-US"/>
        </w:rPr>
      </w:pPr>
      <w:r w:rsidRPr="00615CE1">
        <w:rPr>
          <w:color w:val="000000"/>
          <w:sz w:val="26"/>
          <w:szCs w:val="26"/>
          <w:lang w:eastAsia="ru-RU" w:bidi="ru-RU"/>
        </w:rPr>
        <w:t>(Ф.И.О., должность)</w:t>
      </w:r>
    </w:p>
    <w:p w14:paraId="4D25C033" w14:textId="77777777" w:rsidR="00615CE1" w:rsidRPr="00615CE1" w:rsidRDefault="00615CE1" w:rsidP="00615CE1">
      <w:pPr>
        <w:widowControl w:val="0"/>
        <w:suppressAutoHyphens w:val="0"/>
        <w:rPr>
          <w:sz w:val="26"/>
          <w:szCs w:val="26"/>
          <w:lang w:eastAsia="en-US"/>
        </w:rPr>
      </w:pPr>
      <w:r w:rsidRPr="00615CE1">
        <w:rPr>
          <w:color w:val="000000"/>
          <w:sz w:val="26"/>
          <w:szCs w:val="26"/>
          <w:lang w:eastAsia="ru-RU" w:bidi="ru-RU"/>
        </w:rPr>
        <w:t>представителя организации, выполнившей благоустройство</w:t>
      </w:r>
    </w:p>
    <w:p w14:paraId="3C4B4D94" w14:textId="77777777" w:rsidR="00615CE1" w:rsidRPr="00615CE1" w:rsidRDefault="00615CE1" w:rsidP="00615CE1">
      <w:pPr>
        <w:widowControl w:val="0"/>
        <w:pBdr>
          <w:bottom w:val="single" w:sz="4" w:space="0" w:color="auto"/>
        </w:pBdr>
        <w:suppressAutoHyphens w:val="0"/>
        <w:spacing w:after="220"/>
        <w:ind w:left="3420"/>
        <w:rPr>
          <w:sz w:val="26"/>
          <w:szCs w:val="26"/>
          <w:lang w:eastAsia="en-US"/>
        </w:rPr>
      </w:pPr>
      <w:r w:rsidRPr="00615CE1">
        <w:rPr>
          <w:color w:val="000000"/>
          <w:sz w:val="26"/>
          <w:szCs w:val="26"/>
          <w:lang w:eastAsia="ru-RU" w:bidi="ru-RU"/>
        </w:rPr>
        <w:t>(Ф.И.О., должность)</w:t>
      </w:r>
    </w:p>
    <w:p w14:paraId="2FEBF392" w14:textId="77777777" w:rsidR="00615CE1" w:rsidRPr="00615CE1" w:rsidRDefault="00615CE1" w:rsidP="00615CE1">
      <w:pPr>
        <w:widowControl w:val="0"/>
        <w:suppressAutoHyphens w:val="0"/>
        <w:spacing w:after="220" w:line="233" w:lineRule="auto"/>
        <w:ind w:left="1800" w:hanging="1800"/>
        <w:rPr>
          <w:sz w:val="26"/>
          <w:szCs w:val="26"/>
          <w:lang w:eastAsia="en-US"/>
        </w:rPr>
      </w:pPr>
      <w:r w:rsidRPr="00615CE1">
        <w:rPr>
          <w:color w:val="000000"/>
          <w:sz w:val="26"/>
          <w:szCs w:val="26"/>
          <w:lang w:eastAsia="ru-RU" w:bidi="ru-RU"/>
        </w:rPr>
        <w:t>представителя управляющей организации или жилищно-эксплуатационной организации (Ф.И.О., должность)</w:t>
      </w:r>
    </w:p>
    <w:p w14:paraId="09EBE27D" w14:textId="77777777" w:rsidR="00615CE1" w:rsidRPr="00615CE1" w:rsidRDefault="00615CE1" w:rsidP="00615CE1">
      <w:pPr>
        <w:widowControl w:val="0"/>
        <w:suppressAutoHyphens w:val="0"/>
        <w:rPr>
          <w:sz w:val="26"/>
          <w:szCs w:val="26"/>
          <w:lang w:eastAsia="en-US"/>
        </w:rPr>
      </w:pPr>
      <w:r w:rsidRPr="00615CE1">
        <w:rPr>
          <w:color w:val="000000"/>
          <w:sz w:val="26"/>
          <w:szCs w:val="26"/>
          <w:lang w:eastAsia="ru-RU" w:bidi="ru-RU"/>
        </w:rPr>
        <w:t xml:space="preserve">произвела освидетельствование территории, на которой производились земляные и </w:t>
      </w:r>
      <w:proofErr w:type="spellStart"/>
      <w:r w:rsidRPr="00615CE1">
        <w:rPr>
          <w:color w:val="000000"/>
          <w:sz w:val="26"/>
          <w:szCs w:val="26"/>
          <w:lang w:eastAsia="ru-RU" w:bidi="ru-RU"/>
        </w:rPr>
        <w:t>благоустроительные</w:t>
      </w:r>
      <w:proofErr w:type="spellEnd"/>
      <w:r w:rsidRPr="00615CE1">
        <w:rPr>
          <w:color w:val="000000"/>
          <w:sz w:val="26"/>
          <w:szCs w:val="26"/>
          <w:lang w:eastAsia="ru-RU" w:bidi="ru-RU"/>
        </w:rPr>
        <w:t xml:space="preserve"> работы, на «     »______________  20 г. и составила </w:t>
      </w:r>
      <w:proofErr w:type="gramStart"/>
      <w:r w:rsidRPr="00615CE1">
        <w:rPr>
          <w:color w:val="000000"/>
          <w:sz w:val="26"/>
          <w:szCs w:val="26"/>
          <w:lang w:eastAsia="ru-RU" w:bidi="ru-RU"/>
        </w:rPr>
        <w:t>настоящий</w:t>
      </w:r>
      <w:proofErr w:type="gramEnd"/>
    </w:p>
    <w:p w14:paraId="395C7C99" w14:textId="77777777" w:rsidR="00615CE1" w:rsidRPr="00615CE1" w:rsidRDefault="00615CE1" w:rsidP="00615CE1">
      <w:pPr>
        <w:widowControl w:val="0"/>
        <w:pBdr>
          <w:bottom w:val="single" w:sz="4" w:space="0" w:color="auto"/>
        </w:pBdr>
        <w:suppressAutoHyphens w:val="0"/>
        <w:spacing w:after="560"/>
        <w:rPr>
          <w:sz w:val="26"/>
          <w:szCs w:val="26"/>
          <w:lang w:eastAsia="en-US"/>
        </w:rPr>
      </w:pPr>
      <w:r w:rsidRPr="00615CE1">
        <w:rPr>
          <w:color w:val="000000"/>
          <w:sz w:val="26"/>
          <w:szCs w:val="26"/>
          <w:lang w:eastAsia="ru-RU" w:bidi="ru-RU"/>
        </w:rPr>
        <w:t xml:space="preserve">акт на предмет выполнения </w:t>
      </w:r>
      <w:proofErr w:type="spellStart"/>
      <w:r w:rsidRPr="00615CE1">
        <w:rPr>
          <w:color w:val="000000"/>
          <w:sz w:val="26"/>
          <w:szCs w:val="26"/>
          <w:lang w:eastAsia="ru-RU" w:bidi="ru-RU"/>
        </w:rPr>
        <w:t>благоустроительных</w:t>
      </w:r>
      <w:proofErr w:type="spellEnd"/>
      <w:r w:rsidRPr="00615CE1">
        <w:rPr>
          <w:color w:val="000000"/>
          <w:sz w:val="26"/>
          <w:szCs w:val="26"/>
          <w:lang w:eastAsia="ru-RU" w:bidi="ru-RU"/>
        </w:rPr>
        <w:t xml:space="preserve"> работ в полном объеме</w:t>
      </w:r>
    </w:p>
    <w:p w14:paraId="2C24D359" w14:textId="77777777" w:rsidR="00615CE1" w:rsidRPr="00615CE1" w:rsidRDefault="00615CE1" w:rsidP="00615CE1">
      <w:pPr>
        <w:widowControl w:val="0"/>
        <w:suppressAutoHyphens w:val="0"/>
        <w:spacing w:after="220" w:line="230" w:lineRule="auto"/>
        <w:rPr>
          <w:sz w:val="26"/>
          <w:szCs w:val="26"/>
          <w:lang w:eastAsia="en-US"/>
        </w:rPr>
      </w:pPr>
      <w:r w:rsidRPr="00615CE1">
        <w:rPr>
          <w:color w:val="000000"/>
          <w:sz w:val="26"/>
          <w:szCs w:val="26"/>
          <w:lang w:eastAsia="ru-RU" w:bidi="ru-RU"/>
        </w:rPr>
        <w:t>Представитель организации, производившей земляные работы (подрядчик),</w:t>
      </w:r>
    </w:p>
    <w:p w14:paraId="1BCCC80A" w14:textId="77777777" w:rsidR="00615CE1" w:rsidRPr="00615CE1" w:rsidRDefault="00615CE1" w:rsidP="00615CE1">
      <w:pPr>
        <w:widowControl w:val="0"/>
        <w:pBdr>
          <w:top w:val="single" w:sz="4" w:space="0" w:color="auto"/>
          <w:bottom w:val="single" w:sz="4" w:space="0" w:color="auto"/>
        </w:pBdr>
        <w:suppressAutoHyphens w:val="0"/>
        <w:ind w:left="6900"/>
        <w:rPr>
          <w:sz w:val="26"/>
          <w:szCs w:val="26"/>
          <w:lang w:eastAsia="en-US"/>
        </w:rPr>
      </w:pPr>
      <w:r w:rsidRPr="00615CE1">
        <w:rPr>
          <w:color w:val="000000"/>
          <w:sz w:val="26"/>
          <w:szCs w:val="26"/>
          <w:lang w:eastAsia="ru-RU" w:bidi="ru-RU"/>
        </w:rPr>
        <w:t>(подпись)</w:t>
      </w:r>
    </w:p>
    <w:p w14:paraId="1A22DEC8" w14:textId="77777777" w:rsidR="00615CE1" w:rsidRPr="00615CE1" w:rsidRDefault="00615CE1" w:rsidP="00615CE1">
      <w:pPr>
        <w:widowControl w:val="0"/>
        <w:suppressAutoHyphens w:val="0"/>
        <w:rPr>
          <w:sz w:val="26"/>
          <w:szCs w:val="26"/>
          <w:lang w:eastAsia="en-US"/>
        </w:rPr>
      </w:pPr>
      <w:r w:rsidRPr="00615CE1">
        <w:rPr>
          <w:color w:val="000000"/>
          <w:sz w:val="26"/>
          <w:szCs w:val="26"/>
          <w:lang w:eastAsia="ru-RU" w:bidi="ru-RU"/>
        </w:rPr>
        <w:t>Представитель организации, выполнившей благоустройство,</w:t>
      </w:r>
    </w:p>
    <w:p w14:paraId="46C96C82" w14:textId="77777777" w:rsidR="00615CE1" w:rsidRPr="00615CE1" w:rsidRDefault="00615CE1" w:rsidP="00615CE1">
      <w:pPr>
        <w:widowControl w:val="0"/>
        <w:suppressAutoHyphens w:val="0"/>
        <w:ind w:left="6560"/>
        <w:rPr>
          <w:sz w:val="26"/>
          <w:szCs w:val="26"/>
          <w:lang w:eastAsia="en-US"/>
        </w:rPr>
      </w:pPr>
      <w:r w:rsidRPr="00615CE1">
        <w:rPr>
          <w:color w:val="000000"/>
          <w:sz w:val="26"/>
          <w:szCs w:val="26"/>
          <w:lang w:eastAsia="ru-RU" w:bidi="ru-RU"/>
        </w:rPr>
        <w:t>(подпись)</w:t>
      </w:r>
    </w:p>
    <w:p w14:paraId="38548680" w14:textId="77777777" w:rsidR="00615CE1" w:rsidRPr="00615CE1" w:rsidRDefault="00615CE1" w:rsidP="00615CE1">
      <w:pPr>
        <w:widowControl w:val="0"/>
        <w:suppressAutoHyphens w:val="0"/>
        <w:rPr>
          <w:sz w:val="26"/>
          <w:szCs w:val="26"/>
          <w:lang w:eastAsia="en-US"/>
        </w:rPr>
      </w:pPr>
      <w:r w:rsidRPr="00615CE1">
        <w:rPr>
          <w:color w:val="000000"/>
          <w:sz w:val="26"/>
          <w:szCs w:val="26"/>
          <w:lang w:eastAsia="ru-RU" w:bidi="ru-RU"/>
        </w:rPr>
        <w:t>Представитель владельца объекта благоустройства, управляющей организации или жилищно-эксплуатационной организации</w:t>
      </w:r>
    </w:p>
    <w:p w14:paraId="1DB8BD16" w14:textId="77777777" w:rsidR="00615CE1" w:rsidRPr="00615CE1" w:rsidRDefault="00615CE1" w:rsidP="00615CE1">
      <w:pPr>
        <w:widowControl w:val="0"/>
        <w:suppressAutoHyphens w:val="0"/>
        <w:spacing w:line="218" w:lineRule="auto"/>
        <w:ind w:left="6620"/>
        <w:rPr>
          <w:sz w:val="26"/>
          <w:szCs w:val="26"/>
          <w:lang w:eastAsia="en-US"/>
        </w:rPr>
      </w:pPr>
      <w:r w:rsidRPr="00615CE1">
        <w:rPr>
          <w:color w:val="000000"/>
          <w:sz w:val="26"/>
          <w:szCs w:val="26"/>
          <w:lang w:eastAsia="ru-RU" w:bidi="ru-RU"/>
        </w:rPr>
        <w:t>(подпись)</w:t>
      </w:r>
    </w:p>
    <w:p w14:paraId="533AADA3" w14:textId="77777777" w:rsidR="00615CE1" w:rsidRPr="00615CE1" w:rsidRDefault="00615CE1" w:rsidP="00615CE1">
      <w:pPr>
        <w:widowControl w:val="0"/>
        <w:suppressAutoHyphens w:val="0"/>
        <w:spacing w:line="218" w:lineRule="auto"/>
        <w:rPr>
          <w:sz w:val="26"/>
          <w:szCs w:val="26"/>
          <w:lang w:eastAsia="en-US"/>
        </w:rPr>
      </w:pPr>
      <w:r w:rsidRPr="00615CE1">
        <w:rPr>
          <w:color w:val="000000"/>
          <w:sz w:val="26"/>
          <w:szCs w:val="26"/>
          <w:lang w:eastAsia="ru-RU" w:bidi="ru-RU"/>
        </w:rPr>
        <w:t>Приложение:</w:t>
      </w:r>
    </w:p>
    <w:p w14:paraId="0D242C58" w14:textId="77777777" w:rsidR="00615CE1" w:rsidRPr="00615CE1" w:rsidRDefault="00615CE1" w:rsidP="00615CE1">
      <w:pPr>
        <w:widowControl w:val="0"/>
        <w:numPr>
          <w:ilvl w:val="0"/>
          <w:numId w:val="27"/>
        </w:numPr>
        <w:tabs>
          <w:tab w:val="left" w:pos="261"/>
        </w:tabs>
        <w:suppressAutoHyphens w:val="0"/>
        <w:autoSpaceDE w:val="0"/>
        <w:spacing w:line="0" w:lineRule="atLeast"/>
        <w:jc w:val="both"/>
        <w:rPr>
          <w:sz w:val="26"/>
          <w:szCs w:val="26"/>
          <w:lang w:eastAsia="en-US"/>
        </w:rPr>
      </w:pPr>
      <w:r w:rsidRPr="00615CE1">
        <w:rPr>
          <w:color w:val="000000"/>
          <w:sz w:val="26"/>
          <w:szCs w:val="26"/>
          <w:lang w:eastAsia="ru-RU" w:bidi="ru-RU"/>
        </w:rPr>
        <w:t xml:space="preserve">Материалы </w:t>
      </w:r>
      <w:proofErr w:type="spellStart"/>
      <w:r w:rsidRPr="00615CE1">
        <w:rPr>
          <w:color w:val="000000"/>
          <w:sz w:val="26"/>
          <w:szCs w:val="26"/>
          <w:lang w:eastAsia="ru-RU" w:bidi="ru-RU"/>
        </w:rPr>
        <w:t>фотофиксации</w:t>
      </w:r>
      <w:proofErr w:type="spellEnd"/>
      <w:r w:rsidRPr="00615CE1">
        <w:rPr>
          <w:color w:val="000000"/>
          <w:sz w:val="26"/>
          <w:szCs w:val="26"/>
          <w:lang w:eastAsia="ru-RU" w:bidi="ru-RU"/>
        </w:rPr>
        <w:t xml:space="preserve"> выполненных работ</w:t>
      </w:r>
    </w:p>
    <w:p w14:paraId="3FC5F58C" w14:textId="77777777" w:rsidR="00615CE1" w:rsidRPr="00615CE1" w:rsidRDefault="00615CE1" w:rsidP="00615CE1">
      <w:pPr>
        <w:widowControl w:val="0"/>
        <w:tabs>
          <w:tab w:val="left" w:pos="261"/>
        </w:tabs>
        <w:autoSpaceDE w:val="0"/>
        <w:spacing w:line="0" w:lineRule="atLeast"/>
        <w:jc w:val="both"/>
        <w:rPr>
          <w:color w:val="000000"/>
          <w:sz w:val="26"/>
          <w:szCs w:val="26"/>
          <w:lang w:eastAsia="ru-RU" w:bidi="ru-RU"/>
        </w:rPr>
      </w:pPr>
      <w:r w:rsidRPr="00615CE1">
        <w:rPr>
          <w:color w:val="000000"/>
          <w:sz w:val="26"/>
          <w:szCs w:val="26"/>
          <w:lang w:eastAsia="ru-RU" w:bidi="ru-RU"/>
        </w:rPr>
        <w:t>- 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p>
    <w:p w14:paraId="2869E3F0" w14:textId="77777777" w:rsidR="00615CE1" w:rsidRPr="00615CE1" w:rsidRDefault="00615CE1" w:rsidP="00615CE1">
      <w:pPr>
        <w:widowControl w:val="0"/>
        <w:tabs>
          <w:tab w:val="left" w:pos="261"/>
        </w:tabs>
        <w:autoSpaceDE w:val="0"/>
        <w:spacing w:line="0" w:lineRule="atLeast"/>
        <w:ind w:firstLine="680"/>
        <w:jc w:val="both"/>
        <w:rPr>
          <w:color w:val="000000"/>
          <w:lang w:eastAsia="ru-RU" w:bidi="ru-RU"/>
        </w:rPr>
      </w:pPr>
    </w:p>
    <w:p w14:paraId="015A2D22" w14:textId="77777777" w:rsidR="00615CE1" w:rsidRPr="00615CE1" w:rsidRDefault="00615CE1" w:rsidP="00615CE1">
      <w:pPr>
        <w:widowControl w:val="0"/>
        <w:tabs>
          <w:tab w:val="left" w:pos="261"/>
        </w:tabs>
        <w:autoSpaceDE w:val="0"/>
        <w:spacing w:line="0" w:lineRule="atLeast"/>
        <w:ind w:firstLine="680"/>
        <w:jc w:val="both"/>
        <w:rPr>
          <w:color w:val="000000"/>
          <w:lang w:eastAsia="ru-RU" w:bidi="ru-RU"/>
        </w:rPr>
      </w:pPr>
      <w:r w:rsidRPr="00615CE1">
        <w:rPr>
          <w:color w:val="000000"/>
          <w:lang w:eastAsia="ru-RU" w:bidi="ru-RU"/>
        </w:rPr>
        <w:t xml:space="preserve">На акте проставляется отметка о согласовании с организациями, интересы которых были затронуты при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w:t>
      </w:r>
      <w:r w:rsidRPr="00615CE1">
        <w:rPr>
          <w:b/>
          <w:bCs/>
          <w:color w:val="000000"/>
          <w:lang w:eastAsia="ru-RU" w:bidi="ru-RU"/>
        </w:rPr>
        <w:t xml:space="preserve">6.1.3 </w:t>
      </w:r>
      <w:r w:rsidRPr="00615CE1">
        <w:rPr>
          <w:color w:val="000000"/>
          <w:lang w:eastAsia="ru-RU" w:bidi="ru-RU"/>
        </w:rPr>
        <w:t>настоящего Административного регламента).</w:t>
      </w:r>
      <w:bookmarkEnd w:id="14"/>
    </w:p>
    <w:p w14:paraId="7B8214A4" w14:textId="77777777" w:rsidR="00615CE1" w:rsidRPr="00615CE1" w:rsidRDefault="00615CE1" w:rsidP="00615CE1">
      <w:pPr>
        <w:widowControl w:val="0"/>
        <w:numPr>
          <w:ilvl w:val="0"/>
          <w:numId w:val="27"/>
        </w:numPr>
        <w:tabs>
          <w:tab w:val="left" w:pos="261"/>
        </w:tabs>
        <w:suppressAutoHyphens w:val="0"/>
        <w:autoSpaceDE w:val="0"/>
        <w:spacing w:after="1620" w:line="218" w:lineRule="auto"/>
        <w:jc w:val="both"/>
        <w:rPr>
          <w:color w:val="000000"/>
          <w:sz w:val="26"/>
          <w:szCs w:val="26"/>
          <w:lang w:eastAsia="ru-RU" w:bidi="ru-RU"/>
        </w:rPr>
        <w:sectPr w:rsidR="00615CE1" w:rsidRPr="00615CE1" w:rsidSect="00615CE1">
          <w:pgSz w:w="11905" w:h="16837"/>
          <w:pgMar w:top="993" w:right="851" w:bottom="851" w:left="1418" w:header="720" w:footer="720" w:gutter="0"/>
          <w:cols w:space="60"/>
          <w:noEndnote/>
          <w:docGrid w:linePitch="326"/>
        </w:sectPr>
      </w:pPr>
    </w:p>
    <w:p w14:paraId="485EC69F" w14:textId="6340AB06" w:rsidR="00615CE1" w:rsidRPr="00615CE1" w:rsidRDefault="00615CE1" w:rsidP="00615CE1">
      <w:pPr>
        <w:widowControl w:val="0"/>
        <w:suppressAutoHyphens w:val="0"/>
        <w:jc w:val="right"/>
        <w:rPr>
          <w:sz w:val="28"/>
          <w:szCs w:val="28"/>
          <w:lang w:eastAsia="en-US"/>
        </w:rPr>
      </w:pPr>
      <w:r w:rsidRPr="00615CE1">
        <w:rPr>
          <w:color w:val="000000"/>
          <w:sz w:val="28"/>
          <w:szCs w:val="28"/>
          <w:lang w:eastAsia="ru-RU" w:bidi="ru-RU"/>
        </w:rPr>
        <w:t xml:space="preserve">Приложение № </w:t>
      </w:r>
      <w:r w:rsidR="00123041">
        <w:rPr>
          <w:color w:val="000000"/>
          <w:sz w:val="28"/>
          <w:szCs w:val="28"/>
          <w:lang w:eastAsia="ru-RU" w:bidi="ru-RU"/>
        </w:rPr>
        <w:t>7</w:t>
      </w:r>
    </w:p>
    <w:p w14:paraId="76F6AE7B"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к Административному регламенту</w:t>
      </w:r>
    </w:p>
    <w:p w14:paraId="70909406"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по предоставлению муниципальной услуги  </w:t>
      </w:r>
    </w:p>
    <w:p w14:paraId="758BA762"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«Предоставление разрешения </w:t>
      </w:r>
    </w:p>
    <w:p w14:paraId="09A14886"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на осуществление земляных работ»</w:t>
      </w:r>
    </w:p>
    <w:p w14:paraId="0B680224" w14:textId="77777777" w:rsidR="00615CE1" w:rsidRPr="00615CE1" w:rsidRDefault="00615CE1" w:rsidP="00615CE1">
      <w:pPr>
        <w:widowControl w:val="0"/>
        <w:suppressAutoHyphens w:val="0"/>
        <w:spacing w:after="280"/>
        <w:jc w:val="center"/>
        <w:rPr>
          <w:b/>
          <w:bCs/>
          <w:color w:val="000000"/>
          <w:sz w:val="26"/>
          <w:szCs w:val="26"/>
          <w:lang w:eastAsia="ru-RU" w:bidi="ru-RU"/>
        </w:rPr>
      </w:pPr>
    </w:p>
    <w:p w14:paraId="3026E12B" w14:textId="77777777" w:rsidR="00615CE1" w:rsidRPr="00615CE1" w:rsidRDefault="00615CE1" w:rsidP="00615CE1">
      <w:pPr>
        <w:widowControl w:val="0"/>
        <w:suppressAutoHyphens w:val="0"/>
        <w:spacing w:after="280"/>
        <w:jc w:val="center"/>
        <w:rPr>
          <w:sz w:val="26"/>
          <w:szCs w:val="26"/>
          <w:lang w:eastAsia="en-US"/>
        </w:rPr>
      </w:pPr>
      <w:r w:rsidRPr="00615CE1">
        <w:rPr>
          <w:b/>
          <w:bCs/>
          <w:color w:val="000000"/>
          <w:sz w:val="26"/>
          <w:szCs w:val="26"/>
          <w:lang w:eastAsia="ru-RU" w:bidi="ru-RU"/>
        </w:rPr>
        <w:t>Перечень и содержание административных действий, составляющих административные процедуры</w:t>
      </w:r>
      <w:r w:rsidRPr="00615CE1">
        <w:rPr>
          <w:b/>
          <w:bCs/>
          <w:color w:val="000000"/>
          <w:sz w:val="26"/>
          <w:szCs w:val="26"/>
          <w:lang w:eastAsia="ru-RU" w:bidi="ru-RU"/>
        </w:rPr>
        <w:br/>
        <w:t>Порядок выполнения административных действий при обращении Заявителя (представителя Заявителя)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8"/>
        <w:gridCol w:w="2125"/>
        <w:gridCol w:w="3101"/>
        <w:gridCol w:w="5934"/>
        <w:gridCol w:w="3414"/>
      </w:tblGrid>
      <w:tr w:rsidR="00615CE1" w:rsidRPr="00615CE1" w14:paraId="3745563C" w14:textId="77777777" w:rsidTr="002A51F3">
        <w:trPr>
          <w:trHeight w:hRule="exact" w:val="1376"/>
          <w:jc w:val="center"/>
        </w:trPr>
        <w:tc>
          <w:tcPr>
            <w:tcW w:w="598" w:type="dxa"/>
            <w:tcBorders>
              <w:top w:val="single" w:sz="4" w:space="0" w:color="auto"/>
              <w:left w:val="single" w:sz="4" w:space="0" w:color="auto"/>
            </w:tcBorders>
          </w:tcPr>
          <w:p w14:paraId="5E98EA0A" w14:textId="77777777" w:rsidR="00615CE1" w:rsidRPr="00615CE1" w:rsidRDefault="00615CE1" w:rsidP="00615CE1">
            <w:pPr>
              <w:widowControl w:val="0"/>
              <w:suppressAutoHyphens w:val="0"/>
              <w:spacing w:line="233" w:lineRule="auto"/>
              <w:jc w:val="center"/>
              <w:rPr>
                <w:sz w:val="26"/>
                <w:szCs w:val="26"/>
                <w:lang w:eastAsia="en-US"/>
              </w:rPr>
            </w:pPr>
            <w:r w:rsidRPr="00615CE1">
              <w:rPr>
                <w:rFonts w:eastAsia="Arial"/>
                <w:color w:val="000000"/>
                <w:sz w:val="26"/>
                <w:szCs w:val="26"/>
                <w:lang w:eastAsia="ru-RU" w:bidi="ru-RU"/>
              </w:rPr>
              <w:t xml:space="preserve">№ </w:t>
            </w:r>
            <w:proofErr w:type="gramStart"/>
            <w:r w:rsidRPr="00615CE1">
              <w:rPr>
                <w:rFonts w:eastAsia="Arial"/>
                <w:color w:val="000000"/>
                <w:sz w:val="26"/>
                <w:szCs w:val="26"/>
                <w:lang w:eastAsia="ru-RU" w:bidi="ru-RU"/>
              </w:rPr>
              <w:t>п</w:t>
            </w:r>
            <w:proofErr w:type="gramEnd"/>
            <w:r w:rsidRPr="00615CE1">
              <w:rPr>
                <w:rFonts w:eastAsia="Arial"/>
                <w:color w:val="000000"/>
                <w:sz w:val="26"/>
                <w:szCs w:val="26"/>
                <w:lang w:eastAsia="ru-RU" w:bidi="ru-RU"/>
              </w:rPr>
              <w:t>/п</w:t>
            </w:r>
          </w:p>
        </w:tc>
        <w:tc>
          <w:tcPr>
            <w:tcW w:w="2125" w:type="dxa"/>
            <w:tcBorders>
              <w:top w:val="single" w:sz="4" w:space="0" w:color="auto"/>
              <w:left w:val="single" w:sz="4" w:space="0" w:color="auto"/>
            </w:tcBorders>
          </w:tcPr>
          <w:p w14:paraId="2B575D0C"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Место выполнения действия/ используемая ИС</w:t>
            </w:r>
          </w:p>
        </w:tc>
        <w:tc>
          <w:tcPr>
            <w:tcW w:w="3101" w:type="dxa"/>
            <w:tcBorders>
              <w:top w:val="single" w:sz="4" w:space="0" w:color="auto"/>
              <w:left w:val="single" w:sz="4" w:space="0" w:color="auto"/>
            </w:tcBorders>
          </w:tcPr>
          <w:p w14:paraId="51995FEA"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Процедуры</w:t>
            </w:r>
          </w:p>
        </w:tc>
        <w:tc>
          <w:tcPr>
            <w:tcW w:w="5934" w:type="dxa"/>
            <w:tcBorders>
              <w:top w:val="single" w:sz="4" w:space="0" w:color="auto"/>
              <w:left w:val="single" w:sz="4" w:space="0" w:color="auto"/>
            </w:tcBorders>
          </w:tcPr>
          <w:p w14:paraId="04016396"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Действия</w:t>
            </w:r>
          </w:p>
        </w:tc>
        <w:tc>
          <w:tcPr>
            <w:tcW w:w="3414" w:type="dxa"/>
            <w:tcBorders>
              <w:top w:val="single" w:sz="4" w:space="0" w:color="auto"/>
              <w:left w:val="single" w:sz="4" w:space="0" w:color="auto"/>
              <w:right w:val="single" w:sz="4" w:space="0" w:color="auto"/>
            </w:tcBorders>
          </w:tcPr>
          <w:p w14:paraId="44562139"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Максимальный срок</w:t>
            </w:r>
          </w:p>
        </w:tc>
      </w:tr>
      <w:tr w:rsidR="00615CE1" w:rsidRPr="00615CE1" w14:paraId="0A3901E5" w14:textId="77777777" w:rsidTr="002A51F3">
        <w:trPr>
          <w:trHeight w:hRule="exact" w:val="290"/>
          <w:jc w:val="center"/>
        </w:trPr>
        <w:tc>
          <w:tcPr>
            <w:tcW w:w="598" w:type="dxa"/>
            <w:tcBorders>
              <w:top w:val="single" w:sz="4" w:space="0" w:color="auto"/>
              <w:left w:val="single" w:sz="4" w:space="0" w:color="auto"/>
            </w:tcBorders>
          </w:tcPr>
          <w:p w14:paraId="7A09FD0E"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1</w:t>
            </w:r>
          </w:p>
        </w:tc>
        <w:tc>
          <w:tcPr>
            <w:tcW w:w="2125" w:type="dxa"/>
            <w:tcBorders>
              <w:top w:val="single" w:sz="4" w:space="0" w:color="auto"/>
              <w:left w:val="single" w:sz="4" w:space="0" w:color="auto"/>
            </w:tcBorders>
          </w:tcPr>
          <w:p w14:paraId="6C3E0A4E"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2</w:t>
            </w:r>
          </w:p>
        </w:tc>
        <w:tc>
          <w:tcPr>
            <w:tcW w:w="3101" w:type="dxa"/>
            <w:tcBorders>
              <w:top w:val="single" w:sz="4" w:space="0" w:color="auto"/>
              <w:left w:val="single" w:sz="4" w:space="0" w:color="auto"/>
            </w:tcBorders>
          </w:tcPr>
          <w:p w14:paraId="231E34DE"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3</w:t>
            </w:r>
          </w:p>
        </w:tc>
        <w:tc>
          <w:tcPr>
            <w:tcW w:w="5934" w:type="dxa"/>
            <w:tcBorders>
              <w:top w:val="single" w:sz="4" w:space="0" w:color="auto"/>
              <w:left w:val="single" w:sz="4" w:space="0" w:color="auto"/>
            </w:tcBorders>
          </w:tcPr>
          <w:p w14:paraId="58DEFD17"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4</w:t>
            </w:r>
          </w:p>
        </w:tc>
        <w:tc>
          <w:tcPr>
            <w:tcW w:w="3414" w:type="dxa"/>
            <w:tcBorders>
              <w:top w:val="single" w:sz="4" w:space="0" w:color="auto"/>
              <w:left w:val="single" w:sz="4" w:space="0" w:color="auto"/>
              <w:right w:val="single" w:sz="4" w:space="0" w:color="auto"/>
            </w:tcBorders>
          </w:tcPr>
          <w:p w14:paraId="7DA05064"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5</w:t>
            </w:r>
          </w:p>
        </w:tc>
      </w:tr>
      <w:tr w:rsidR="00615CE1" w:rsidRPr="00615CE1" w14:paraId="6B1F6E7F" w14:textId="77777777" w:rsidTr="002A51F3">
        <w:trPr>
          <w:trHeight w:hRule="exact" w:val="546"/>
          <w:jc w:val="center"/>
        </w:trPr>
        <w:tc>
          <w:tcPr>
            <w:tcW w:w="598" w:type="dxa"/>
            <w:tcBorders>
              <w:top w:val="single" w:sz="4" w:space="0" w:color="auto"/>
              <w:left w:val="single" w:sz="4" w:space="0" w:color="auto"/>
            </w:tcBorders>
            <w:vAlign w:val="bottom"/>
          </w:tcPr>
          <w:p w14:paraId="480A6184"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1</w:t>
            </w:r>
          </w:p>
        </w:tc>
        <w:tc>
          <w:tcPr>
            <w:tcW w:w="2125" w:type="dxa"/>
            <w:tcBorders>
              <w:top w:val="single" w:sz="4" w:space="0" w:color="auto"/>
              <w:left w:val="single" w:sz="4" w:space="0" w:color="auto"/>
            </w:tcBorders>
            <w:vAlign w:val="bottom"/>
          </w:tcPr>
          <w:p w14:paraId="514BEF0D"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tc>
        <w:tc>
          <w:tcPr>
            <w:tcW w:w="3101" w:type="dxa"/>
            <w:tcBorders>
              <w:top w:val="single" w:sz="4" w:space="0" w:color="auto"/>
              <w:left w:val="single" w:sz="4" w:space="0" w:color="auto"/>
            </w:tcBorders>
            <w:vAlign w:val="bottom"/>
          </w:tcPr>
          <w:p w14:paraId="691EA75A" w14:textId="77777777" w:rsidR="00615CE1" w:rsidRPr="00615CE1" w:rsidRDefault="00615CE1" w:rsidP="00615CE1">
            <w:pPr>
              <w:widowControl w:val="0"/>
              <w:suppressAutoHyphens w:val="0"/>
              <w:spacing w:line="233" w:lineRule="auto"/>
              <w:rPr>
                <w:sz w:val="26"/>
                <w:szCs w:val="26"/>
                <w:lang w:eastAsia="en-US"/>
              </w:rPr>
            </w:pPr>
            <w:r w:rsidRPr="00615CE1">
              <w:rPr>
                <w:rFonts w:eastAsia="Arial"/>
                <w:color w:val="000000"/>
                <w:sz w:val="26"/>
                <w:szCs w:val="26"/>
                <w:lang w:eastAsia="ru-RU" w:bidi="ru-RU"/>
              </w:rPr>
              <w:t>Проверка документов и регистрация заявления</w:t>
            </w:r>
          </w:p>
        </w:tc>
        <w:tc>
          <w:tcPr>
            <w:tcW w:w="5934" w:type="dxa"/>
            <w:tcBorders>
              <w:top w:val="single" w:sz="4" w:space="0" w:color="auto"/>
              <w:left w:val="single" w:sz="4" w:space="0" w:color="auto"/>
            </w:tcBorders>
            <w:vAlign w:val="bottom"/>
          </w:tcPr>
          <w:p w14:paraId="58071B89" w14:textId="77777777" w:rsidR="00615CE1" w:rsidRPr="00615CE1" w:rsidRDefault="00615CE1" w:rsidP="00615CE1">
            <w:pPr>
              <w:widowControl w:val="0"/>
              <w:suppressAutoHyphens w:val="0"/>
              <w:spacing w:line="233" w:lineRule="auto"/>
              <w:rPr>
                <w:sz w:val="26"/>
                <w:szCs w:val="26"/>
                <w:lang w:eastAsia="en-US"/>
              </w:rPr>
            </w:pPr>
            <w:r w:rsidRPr="00615CE1">
              <w:rPr>
                <w:rFonts w:eastAsia="Arial"/>
                <w:color w:val="000000"/>
                <w:sz w:val="26"/>
                <w:szCs w:val="26"/>
                <w:lang w:eastAsia="ru-RU" w:bidi="ru-RU"/>
              </w:rPr>
              <w:t>Контроль комплектности предоставленных документов</w:t>
            </w:r>
          </w:p>
        </w:tc>
        <w:tc>
          <w:tcPr>
            <w:tcW w:w="3414" w:type="dxa"/>
            <w:tcBorders>
              <w:top w:val="single" w:sz="4" w:space="0" w:color="auto"/>
              <w:left w:val="single" w:sz="4" w:space="0" w:color="auto"/>
              <w:right w:val="single" w:sz="4" w:space="0" w:color="auto"/>
            </w:tcBorders>
            <w:vAlign w:val="bottom"/>
          </w:tcPr>
          <w:p w14:paraId="23B82991"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До 1 рабочего дня</w:t>
            </w:r>
            <w:r w:rsidRPr="00615CE1">
              <w:rPr>
                <w:rFonts w:eastAsia="Arial"/>
                <w:color w:val="000000"/>
                <w:sz w:val="26"/>
                <w:szCs w:val="26"/>
                <w:vertAlign w:val="superscript"/>
                <w:lang w:eastAsia="ru-RU" w:bidi="ru-RU"/>
              </w:rPr>
              <w:t>3</w:t>
            </w:r>
          </w:p>
        </w:tc>
      </w:tr>
      <w:tr w:rsidR="00615CE1" w:rsidRPr="00615CE1" w14:paraId="5FEE86AB" w14:textId="77777777" w:rsidTr="002A51F3">
        <w:trPr>
          <w:trHeight w:hRule="exact" w:val="557"/>
          <w:jc w:val="center"/>
        </w:trPr>
        <w:tc>
          <w:tcPr>
            <w:tcW w:w="598" w:type="dxa"/>
            <w:tcBorders>
              <w:top w:val="single" w:sz="4" w:space="0" w:color="auto"/>
              <w:left w:val="single" w:sz="4" w:space="0" w:color="auto"/>
            </w:tcBorders>
            <w:vAlign w:val="center"/>
          </w:tcPr>
          <w:p w14:paraId="2FDF01A3" w14:textId="77777777" w:rsidR="00615CE1" w:rsidRPr="00615CE1" w:rsidRDefault="00615CE1" w:rsidP="00615CE1">
            <w:pPr>
              <w:widowControl w:val="0"/>
              <w:suppressAutoHyphens w:val="0"/>
              <w:ind w:firstLine="160"/>
              <w:rPr>
                <w:sz w:val="26"/>
                <w:szCs w:val="26"/>
                <w:lang w:eastAsia="en-US"/>
              </w:rPr>
            </w:pPr>
            <w:r w:rsidRPr="00615CE1">
              <w:rPr>
                <w:rFonts w:eastAsia="Arial"/>
                <w:color w:val="000000"/>
                <w:sz w:val="26"/>
                <w:szCs w:val="26"/>
                <w:lang w:eastAsia="ru-RU" w:bidi="ru-RU"/>
              </w:rPr>
              <w:t>2</w:t>
            </w:r>
          </w:p>
        </w:tc>
        <w:tc>
          <w:tcPr>
            <w:tcW w:w="2125" w:type="dxa"/>
            <w:tcBorders>
              <w:top w:val="single" w:sz="4" w:space="0" w:color="auto"/>
              <w:left w:val="single" w:sz="4" w:space="0" w:color="auto"/>
            </w:tcBorders>
            <w:vAlign w:val="center"/>
          </w:tcPr>
          <w:p w14:paraId="194E9BAA"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tc>
        <w:tc>
          <w:tcPr>
            <w:tcW w:w="3101" w:type="dxa"/>
            <w:tcBorders>
              <w:top w:val="single" w:sz="4" w:space="0" w:color="auto"/>
              <w:left w:val="single" w:sz="4" w:space="0" w:color="auto"/>
            </w:tcBorders>
          </w:tcPr>
          <w:p w14:paraId="77B68D3D" w14:textId="77777777" w:rsidR="00615CE1" w:rsidRPr="00615CE1" w:rsidRDefault="00615CE1" w:rsidP="00615CE1">
            <w:pPr>
              <w:widowControl w:val="0"/>
              <w:autoSpaceDE w:val="0"/>
              <w:rPr>
                <w:sz w:val="26"/>
                <w:szCs w:val="26"/>
                <w:lang w:eastAsia="ar-SA"/>
              </w:rPr>
            </w:pPr>
          </w:p>
        </w:tc>
        <w:tc>
          <w:tcPr>
            <w:tcW w:w="5934" w:type="dxa"/>
            <w:tcBorders>
              <w:top w:val="single" w:sz="4" w:space="0" w:color="auto"/>
              <w:left w:val="single" w:sz="4" w:space="0" w:color="auto"/>
            </w:tcBorders>
            <w:vAlign w:val="center"/>
          </w:tcPr>
          <w:p w14:paraId="31555E1D" w14:textId="77777777" w:rsidR="00615CE1" w:rsidRPr="00615CE1" w:rsidRDefault="00615CE1" w:rsidP="00615CE1">
            <w:pPr>
              <w:widowControl w:val="0"/>
              <w:suppressAutoHyphens w:val="0"/>
              <w:spacing w:line="233" w:lineRule="auto"/>
              <w:rPr>
                <w:sz w:val="26"/>
                <w:szCs w:val="26"/>
                <w:lang w:eastAsia="en-US"/>
              </w:rPr>
            </w:pPr>
            <w:r w:rsidRPr="00615CE1">
              <w:rPr>
                <w:rFonts w:eastAsia="Arial"/>
                <w:color w:val="000000"/>
                <w:sz w:val="26"/>
                <w:szCs w:val="26"/>
                <w:lang w:eastAsia="ru-RU" w:bidi="ru-RU"/>
              </w:rPr>
              <w:t>Подтверждение полномочий представителя заявителя</w:t>
            </w:r>
          </w:p>
        </w:tc>
        <w:tc>
          <w:tcPr>
            <w:tcW w:w="3414" w:type="dxa"/>
            <w:tcBorders>
              <w:top w:val="single" w:sz="4" w:space="0" w:color="auto"/>
              <w:left w:val="single" w:sz="4" w:space="0" w:color="auto"/>
              <w:right w:val="single" w:sz="4" w:space="0" w:color="auto"/>
            </w:tcBorders>
          </w:tcPr>
          <w:p w14:paraId="3308493D" w14:textId="77777777" w:rsidR="00615CE1" w:rsidRPr="00615CE1" w:rsidRDefault="00615CE1" w:rsidP="00615CE1">
            <w:pPr>
              <w:widowControl w:val="0"/>
              <w:autoSpaceDE w:val="0"/>
              <w:rPr>
                <w:sz w:val="26"/>
                <w:szCs w:val="26"/>
                <w:lang w:eastAsia="ar-SA"/>
              </w:rPr>
            </w:pPr>
          </w:p>
        </w:tc>
      </w:tr>
      <w:tr w:rsidR="00615CE1" w:rsidRPr="00615CE1" w14:paraId="72869AD0" w14:textId="77777777" w:rsidTr="002A51F3">
        <w:trPr>
          <w:trHeight w:hRule="exact" w:val="279"/>
          <w:jc w:val="center"/>
        </w:trPr>
        <w:tc>
          <w:tcPr>
            <w:tcW w:w="598" w:type="dxa"/>
            <w:tcBorders>
              <w:top w:val="single" w:sz="4" w:space="0" w:color="auto"/>
              <w:left w:val="single" w:sz="4" w:space="0" w:color="auto"/>
            </w:tcBorders>
            <w:vAlign w:val="bottom"/>
          </w:tcPr>
          <w:p w14:paraId="5CB14255" w14:textId="77777777" w:rsidR="00615CE1" w:rsidRPr="00615CE1" w:rsidRDefault="00615CE1" w:rsidP="00615CE1">
            <w:pPr>
              <w:widowControl w:val="0"/>
              <w:suppressAutoHyphens w:val="0"/>
              <w:ind w:firstLine="160"/>
              <w:rPr>
                <w:sz w:val="26"/>
                <w:szCs w:val="26"/>
                <w:lang w:eastAsia="en-US"/>
              </w:rPr>
            </w:pPr>
            <w:r w:rsidRPr="00615CE1">
              <w:rPr>
                <w:rFonts w:eastAsia="Arial"/>
                <w:color w:val="000000"/>
                <w:sz w:val="26"/>
                <w:szCs w:val="26"/>
                <w:lang w:eastAsia="ru-RU" w:bidi="ru-RU"/>
              </w:rPr>
              <w:t>3</w:t>
            </w:r>
          </w:p>
        </w:tc>
        <w:tc>
          <w:tcPr>
            <w:tcW w:w="2125" w:type="dxa"/>
            <w:tcBorders>
              <w:top w:val="single" w:sz="4" w:space="0" w:color="auto"/>
              <w:left w:val="single" w:sz="4" w:space="0" w:color="auto"/>
            </w:tcBorders>
            <w:vAlign w:val="bottom"/>
          </w:tcPr>
          <w:p w14:paraId="174AAC85"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tc>
        <w:tc>
          <w:tcPr>
            <w:tcW w:w="3101" w:type="dxa"/>
            <w:tcBorders>
              <w:top w:val="single" w:sz="4" w:space="0" w:color="auto"/>
              <w:left w:val="single" w:sz="4" w:space="0" w:color="auto"/>
            </w:tcBorders>
          </w:tcPr>
          <w:p w14:paraId="26C9248A" w14:textId="77777777" w:rsidR="00615CE1" w:rsidRPr="00615CE1" w:rsidRDefault="00615CE1" w:rsidP="00615CE1">
            <w:pPr>
              <w:widowControl w:val="0"/>
              <w:autoSpaceDE w:val="0"/>
              <w:rPr>
                <w:sz w:val="26"/>
                <w:szCs w:val="26"/>
                <w:lang w:eastAsia="ar-SA"/>
              </w:rPr>
            </w:pPr>
          </w:p>
        </w:tc>
        <w:tc>
          <w:tcPr>
            <w:tcW w:w="5934" w:type="dxa"/>
            <w:tcBorders>
              <w:top w:val="single" w:sz="4" w:space="0" w:color="auto"/>
              <w:left w:val="single" w:sz="4" w:space="0" w:color="auto"/>
            </w:tcBorders>
            <w:vAlign w:val="bottom"/>
          </w:tcPr>
          <w:p w14:paraId="0D8B7AC8"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Регистрация заявления</w:t>
            </w:r>
          </w:p>
        </w:tc>
        <w:tc>
          <w:tcPr>
            <w:tcW w:w="3414" w:type="dxa"/>
            <w:tcBorders>
              <w:top w:val="single" w:sz="4" w:space="0" w:color="auto"/>
              <w:left w:val="single" w:sz="4" w:space="0" w:color="auto"/>
              <w:right w:val="single" w:sz="4" w:space="0" w:color="auto"/>
            </w:tcBorders>
          </w:tcPr>
          <w:p w14:paraId="3AF20A6C" w14:textId="77777777" w:rsidR="00615CE1" w:rsidRPr="00615CE1" w:rsidRDefault="00615CE1" w:rsidP="00615CE1">
            <w:pPr>
              <w:widowControl w:val="0"/>
              <w:autoSpaceDE w:val="0"/>
              <w:rPr>
                <w:sz w:val="26"/>
                <w:szCs w:val="26"/>
                <w:lang w:eastAsia="ar-SA"/>
              </w:rPr>
            </w:pPr>
          </w:p>
        </w:tc>
      </w:tr>
      <w:tr w:rsidR="00615CE1" w:rsidRPr="00615CE1" w14:paraId="7CE222F3" w14:textId="77777777" w:rsidTr="002A51F3">
        <w:trPr>
          <w:trHeight w:hRule="exact" w:val="546"/>
          <w:jc w:val="center"/>
        </w:trPr>
        <w:tc>
          <w:tcPr>
            <w:tcW w:w="598" w:type="dxa"/>
            <w:tcBorders>
              <w:top w:val="single" w:sz="4" w:space="0" w:color="auto"/>
              <w:left w:val="single" w:sz="4" w:space="0" w:color="auto"/>
            </w:tcBorders>
            <w:vAlign w:val="center"/>
          </w:tcPr>
          <w:p w14:paraId="30EE05A4" w14:textId="77777777" w:rsidR="00615CE1" w:rsidRPr="00615CE1" w:rsidRDefault="00615CE1" w:rsidP="00615CE1">
            <w:pPr>
              <w:widowControl w:val="0"/>
              <w:suppressAutoHyphens w:val="0"/>
              <w:ind w:firstLine="160"/>
              <w:rPr>
                <w:sz w:val="26"/>
                <w:szCs w:val="26"/>
                <w:lang w:eastAsia="en-US"/>
              </w:rPr>
            </w:pPr>
            <w:r w:rsidRPr="00615CE1">
              <w:rPr>
                <w:rFonts w:eastAsia="Arial"/>
                <w:color w:val="000000"/>
                <w:sz w:val="26"/>
                <w:szCs w:val="26"/>
                <w:lang w:eastAsia="ru-RU" w:bidi="ru-RU"/>
              </w:rPr>
              <w:t>4</w:t>
            </w:r>
          </w:p>
        </w:tc>
        <w:tc>
          <w:tcPr>
            <w:tcW w:w="2125" w:type="dxa"/>
            <w:tcBorders>
              <w:top w:val="single" w:sz="4" w:space="0" w:color="auto"/>
              <w:left w:val="single" w:sz="4" w:space="0" w:color="auto"/>
            </w:tcBorders>
            <w:vAlign w:val="center"/>
          </w:tcPr>
          <w:p w14:paraId="365B2398" w14:textId="77777777" w:rsidR="00615CE1" w:rsidRPr="00615CE1" w:rsidRDefault="00615CE1" w:rsidP="00615CE1">
            <w:pPr>
              <w:widowControl w:val="0"/>
              <w:suppressAutoHyphens w:val="0"/>
              <w:jc w:val="both"/>
              <w:rPr>
                <w:sz w:val="26"/>
                <w:szCs w:val="26"/>
                <w:lang w:eastAsia="en-US"/>
              </w:rPr>
            </w:pPr>
            <w:r w:rsidRPr="00615CE1">
              <w:rPr>
                <w:color w:val="000000"/>
                <w:sz w:val="26"/>
                <w:szCs w:val="26"/>
                <w:lang w:eastAsia="ru-RU" w:bidi="ru-RU"/>
              </w:rPr>
              <w:t>Ведомство/ПГС</w:t>
            </w:r>
          </w:p>
        </w:tc>
        <w:tc>
          <w:tcPr>
            <w:tcW w:w="3101" w:type="dxa"/>
            <w:tcBorders>
              <w:top w:val="single" w:sz="4" w:space="0" w:color="auto"/>
              <w:left w:val="single" w:sz="4" w:space="0" w:color="auto"/>
            </w:tcBorders>
          </w:tcPr>
          <w:p w14:paraId="61714ED7" w14:textId="77777777" w:rsidR="00615CE1" w:rsidRPr="00615CE1" w:rsidRDefault="00615CE1" w:rsidP="00615CE1">
            <w:pPr>
              <w:widowControl w:val="0"/>
              <w:autoSpaceDE w:val="0"/>
              <w:rPr>
                <w:sz w:val="26"/>
                <w:szCs w:val="26"/>
                <w:lang w:eastAsia="ar-SA"/>
              </w:rPr>
            </w:pPr>
          </w:p>
        </w:tc>
        <w:tc>
          <w:tcPr>
            <w:tcW w:w="5934" w:type="dxa"/>
            <w:tcBorders>
              <w:top w:val="single" w:sz="4" w:space="0" w:color="auto"/>
              <w:left w:val="single" w:sz="4" w:space="0" w:color="auto"/>
            </w:tcBorders>
            <w:vAlign w:val="bottom"/>
          </w:tcPr>
          <w:p w14:paraId="52EA7907" w14:textId="77777777" w:rsidR="00615CE1" w:rsidRPr="00615CE1" w:rsidRDefault="00615CE1" w:rsidP="00615CE1">
            <w:pPr>
              <w:widowControl w:val="0"/>
              <w:suppressAutoHyphens w:val="0"/>
              <w:spacing w:line="223" w:lineRule="auto"/>
              <w:rPr>
                <w:sz w:val="26"/>
                <w:szCs w:val="26"/>
                <w:lang w:eastAsia="en-US"/>
              </w:rPr>
            </w:pPr>
            <w:r w:rsidRPr="00615CE1">
              <w:rPr>
                <w:rFonts w:eastAsia="Arial"/>
                <w:color w:val="000000"/>
                <w:sz w:val="26"/>
                <w:szCs w:val="26"/>
                <w:lang w:eastAsia="ru-RU" w:bidi="ru-RU"/>
              </w:rPr>
              <w:t>Принятие решения об отказе в приеме документов</w:t>
            </w:r>
          </w:p>
        </w:tc>
        <w:tc>
          <w:tcPr>
            <w:tcW w:w="3414" w:type="dxa"/>
            <w:tcBorders>
              <w:top w:val="single" w:sz="4" w:space="0" w:color="auto"/>
              <w:left w:val="single" w:sz="4" w:space="0" w:color="auto"/>
              <w:right w:val="single" w:sz="4" w:space="0" w:color="auto"/>
            </w:tcBorders>
          </w:tcPr>
          <w:p w14:paraId="0831E31A" w14:textId="77777777" w:rsidR="00615CE1" w:rsidRPr="00615CE1" w:rsidRDefault="00615CE1" w:rsidP="00615CE1">
            <w:pPr>
              <w:widowControl w:val="0"/>
              <w:autoSpaceDE w:val="0"/>
              <w:rPr>
                <w:sz w:val="26"/>
                <w:szCs w:val="26"/>
                <w:lang w:eastAsia="ar-SA"/>
              </w:rPr>
            </w:pPr>
          </w:p>
        </w:tc>
      </w:tr>
      <w:tr w:rsidR="00615CE1" w:rsidRPr="00615CE1" w14:paraId="16F2E23C" w14:textId="77777777" w:rsidTr="002A51F3">
        <w:trPr>
          <w:trHeight w:hRule="exact" w:val="557"/>
          <w:jc w:val="center"/>
        </w:trPr>
        <w:tc>
          <w:tcPr>
            <w:tcW w:w="598" w:type="dxa"/>
            <w:tcBorders>
              <w:top w:val="single" w:sz="4" w:space="0" w:color="auto"/>
              <w:left w:val="single" w:sz="4" w:space="0" w:color="auto"/>
            </w:tcBorders>
            <w:vAlign w:val="center"/>
          </w:tcPr>
          <w:p w14:paraId="0A63C190" w14:textId="77777777" w:rsidR="00615CE1" w:rsidRPr="00615CE1" w:rsidRDefault="00615CE1" w:rsidP="00615CE1">
            <w:pPr>
              <w:widowControl w:val="0"/>
              <w:suppressAutoHyphens w:val="0"/>
              <w:ind w:firstLine="160"/>
              <w:rPr>
                <w:sz w:val="26"/>
                <w:szCs w:val="26"/>
                <w:lang w:eastAsia="en-US"/>
              </w:rPr>
            </w:pPr>
            <w:r w:rsidRPr="00615CE1">
              <w:rPr>
                <w:rFonts w:eastAsia="Arial"/>
                <w:color w:val="000000"/>
                <w:sz w:val="26"/>
                <w:szCs w:val="26"/>
                <w:lang w:eastAsia="ru-RU" w:bidi="ru-RU"/>
              </w:rPr>
              <w:t>5</w:t>
            </w:r>
          </w:p>
        </w:tc>
        <w:tc>
          <w:tcPr>
            <w:tcW w:w="2125" w:type="dxa"/>
            <w:tcBorders>
              <w:top w:val="single" w:sz="4" w:space="0" w:color="auto"/>
              <w:left w:val="single" w:sz="4" w:space="0" w:color="auto"/>
            </w:tcBorders>
            <w:vAlign w:val="bottom"/>
          </w:tcPr>
          <w:p w14:paraId="30055967"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p w14:paraId="58437EB6"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СМЭВ</w:t>
            </w:r>
          </w:p>
        </w:tc>
        <w:tc>
          <w:tcPr>
            <w:tcW w:w="3101" w:type="dxa"/>
            <w:tcBorders>
              <w:top w:val="single" w:sz="4" w:space="0" w:color="auto"/>
              <w:left w:val="single" w:sz="4" w:space="0" w:color="auto"/>
            </w:tcBorders>
            <w:vAlign w:val="bottom"/>
          </w:tcPr>
          <w:p w14:paraId="3060F219"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Получение сведений посредством СМЭВ</w:t>
            </w:r>
          </w:p>
        </w:tc>
        <w:tc>
          <w:tcPr>
            <w:tcW w:w="5934" w:type="dxa"/>
            <w:tcBorders>
              <w:top w:val="single" w:sz="4" w:space="0" w:color="auto"/>
              <w:left w:val="single" w:sz="4" w:space="0" w:color="auto"/>
            </w:tcBorders>
            <w:vAlign w:val="center"/>
          </w:tcPr>
          <w:p w14:paraId="123464BA"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Направление межведомственных запросов</w:t>
            </w:r>
          </w:p>
        </w:tc>
        <w:tc>
          <w:tcPr>
            <w:tcW w:w="3414" w:type="dxa"/>
            <w:vMerge w:val="restart"/>
            <w:tcBorders>
              <w:top w:val="single" w:sz="4" w:space="0" w:color="auto"/>
              <w:left w:val="single" w:sz="4" w:space="0" w:color="auto"/>
              <w:right w:val="single" w:sz="4" w:space="0" w:color="auto"/>
            </w:tcBorders>
            <w:vAlign w:val="center"/>
          </w:tcPr>
          <w:p w14:paraId="7F08FD85"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До 5 рабочих дней</w:t>
            </w:r>
          </w:p>
        </w:tc>
      </w:tr>
      <w:tr w:rsidR="00615CE1" w:rsidRPr="00615CE1" w14:paraId="2D0D8D3D" w14:textId="77777777" w:rsidTr="002A51F3">
        <w:trPr>
          <w:trHeight w:hRule="exact" w:val="546"/>
          <w:jc w:val="center"/>
        </w:trPr>
        <w:tc>
          <w:tcPr>
            <w:tcW w:w="598" w:type="dxa"/>
            <w:tcBorders>
              <w:top w:val="single" w:sz="4" w:space="0" w:color="auto"/>
              <w:left w:val="single" w:sz="4" w:space="0" w:color="auto"/>
            </w:tcBorders>
            <w:vAlign w:val="center"/>
          </w:tcPr>
          <w:p w14:paraId="7EDDE8A4" w14:textId="77777777" w:rsidR="00615CE1" w:rsidRPr="00615CE1" w:rsidRDefault="00615CE1" w:rsidP="00615CE1">
            <w:pPr>
              <w:widowControl w:val="0"/>
              <w:suppressAutoHyphens w:val="0"/>
              <w:ind w:firstLine="160"/>
              <w:rPr>
                <w:sz w:val="26"/>
                <w:szCs w:val="26"/>
                <w:lang w:eastAsia="en-US"/>
              </w:rPr>
            </w:pPr>
            <w:r w:rsidRPr="00615CE1">
              <w:rPr>
                <w:rFonts w:eastAsia="Arial"/>
                <w:color w:val="000000"/>
                <w:sz w:val="26"/>
                <w:szCs w:val="26"/>
                <w:lang w:eastAsia="ru-RU" w:bidi="ru-RU"/>
              </w:rPr>
              <w:t>6</w:t>
            </w:r>
          </w:p>
        </w:tc>
        <w:tc>
          <w:tcPr>
            <w:tcW w:w="2125" w:type="dxa"/>
            <w:tcBorders>
              <w:top w:val="single" w:sz="4" w:space="0" w:color="auto"/>
              <w:left w:val="single" w:sz="4" w:space="0" w:color="auto"/>
            </w:tcBorders>
            <w:vAlign w:val="bottom"/>
          </w:tcPr>
          <w:p w14:paraId="2232DB68"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p w14:paraId="1417FA21" w14:textId="77777777" w:rsidR="00615CE1" w:rsidRPr="00615CE1" w:rsidRDefault="00615CE1" w:rsidP="00615CE1">
            <w:pPr>
              <w:widowControl w:val="0"/>
              <w:suppressAutoHyphens w:val="0"/>
              <w:spacing w:line="230" w:lineRule="auto"/>
              <w:jc w:val="both"/>
              <w:rPr>
                <w:sz w:val="26"/>
                <w:szCs w:val="26"/>
                <w:lang w:eastAsia="en-US"/>
              </w:rPr>
            </w:pPr>
            <w:r w:rsidRPr="00615CE1">
              <w:rPr>
                <w:rFonts w:eastAsia="Arial"/>
                <w:color w:val="000000"/>
                <w:sz w:val="26"/>
                <w:szCs w:val="26"/>
                <w:lang w:eastAsia="ru-RU" w:bidi="ru-RU"/>
              </w:rPr>
              <w:t>СМЭВ</w:t>
            </w:r>
          </w:p>
        </w:tc>
        <w:tc>
          <w:tcPr>
            <w:tcW w:w="3101" w:type="dxa"/>
            <w:tcBorders>
              <w:top w:val="single" w:sz="4" w:space="0" w:color="auto"/>
              <w:left w:val="single" w:sz="4" w:space="0" w:color="auto"/>
            </w:tcBorders>
          </w:tcPr>
          <w:p w14:paraId="76E37331" w14:textId="77777777" w:rsidR="00615CE1" w:rsidRPr="00615CE1" w:rsidRDefault="00615CE1" w:rsidP="00615CE1">
            <w:pPr>
              <w:widowControl w:val="0"/>
              <w:autoSpaceDE w:val="0"/>
              <w:rPr>
                <w:sz w:val="26"/>
                <w:szCs w:val="26"/>
                <w:lang w:eastAsia="ar-SA"/>
              </w:rPr>
            </w:pPr>
          </w:p>
        </w:tc>
        <w:tc>
          <w:tcPr>
            <w:tcW w:w="5934" w:type="dxa"/>
            <w:tcBorders>
              <w:top w:val="single" w:sz="4" w:space="0" w:color="auto"/>
              <w:left w:val="single" w:sz="4" w:space="0" w:color="auto"/>
            </w:tcBorders>
            <w:vAlign w:val="bottom"/>
          </w:tcPr>
          <w:p w14:paraId="0EC70947" w14:textId="77777777" w:rsidR="00615CE1" w:rsidRPr="00615CE1" w:rsidRDefault="00615CE1" w:rsidP="00615CE1">
            <w:pPr>
              <w:widowControl w:val="0"/>
              <w:suppressAutoHyphens w:val="0"/>
              <w:spacing w:line="233" w:lineRule="auto"/>
              <w:rPr>
                <w:sz w:val="26"/>
                <w:szCs w:val="26"/>
                <w:lang w:eastAsia="en-US"/>
              </w:rPr>
            </w:pPr>
            <w:r w:rsidRPr="00615CE1">
              <w:rPr>
                <w:rFonts w:eastAsia="Arial"/>
                <w:color w:val="000000"/>
                <w:sz w:val="26"/>
                <w:szCs w:val="26"/>
                <w:lang w:eastAsia="ru-RU" w:bidi="ru-RU"/>
              </w:rPr>
              <w:t>Получение ответов на межведомственные запросы</w:t>
            </w:r>
          </w:p>
        </w:tc>
        <w:tc>
          <w:tcPr>
            <w:tcW w:w="3414" w:type="dxa"/>
            <w:vMerge/>
            <w:tcBorders>
              <w:left w:val="single" w:sz="4" w:space="0" w:color="auto"/>
              <w:right w:val="single" w:sz="4" w:space="0" w:color="auto"/>
            </w:tcBorders>
            <w:vAlign w:val="center"/>
          </w:tcPr>
          <w:p w14:paraId="04BBA09E" w14:textId="77777777" w:rsidR="00615CE1" w:rsidRPr="00615CE1" w:rsidRDefault="00615CE1" w:rsidP="00615CE1">
            <w:pPr>
              <w:widowControl w:val="0"/>
              <w:autoSpaceDE w:val="0"/>
              <w:rPr>
                <w:sz w:val="26"/>
                <w:szCs w:val="26"/>
                <w:lang w:eastAsia="ar-SA"/>
              </w:rPr>
            </w:pPr>
          </w:p>
        </w:tc>
      </w:tr>
      <w:tr w:rsidR="00615CE1" w:rsidRPr="00615CE1" w14:paraId="5A331803" w14:textId="77777777" w:rsidTr="002A51F3">
        <w:trPr>
          <w:trHeight w:hRule="exact" w:val="557"/>
          <w:jc w:val="center"/>
        </w:trPr>
        <w:tc>
          <w:tcPr>
            <w:tcW w:w="598" w:type="dxa"/>
            <w:tcBorders>
              <w:top w:val="single" w:sz="4" w:space="0" w:color="auto"/>
              <w:left w:val="single" w:sz="4" w:space="0" w:color="auto"/>
            </w:tcBorders>
            <w:vAlign w:val="center"/>
          </w:tcPr>
          <w:p w14:paraId="7BF02DB4" w14:textId="77777777" w:rsidR="00615CE1" w:rsidRPr="00615CE1" w:rsidRDefault="00615CE1" w:rsidP="00615CE1">
            <w:pPr>
              <w:widowControl w:val="0"/>
              <w:suppressAutoHyphens w:val="0"/>
              <w:ind w:firstLine="160"/>
              <w:rPr>
                <w:sz w:val="26"/>
                <w:szCs w:val="26"/>
                <w:lang w:eastAsia="en-US"/>
              </w:rPr>
            </w:pPr>
            <w:r w:rsidRPr="00615CE1">
              <w:rPr>
                <w:rFonts w:eastAsia="Arial"/>
                <w:color w:val="000000"/>
                <w:sz w:val="26"/>
                <w:szCs w:val="26"/>
                <w:lang w:eastAsia="ru-RU" w:bidi="ru-RU"/>
              </w:rPr>
              <w:t>8</w:t>
            </w:r>
          </w:p>
        </w:tc>
        <w:tc>
          <w:tcPr>
            <w:tcW w:w="2125" w:type="dxa"/>
            <w:tcBorders>
              <w:top w:val="single" w:sz="4" w:space="0" w:color="auto"/>
              <w:left w:val="single" w:sz="4" w:space="0" w:color="auto"/>
            </w:tcBorders>
            <w:vAlign w:val="center"/>
          </w:tcPr>
          <w:p w14:paraId="48165CB5"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tc>
        <w:tc>
          <w:tcPr>
            <w:tcW w:w="3101" w:type="dxa"/>
            <w:tcBorders>
              <w:top w:val="single" w:sz="4" w:space="0" w:color="auto"/>
              <w:left w:val="single" w:sz="4" w:space="0" w:color="auto"/>
            </w:tcBorders>
            <w:vAlign w:val="bottom"/>
          </w:tcPr>
          <w:p w14:paraId="1CEF7195" w14:textId="77777777" w:rsidR="00615CE1" w:rsidRPr="00615CE1" w:rsidRDefault="00615CE1" w:rsidP="00615CE1">
            <w:pPr>
              <w:widowControl w:val="0"/>
              <w:suppressAutoHyphens w:val="0"/>
              <w:spacing w:line="233" w:lineRule="auto"/>
              <w:rPr>
                <w:sz w:val="26"/>
                <w:szCs w:val="26"/>
                <w:lang w:eastAsia="en-US"/>
              </w:rPr>
            </w:pPr>
            <w:r w:rsidRPr="00615CE1">
              <w:rPr>
                <w:rFonts w:eastAsia="Arial"/>
                <w:color w:val="000000"/>
                <w:sz w:val="26"/>
                <w:szCs w:val="26"/>
                <w:lang w:eastAsia="ru-RU" w:bidi="ru-RU"/>
              </w:rPr>
              <w:t>Рассмотрение документов и сведений</w:t>
            </w:r>
          </w:p>
        </w:tc>
        <w:tc>
          <w:tcPr>
            <w:tcW w:w="5934" w:type="dxa"/>
            <w:tcBorders>
              <w:top w:val="single" w:sz="4" w:space="0" w:color="auto"/>
              <w:left w:val="single" w:sz="4" w:space="0" w:color="auto"/>
            </w:tcBorders>
            <w:vAlign w:val="bottom"/>
          </w:tcPr>
          <w:p w14:paraId="28E53533" w14:textId="77777777" w:rsidR="00615CE1" w:rsidRPr="00615CE1" w:rsidRDefault="00615CE1" w:rsidP="00615CE1">
            <w:pPr>
              <w:widowControl w:val="0"/>
              <w:suppressAutoHyphens w:val="0"/>
              <w:spacing w:line="233" w:lineRule="auto"/>
              <w:rPr>
                <w:sz w:val="26"/>
                <w:szCs w:val="26"/>
                <w:lang w:eastAsia="en-US"/>
              </w:rPr>
            </w:pPr>
            <w:r w:rsidRPr="00615CE1">
              <w:rPr>
                <w:rFonts w:eastAsia="Arial"/>
                <w:color w:val="000000"/>
                <w:sz w:val="26"/>
                <w:szCs w:val="26"/>
                <w:lang w:eastAsia="ru-RU" w:bidi="ru-RU"/>
              </w:rPr>
              <w:t>Проверка соответствия документов и сведений установленным критериям для принятия решения</w:t>
            </w:r>
          </w:p>
        </w:tc>
        <w:tc>
          <w:tcPr>
            <w:tcW w:w="3414" w:type="dxa"/>
            <w:tcBorders>
              <w:top w:val="single" w:sz="4" w:space="0" w:color="auto"/>
              <w:left w:val="single" w:sz="4" w:space="0" w:color="auto"/>
              <w:right w:val="single" w:sz="4" w:space="0" w:color="auto"/>
            </w:tcBorders>
            <w:vAlign w:val="center"/>
          </w:tcPr>
          <w:p w14:paraId="7C36B7B8"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До 5 рабочих дней</w:t>
            </w:r>
          </w:p>
        </w:tc>
      </w:tr>
      <w:tr w:rsidR="00615CE1" w:rsidRPr="00615CE1" w14:paraId="4AD59C5E" w14:textId="77777777" w:rsidTr="002A51F3">
        <w:trPr>
          <w:trHeight w:hRule="exact" w:val="279"/>
          <w:jc w:val="center"/>
        </w:trPr>
        <w:tc>
          <w:tcPr>
            <w:tcW w:w="598" w:type="dxa"/>
            <w:tcBorders>
              <w:top w:val="single" w:sz="4" w:space="0" w:color="auto"/>
              <w:left w:val="single" w:sz="4" w:space="0" w:color="auto"/>
            </w:tcBorders>
            <w:vAlign w:val="bottom"/>
          </w:tcPr>
          <w:p w14:paraId="752D02D4" w14:textId="77777777" w:rsidR="00615CE1" w:rsidRPr="00615CE1" w:rsidRDefault="00615CE1" w:rsidP="00615CE1">
            <w:pPr>
              <w:widowControl w:val="0"/>
              <w:suppressAutoHyphens w:val="0"/>
              <w:ind w:firstLine="160"/>
              <w:rPr>
                <w:sz w:val="26"/>
                <w:szCs w:val="26"/>
                <w:lang w:eastAsia="en-US"/>
              </w:rPr>
            </w:pPr>
            <w:r w:rsidRPr="00615CE1">
              <w:rPr>
                <w:rFonts w:eastAsia="Arial"/>
                <w:color w:val="000000"/>
                <w:sz w:val="26"/>
                <w:szCs w:val="26"/>
                <w:lang w:eastAsia="ru-RU" w:bidi="ru-RU"/>
              </w:rPr>
              <w:t>9</w:t>
            </w:r>
          </w:p>
        </w:tc>
        <w:tc>
          <w:tcPr>
            <w:tcW w:w="2125" w:type="dxa"/>
            <w:tcBorders>
              <w:top w:val="single" w:sz="4" w:space="0" w:color="auto"/>
              <w:left w:val="single" w:sz="4" w:space="0" w:color="auto"/>
            </w:tcBorders>
            <w:vAlign w:val="bottom"/>
          </w:tcPr>
          <w:p w14:paraId="5AD273C1"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tc>
        <w:tc>
          <w:tcPr>
            <w:tcW w:w="3101" w:type="dxa"/>
            <w:tcBorders>
              <w:top w:val="single" w:sz="4" w:space="0" w:color="auto"/>
              <w:left w:val="single" w:sz="4" w:space="0" w:color="auto"/>
            </w:tcBorders>
            <w:vAlign w:val="bottom"/>
          </w:tcPr>
          <w:p w14:paraId="56AF8CF4"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Принятие решения</w:t>
            </w:r>
          </w:p>
        </w:tc>
        <w:tc>
          <w:tcPr>
            <w:tcW w:w="5934" w:type="dxa"/>
            <w:tcBorders>
              <w:top w:val="single" w:sz="4" w:space="0" w:color="auto"/>
              <w:left w:val="single" w:sz="4" w:space="0" w:color="auto"/>
            </w:tcBorders>
            <w:vAlign w:val="bottom"/>
          </w:tcPr>
          <w:p w14:paraId="27BF3E50"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Принятие решения о предоставлении услуги</w:t>
            </w:r>
          </w:p>
        </w:tc>
        <w:tc>
          <w:tcPr>
            <w:tcW w:w="3414" w:type="dxa"/>
            <w:tcBorders>
              <w:top w:val="single" w:sz="4" w:space="0" w:color="auto"/>
              <w:left w:val="single" w:sz="4" w:space="0" w:color="auto"/>
              <w:right w:val="single" w:sz="4" w:space="0" w:color="auto"/>
            </w:tcBorders>
            <w:vAlign w:val="bottom"/>
          </w:tcPr>
          <w:p w14:paraId="6EC65C73"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До 1 часа</w:t>
            </w:r>
          </w:p>
        </w:tc>
      </w:tr>
      <w:tr w:rsidR="00615CE1" w:rsidRPr="00615CE1" w14:paraId="5DA167F6" w14:textId="77777777" w:rsidTr="002A51F3">
        <w:trPr>
          <w:trHeight w:hRule="exact" w:val="302"/>
          <w:jc w:val="center"/>
        </w:trPr>
        <w:tc>
          <w:tcPr>
            <w:tcW w:w="598" w:type="dxa"/>
            <w:tcBorders>
              <w:top w:val="single" w:sz="4" w:space="0" w:color="auto"/>
              <w:left w:val="single" w:sz="4" w:space="0" w:color="auto"/>
              <w:bottom w:val="single" w:sz="4" w:space="0" w:color="auto"/>
            </w:tcBorders>
            <w:vAlign w:val="bottom"/>
          </w:tcPr>
          <w:p w14:paraId="7FDC8DE6"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10</w:t>
            </w:r>
          </w:p>
        </w:tc>
        <w:tc>
          <w:tcPr>
            <w:tcW w:w="2125" w:type="dxa"/>
            <w:tcBorders>
              <w:top w:val="single" w:sz="4" w:space="0" w:color="auto"/>
              <w:left w:val="single" w:sz="4" w:space="0" w:color="auto"/>
              <w:bottom w:val="single" w:sz="4" w:space="0" w:color="auto"/>
            </w:tcBorders>
            <w:vAlign w:val="bottom"/>
          </w:tcPr>
          <w:p w14:paraId="4B3CA2E5"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tc>
        <w:tc>
          <w:tcPr>
            <w:tcW w:w="3101" w:type="dxa"/>
            <w:tcBorders>
              <w:top w:val="single" w:sz="4" w:space="0" w:color="auto"/>
              <w:left w:val="single" w:sz="4" w:space="0" w:color="auto"/>
              <w:bottom w:val="single" w:sz="4" w:space="0" w:color="auto"/>
            </w:tcBorders>
          </w:tcPr>
          <w:p w14:paraId="70420C39" w14:textId="77777777" w:rsidR="00615CE1" w:rsidRPr="00615CE1" w:rsidRDefault="00615CE1" w:rsidP="00615CE1">
            <w:pPr>
              <w:widowControl w:val="0"/>
              <w:autoSpaceDE w:val="0"/>
              <w:rPr>
                <w:sz w:val="26"/>
                <w:szCs w:val="26"/>
                <w:lang w:eastAsia="ar-SA"/>
              </w:rPr>
            </w:pPr>
          </w:p>
        </w:tc>
        <w:tc>
          <w:tcPr>
            <w:tcW w:w="5934" w:type="dxa"/>
            <w:tcBorders>
              <w:top w:val="single" w:sz="4" w:space="0" w:color="auto"/>
              <w:left w:val="single" w:sz="4" w:space="0" w:color="auto"/>
              <w:bottom w:val="single" w:sz="4" w:space="0" w:color="auto"/>
            </w:tcBorders>
            <w:vAlign w:val="bottom"/>
          </w:tcPr>
          <w:p w14:paraId="30DBC92A"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Формирование решения о предоставлении услуги</w:t>
            </w:r>
          </w:p>
        </w:tc>
        <w:tc>
          <w:tcPr>
            <w:tcW w:w="3414" w:type="dxa"/>
            <w:tcBorders>
              <w:top w:val="single" w:sz="4" w:space="0" w:color="auto"/>
              <w:left w:val="single" w:sz="4" w:space="0" w:color="auto"/>
              <w:bottom w:val="single" w:sz="4" w:space="0" w:color="auto"/>
              <w:right w:val="single" w:sz="4" w:space="0" w:color="auto"/>
            </w:tcBorders>
          </w:tcPr>
          <w:p w14:paraId="7AC11DCE" w14:textId="77777777" w:rsidR="00615CE1" w:rsidRPr="00615CE1" w:rsidRDefault="00615CE1" w:rsidP="00615CE1">
            <w:pPr>
              <w:widowControl w:val="0"/>
              <w:autoSpaceDE w:val="0"/>
              <w:rPr>
                <w:sz w:val="26"/>
                <w:szCs w:val="26"/>
                <w:lang w:eastAsia="ar-SA"/>
              </w:rPr>
            </w:pPr>
          </w:p>
        </w:tc>
      </w:tr>
    </w:tbl>
    <w:p w14:paraId="141E3996" w14:textId="77777777" w:rsidR="00615CE1" w:rsidRPr="00615CE1" w:rsidRDefault="00615CE1" w:rsidP="00615CE1">
      <w:pPr>
        <w:widowControl w:val="0"/>
        <w:suppressAutoHyphens w:val="0"/>
        <w:ind w:left="946"/>
        <w:rPr>
          <w:sz w:val="26"/>
          <w:szCs w:val="26"/>
          <w:lang w:eastAsia="en-US"/>
        </w:rPr>
      </w:pPr>
      <w:r w:rsidRPr="00615CE1">
        <w:rPr>
          <w:color w:val="000000"/>
          <w:sz w:val="26"/>
          <w:szCs w:val="26"/>
          <w:vertAlign w:val="superscript"/>
          <w:lang w:eastAsia="ru-RU" w:bidi="ru-RU"/>
        </w:rPr>
        <w:t>3</w:t>
      </w:r>
      <w:proofErr w:type="gramStart"/>
      <w:r w:rsidRPr="00615CE1">
        <w:rPr>
          <w:color w:val="000000"/>
          <w:sz w:val="26"/>
          <w:szCs w:val="26"/>
          <w:lang w:eastAsia="ru-RU" w:bidi="ru-RU"/>
        </w:rPr>
        <w:t xml:space="preserve"> Н</w:t>
      </w:r>
      <w:proofErr w:type="gramEnd"/>
      <w:r w:rsidRPr="00615CE1">
        <w:rPr>
          <w:color w:val="000000"/>
          <w:sz w:val="26"/>
          <w:szCs w:val="26"/>
          <w:lang w:eastAsia="ru-RU" w:bidi="ru-RU"/>
        </w:rPr>
        <w:t>е включается в общий срок предоставления муниципальной услуги.</w:t>
      </w:r>
      <w:r w:rsidRPr="00615CE1">
        <w:rPr>
          <w:sz w:val="26"/>
          <w:szCs w:val="26"/>
          <w:lang w:eastAsia="en-US"/>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8"/>
        <w:gridCol w:w="2125"/>
        <w:gridCol w:w="3101"/>
        <w:gridCol w:w="5934"/>
        <w:gridCol w:w="3414"/>
      </w:tblGrid>
      <w:tr w:rsidR="00615CE1" w:rsidRPr="00615CE1" w14:paraId="21657F7C" w14:textId="77777777" w:rsidTr="002A51F3">
        <w:trPr>
          <w:trHeight w:hRule="exact" w:val="1365"/>
          <w:jc w:val="center"/>
        </w:trPr>
        <w:tc>
          <w:tcPr>
            <w:tcW w:w="598" w:type="dxa"/>
            <w:tcBorders>
              <w:top w:val="single" w:sz="4" w:space="0" w:color="auto"/>
              <w:left w:val="single" w:sz="4" w:space="0" w:color="auto"/>
            </w:tcBorders>
          </w:tcPr>
          <w:p w14:paraId="6693F493"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 xml:space="preserve">№ </w:t>
            </w:r>
            <w:proofErr w:type="gramStart"/>
            <w:r w:rsidRPr="00615CE1">
              <w:rPr>
                <w:rFonts w:eastAsia="Arial"/>
                <w:color w:val="000000"/>
                <w:sz w:val="26"/>
                <w:szCs w:val="26"/>
                <w:lang w:val="uk-UA" w:eastAsia="uk-UA" w:bidi="uk-UA"/>
              </w:rPr>
              <w:t>п</w:t>
            </w:r>
            <w:proofErr w:type="gramEnd"/>
            <w:r w:rsidRPr="00615CE1">
              <w:rPr>
                <w:rFonts w:eastAsia="Arial"/>
                <w:color w:val="000000"/>
                <w:sz w:val="26"/>
                <w:szCs w:val="26"/>
                <w:lang w:val="uk-UA" w:eastAsia="uk-UA" w:bidi="uk-UA"/>
              </w:rPr>
              <w:t>/</w:t>
            </w:r>
            <w:proofErr w:type="spellStart"/>
            <w:r w:rsidRPr="00615CE1">
              <w:rPr>
                <w:rFonts w:eastAsia="Arial"/>
                <w:color w:val="000000"/>
                <w:sz w:val="26"/>
                <w:szCs w:val="26"/>
                <w:lang w:val="uk-UA" w:eastAsia="uk-UA" w:bidi="uk-UA"/>
              </w:rPr>
              <w:t>п</w:t>
            </w:r>
            <w:proofErr w:type="spellEnd"/>
          </w:p>
        </w:tc>
        <w:tc>
          <w:tcPr>
            <w:tcW w:w="2125" w:type="dxa"/>
            <w:tcBorders>
              <w:top w:val="single" w:sz="4" w:space="0" w:color="auto"/>
              <w:left w:val="single" w:sz="4" w:space="0" w:color="auto"/>
            </w:tcBorders>
          </w:tcPr>
          <w:p w14:paraId="551A9760"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Место выполнения действия/ используемая ИС</w:t>
            </w:r>
          </w:p>
        </w:tc>
        <w:tc>
          <w:tcPr>
            <w:tcW w:w="3101" w:type="dxa"/>
            <w:tcBorders>
              <w:top w:val="single" w:sz="4" w:space="0" w:color="auto"/>
              <w:left w:val="single" w:sz="4" w:space="0" w:color="auto"/>
            </w:tcBorders>
          </w:tcPr>
          <w:p w14:paraId="782E0DE5"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Процедуры</w:t>
            </w:r>
          </w:p>
        </w:tc>
        <w:tc>
          <w:tcPr>
            <w:tcW w:w="5934" w:type="dxa"/>
            <w:tcBorders>
              <w:top w:val="single" w:sz="4" w:space="0" w:color="auto"/>
              <w:left w:val="single" w:sz="4" w:space="0" w:color="auto"/>
            </w:tcBorders>
          </w:tcPr>
          <w:p w14:paraId="19D80A19"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Действия</w:t>
            </w:r>
          </w:p>
        </w:tc>
        <w:tc>
          <w:tcPr>
            <w:tcW w:w="3414" w:type="dxa"/>
            <w:tcBorders>
              <w:top w:val="single" w:sz="4" w:space="0" w:color="auto"/>
              <w:left w:val="single" w:sz="4" w:space="0" w:color="auto"/>
              <w:right w:val="single" w:sz="4" w:space="0" w:color="auto"/>
            </w:tcBorders>
          </w:tcPr>
          <w:p w14:paraId="100816F5"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Максимальный срок</w:t>
            </w:r>
          </w:p>
        </w:tc>
      </w:tr>
      <w:tr w:rsidR="00615CE1" w:rsidRPr="00615CE1" w14:paraId="39679BC0" w14:textId="77777777" w:rsidTr="002A51F3">
        <w:trPr>
          <w:trHeight w:hRule="exact" w:val="290"/>
          <w:jc w:val="center"/>
        </w:trPr>
        <w:tc>
          <w:tcPr>
            <w:tcW w:w="598" w:type="dxa"/>
            <w:tcBorders>
              <w:top w:val="single" w:sz="4" w:space="0" w:color="auto"/>
              <w:left w:val="single" w:sz="4" w:space="0" w:color="auto"/>
            </w:tcBorders>
          </w:tcPr>
          <w:p w14:paraId="4DD880A7"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val="uk-UA" w:eastAsia="uk-UA" w:bidi="uk-UA"/>
              </w:rPr>
              <w:t>1</w:t>
            </w:r>
          </w:p>
        </w:tc>
        <w:tc>
          <w:tcPr>
            <w:tcW w:w="2125" w:type="dxa"/>
            <w:tcBorders>
              <w:top w:val="single" w:sz="4" w:space="0" w:color="auto"/>
              <w:left w:val="single" w:sz="4" w:space="0" w:color="auto"/>
            </w:tcBorders>
          </w:tcPr>
          <w:p w14:paraId="05CC60E3"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2</w:t>
            </w:r>
          </w:p>
        </w:tc>
        <w:tc>
          <w:tcPr>
            <w:tcW w:w="3101" w:type="dxa"/>
            <w:tcBorders>
              <w:top w:val="single" w:sz="4" w:space="0" w:color="auto"/>
              <w:left w:val="single" w:sz="4" w:space="0" w:color="auto"/>
            </w:tcBorders>
          </w:tcPr>
          <w:p w14:paraId="0CAD8C41"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3</w:t>
            </w:r>
          </w:p>
        </w:tc>
        <w:tc>
          <w:tcPr>
            <w:tcW w:w="5934" w:type="dxa"/>
            <w:tcBorders>
              <w:top w:val="single" w:sz="4" w:space="0" w:color="auto"/>
              <w:left w:val="single" w:sz="4" w:space="0" w:color="auto"/>
            </w:tcBorders>
          </w:tcPr>
          <w:p w14:paraId="78EA5E65"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4</w:t>
            </w:r>
          </w:p>
        </w:tc>
        <w:tc>
          <w:tcPr>
            <w:tcW w:w="3414" w:type="dxa"/>
            <w:tcBorders>
              <w:top w:val="single" w:sz="4" w:space="0" w:color="auto"/>
              <w:left w:val="single" w:sz="4" w:space="0" w:color="auto"/>
              <w:right w:val="single" w:sz="4" w:space="0" w:color="auto"/>
            </w:tcBorders>
          </w:tcPr>
          <w:p w14:paraId="52343F27"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5</w:t>
            </w:r>
          </w:p>
        </w:tc>
      </w:tr>
      <w:tr w:rsidR="00615CE1" w:rsidRPr="00615CE1" w14:paraId="375AA337" w14:textId="77777777" w:rsidTr="002A51F3">
        <w:trPr>
          <w:trHeight w:hRule="exact" w:val="546"/>
          <w:jc w:val="center"/>
        </w:trPr>
        <w:tc>
          <w:tcPr>
            <w:tcW w:w="598" w:type="dxa"/>
            <w:tcBorders>
              <w:top w:val="single" w:sz="4" w:space="0" w:color="auto"/>
              <w:left w:val="single" w:sz="4" w:space="0" w:color="auto"/>
            </w:tcBorders>
            <w:vAlign w:val="center"/>
          </w:tcPr>
          <w:p w14:paraId="56CEF3C2"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val="uk-UA" w:eastAsia="uk-UA" w:bidi="uk-UA"/>
              </w:rPr>
              <w:t>11</w:t>
            </w:r>
          </w:p>
        </w:tc>
        <w:tc>
          <w:tcPr>
            <w:tcW w:w="2125" w:type="dxa"/>
            <w:tcBorders>
              <w:top w:val="single" w:sz="4" w:space="0" w:color="auto"/>
              <w:left w:val="single" w:sz="4" w:space="0" w:color="auto"/>
            </w:tcBorders>
            <w:vAlign w:val="center"/>
          </w:tcPr>
          <w:p w14:paraId="5C6A3F9A"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tc>
        <w:tc>
          <w:tcPr>
            <w:tcW w:w="3101" w:type="dxa"/>
            <w:tcBorders>
              <w:top w:val="single" w:sz="4" w:space="0" w:color="auto"/>
              <w:left w:val="single" w:sz="4" w:space="0" w:color="auto"/>
            </w:tcBorders>
          </w:tcPr>
          <w:p w14:paraId="7316E6E3" w14:textId="77777777" w:rsidR="00615CE1" w:rsidRPr="00615CE1" w:rsidRDefault="00615CE1" w:rsidP="00615CE1">
            <w:pPr>
              <w:widowControl w:val="0"/>
              <w:autoSpaceDE w:val="0"/>
              <w:rPr>
                <w:sz w:val="26"/>
                <w:szCs w:val="26"/>
                <w:lang w:eastAsia="ar-SA"/>
              </w:rPr>
            </w:pPr>
          </w:p>
        </w:tc>
        <w:tc>
          <w:tcPr>
            <w:tcW w:w="5934" w:type="dxa"/>
            <w:tcBorders>
              <w:top w:val="single" w:sz="4" w:space="0" w:color="auto"/>
              <w:left w:val="single" w:sz="4" w:space="0" w:color="auto"/>
            </w:tcBorders>
            <w:vAlign w:val="bottom"/>
          </w:tcPr>
          <w:p w14:paraId="50A47A8A"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Принятие решения об отказе в предоставлении услуги</w:t>
            </w:r>
          </w:p>
        </w:tc>
        <w:tc>
          <w:tcPr>
            <w:tcW w:w="3414" w:type="dxa"/>
            <w:tcBorders>
              <w:top w:val="single" w:sz="4" w:space="0" w:color="auto"/>
              <w:left w:val="single" w:sz="4" w:space="0" w:color="auto"/>
              <w:right w:val="single" w:sz="4" w:space="0" w:color="auto"/>
            </w:tcBorders>
          </w:tcPr>
          <w:p w14:paraId="50FDE583" w14:textId="77777777" w:rsidR="00615CE1" w:rsidRPr="00615CE1" w:rsidRDefault="00615CE1" w:rsidP="00615CE1">
            <w:pPr>
              <w:widowControl w:val="0"/>
              <w:autoSpaceDE w:val="0"/>
              <w:rPr>
                <w:sz w:val="26"/>
                <w:szCs w:val="26"/>
                <w:lang w:eastAsia="ar-SA"/>
              </w:rPr>
            </w:pPr>
          </w:p>
        </w:tc>
      </w:tr>
      <w:tr w:rsidR="00615CE1" w:rsidRPr="00615CE1" w14:paraId="59F4EBFD" w14:textId="77777777" w:rsidTr="002A51F3">
        <w:trPr>
          <w:trHeight w:hRule="exact" w:val="290"/>
          <w:jc w:val="center"/>
        </w:trPr>
        <w:tc>
          <w:tcPr>
            <w:tcW w:w="598" w:type="dxa"/>
            <w:tcBorders>
              <w:top w:val="single" w:sz="4" w:space="0" w:color="auto"/>
              <w:left w:val="single" w:sz="4" w:space="0" w:color="auto"/>
            </w:tcBorders>
            <w:vAlign w:val="bottom"/>
          </w:tcPr>
          <w:p w14:paraId="2B34398B"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val="uk-UA" w:eastAsia="uk-UA" w:bidi="uk-UA"/>
              </w:rPr>
              <w:t>12</w:t>
            </w:r>
          </w:p>
        </w:tc>
        <w:tc>
          <w:tcPr>
            <w:tcW w:w="2125" w:type="dxa"/>
            <w:tcBorders>
              <w:top w:val="single" w:sz="4" w:space="0" w:color="auto"/>
              <w:left w:val="single" w:sz="4" w:space="0" w:color="auto"/>
            </w:tcBorders>
            <w:vAlign w:val="bottom"/>
          </w:tcPr>
          <w:p w14:paraId="0D9044B1"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tc>
        <w:tc>
          <w:tcPr>
            <w:tcW w:w="3101" w:type="dxa"/>
            <w:tcBorders>
              <w:top w:val="single" w:sz="4" w:space="0" w:color="auto"/>
              <w:left w:val="single" w:sz="4" w:space="0" w:color="auto"/>
            </w:tcBorders>
          </w:tcPr>
          <w:p w14:paraId="72A800CE" w14:textId="77777777" w:rsidR="00615CE1" w:rsidRPr="00615CE1" w:rsidRDefault="00615CE1" w:rsidP="00615CE1">
            <w:pPr>
              <w:widowControl w:val="0"/>
              <w:autoSpaceDE w:val="0"/>
              <w:rPr>
                <w:sz w:val="26"/>
                <w:szCs w:val="26"/>
                <w:lang w:eastAsia="ar-SA"/>
              </w:rPr>
            </w:pPr>
          </w:p>
        </w:tc>
        <w:tc>
          <w:tcPr>
            <w:tcW w:w="5934" w:type="dxa"/>
            <w:tcBorders>
              <w:top w:val="single" w:sz="4" w:space="0" w:color="auto"/>
              <w:left w:val="single" w:sz="4" w:space="0" w:color="auto"/>
            </w:tcBorders>
            <w:vAlign w:val="bottom"/>
          </w:tcPr>
          <w:p w14:paraId="3233DC1E"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Формирование отказа в предоставлении услуги</w:t>
            </w:r>
          </w:p>
        </w:tc>
        <w:tc>
          <w:tcPr>
            <w:tcW w:w="3414" w:type="dxa"/>
            <w:tcBorders>
              <w:top w:val="single" w:sz="4" w:space="0" w:color="auto"/>
              <w:left w:val="single" w:sz="4" w:space="0" w:color="auto"/>
              <w:right w:val="single" w:sz="4" w:space="0" w:color="auto"/>
            </w:tcBorders>
          </w:tcPr>
          <w:p w14:paraId="0A90395A" w14:textId="77777777" w:rsidR="00615CE1" w:rsidRPr="00615CE1" w:rsidRDefault="00615CE1" w:rsidP="00615CE1">
            <w:pPr>
              <w:widowControl w:val="0"/>
              <w:autoSpaceDE w:val="0"/>
              <w:rPr>
                <w:sz w:val="26"/>
                <w:szCs w:val="26"/>
                <w:lang w:eastAsia="ar-SA"/>
              </w:rPr>
            </w:pPr>
          </w:p>
        </w:tc>
      </w:tr>
      <w:tr w:rsidR="00615CE1" w:rsidRPr="00615CE1" w14:paraId="4F2D7799" w14:textId="77777777" w:rsidTr="002A51F3">
        <w:trPr>
          <w:trHeight w:hRule="exact" w:val="1103"/>
          <w:jc w:val="center"/>
        </w:trPr>
        <w:tc>
          <w:tcPr>
            <w:tcW w:w="598" w:type="dxa"/>
            <w:tcBorders>
              <w:top w:val="single" w:sz="4" w:space="0" w:color="auto"/>
              <w:left w:val="single" w:sz="4" w:space="0" w:color="auto"/>
              <w:bottom w:val="single" w:sz="4" w:space="0" w:color="auto"/>
            </w:tcBorders>
            <w:vAlign w:val="center"/>
          </w:tcPr>
          <w:p w14:paraId="240E2EE4"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val="uk-UA" w:eastAsia="uk-UA" w:bidi="uk-UA"/>
              </w:rPr>
              <w:t>13</w:t>
            </w:r>
          </w:p>
        </w:tc>
        <w:tc>
          <w:tcPr>
            <w:tcW w:w="2125" w:type="dxa"/>
            <w:tcBorders>
              <w:top w:val="single" w:sz="4" w:space="0" w:color="auto"/>
              <w:left w:val="single" w:sz="4" w:space="0" w:color="auto"/>
              <w:bottom w:val="single" w:sz="4" w:space="0" w:color="auto"/>
            </w:tcBorders>
            <w:vAlign w:val="center"/>
          </w:tcPr>
          <w:p w14:paraId="4F299C78" w14:textId="77777777" w:rsidR="00615CE1" w:rsidRPr="00615CE1" w:rsidRDefault="00615CE1" w:rsidP="00615CE1">
            <w:pPr>
              <w:widowControl w:val="0"/>
              <w:suppressAutoHyphens w:val="0"/>
              <w:spacing w:line="233" w:lineRule="auto"/>
              <w:jc w:val="both"/>
              <w:rPr>
                <w:sz w:val="26"/>
                <w:szCs w:val="26"/>
                <w:lang w:eastAsia="en-US"/>
              </w:rPr>
            </w:pPr>
            <w:r w:rsidRPr="00615CE1">
              <w:rPr>
                <w:rFonts w:eastAsia="Arial"/>
                <w:color w:val="000000"/>
                <w:sz w:val="26"/>
                <w:szCs w:val="26"/>
                <w:lang w:eastAsia="ru-RU" w:bidi="ru-RU"/>
              </w:rPr>
              <w:t>Модуль МФЦ / Ведомство/ПГС</w:t>
            </w:r>
          </w:p>
        </w:tc>
        <w:tc>
          <w:tcPr>
            <w:tcW w:w="3101" w:type="dxa"/>
            <w:tcBorders>
              <w:top w:val="single" w:sz="4" w:space="0" w:color="auto"/>
              <w:left w:val="single" w:sz="4" w:space="0" w:color="auto"/>
              <w:bottom w:val="single" w:sz="4" w:space="0" w:color="auto"/>
            </w:tcBorders>
            <w:vAlign w:val="center"/>
          </w:tcPr>
          <w:p w14:paraId="0A6497EA" w14:textId="77777777" w:rsidR="00615CE1" w:rsidRPr="00615CE1" w:rsidRDefault="00615CE1" w:rsidP="00615CE1">
            <w:pPr>
              <w:widowControl w:val="0"/>
              <w:suppressAutoHyphens w:val="0"/>
              <w:spacing w:line="233" w:lineRule="auto"/>
              <w:rPr>
                <w:sz w:val="26"/>
                <w:szCs w:val="26"/>
                <w:lang w:eastAsia="en-US"/>
              </w:rPr>
            </w:pPr>
            <w:r w:rsidRPr="00615CE1">
              <w:rPr>
                <w:rFonts w:eastAsia="Arial"/>
                <w:color w:val="000000"/>
                <w:sz w:val="26"/>
                <w:szCs w:val="26"/>
                <w:lang w:eastAsia="ru-RU" w:bidi="ru-RU"/>
              </w:rPr>
              <w:t>Выдача результата на бумажном носителе (опционально)</w:t>
            </w:r>
          </w:p>
        </w:tc>
        <w:tc>
          <w:tcPr>
            <w:tcW w:w="5934" w:type="dxa"/>
            <w:tcBorders>
              <w:top w:val="single" w:sz="4" w:space="0" w:color="auto"/>
              <w:left w:val="single" w:sz="4" w:space="0" w:color="auto"/>
              <w:bottom w:val="single" w:sz="4" w:space="0" w:color="auto"/>
            </w:tcBorders>
            <w:vAlign w:val="bottom"/>
          </w:tcPr>
          <w:p w14:paraId="5024AA33"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Выдача результата в виде экземпляра электронного документа, распечатанного на бумажном носителе, заверенного подписью и печатью МФЦ / Ведомстве</w:t>
            </w:r>
          </w:p>
        </w:tc>
        <w:tc>
          <w:tcPr>
            <w:tcW w:w="3414" w:type="dxa"/>
            <w:tcBorders>
              <w:top w:val="single" w:sz="4" w:space="0" w:color="auto"/>
              <w:left w:val="single" w:sz="4" w:space="0" w:color="auto"/>
              <w:bottom w:val="single" w:sz="4" w:space="0" w:color="auto"/>
              <w:right w:val="single" w:sz="4" w:space="0" w:color="auto"/>
            </w:tcBorders>
            <w:vAlign w:val="center"/>
          </w:tcPr>
          <w:p w14:paraId="29A2373A" w14:textId="77777777" w:rsidR="00615CE1" w:rsidRPr="00615CE1" w:rsidRDefault="00615CE1" w:rsidP="00615CE1">
            <w:pPr>
              <w:widowControl w:val="0"/>
              <w:suppressAutoHyphens w:val="0"/>
              <w:spacing w:line="233" w:lineRule="auto"/>
              <w:rPr>
                <w:sz w:val="26"/>
                <w:szCs w:val="26"/>
                <w:lang w:eastAsia="en-US"/>
              </w:rPr>
            </w:pPr>
            <w:r w:rsidRPr="00615CE1">
              <w:rPr>
                <w:rFonts w:eastAsia="Arial"/>
                <w:color w:val="000000"/>
                <w:sz w:val="26"/>
                <w:szCs w:val="26"/>
                <w:lang w:eastAsia="ru-RU" w:bidi="ru-RU"/>
              </w:rPr>
              <w:t>После окончания процедуры принятия решения</w:t>
            </w:r>
          </w:p>
        </w:tc>
      </w:tr>
    </w:tbl>
    <w:p w14:paraId="1E520605" w14:textId="77777777" w:rsidR="00615CE1" w:rsidRPr="00615CE1" w:rsidRDefault="00615CE1" w:rsidP="00615CE1">
      <w:pPr>
        <w:widowControl w:val="0"/>
        <w:tabs>
          <w:tab w:val="left" w:pos="6971"/>
        </w:tabs>
        <w:suppressAutoHyphens w:val="0"/>
        <w:rPr>
          <w:sz w:val="26"/>
          <w:szCs w:val="26"/>
          <w:lang w:eastAsia="en-US"/>
        </w:rPr>
      </w:pPr>
    </w:p>
    <w:p w14:paraId="4BBDB4B3" w14:textId="77777777" w:rsidR="00615CE1" w:rsidRPr="00615CE1" w:rsidRDefault="00615CE1" w:rsidP="00615CE1">
      <w:pPr>
        <w:widowControl w:val="0"/>
        <w:suppressAutoHyphens w:val="0"/>
        <w:spacing w:after="220" w:line="259" w:lineRule="auto"/>
        <w:ind w:firstLine="160"/>
        <w:jc w:val="center"/>
        <w:rPr>
          <w:i/>
          <w:iCs/>
          <w:sz w:val="26"/>
          <w:szCs w:val="26"/>
          <w:lang w:eastAsia="en-US"/>
        </w:rPr>
        <w:sectPr w:rsidR="00615CE1" w:rsidRPr="00615CE1" w:rsidSect="00615CE1">
          <w:pgSz w:w="16837" w:h="11905" w:orient="landscape"/>
          <w:pgMar w:top="851" w:right="851" w:bottom="1418" w:left="993" w:header="720" w:footer="720" w:gutter="0"/>
          <w:cols w:space="60"/>
          <w:noEndnote/>
          <w:docGrid w:linePitch="326"/>
        </w:sectPr>
      </w:pPr>
    </w:p>
    <w:p w14:paraId="47CA0A6C" w14:textId="3F237FDA" w:rsidR="00615CE1" w:rsidRPr="00615CE1" w:rsidRDefault="00615CE1" w:rsidP="00615CE1">
      <w:pPr>
        <w:widowControl w:val="0"/>
        <w:suppressAutoHyphens w:val="0"/>
        <w:jc w:val="right"/>
        <w:rPr>
          <w:sz w:val="28"/>
          <w:szCs w:val="28"/>
          <w:lang w:eastAsia="en-US"/>
        </w:rPr>
      </w:pPr>
      <w:r w:rsidRPr="00615CE1">
        <w:rPr>
          <w:color w:val="000000"/>
          <w:sz w:val="28"/>
          <w:szCs w:val="28"/>
          <w:lang w:eastAsia="ru-RU" w:bidi="ru-RU"/>
        </w:rPr>
        <w:t xml:space="preserve">Приложение № </w:t>
      </w:r>
      <w:r w:rsidR="00123041">
        <w:rPr>
          <w:color w:val="000000"/>
          <w:sz w:val="28"/>
          <w:szCs w:val="28"/>
          <w:lang w:eastAsia="ru-RU" w:bidi="ru-RU"/>
        </w:rPr>
        <w:t>8</w:t>
      </w:r>
    </w:p>
    <w:p w14:paraId="2CFEB172"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к Административному регламенту</w:t>
      </w:r>
    </w:p>
    <w:p w14:paraId="41EA1E95"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по предоставлению муниципальной услуги  </w:t>
      </w:r>
    </w:p>
    <w:p w14:paraId="4DA40E7F"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«Предоставление разрешения </w:t>
      </w:r>
    </w:p>
    <w:p w14:paraId="29CD0C35"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на осуществление земляных работ»</w:t>
      </w:r>
    </w:p>
    <w:p w14:paraId="3A5A2093" w14:textId="77777777" w:rsidR="00615CE1" w:rsidRPr="00615CE1" w:rsidRDefault="00615CE1" w:rsidP="00615CE1">
      <w:pPr>
        <w:widowControl w:val="0"/>
        <w:suppressAutoHyphens w:val="0"/>
        <w:jc w:val="right"/>
        <w:rPr>
          <w:color w:val="000000"/>
          <w:sz w:val="26"/>
          <w:szCs w:val="26"/>
          <w:lang w:eastAsia="ru-RU" w:bidi="ru-RU"/>
        </w:rPr>
      </w:pPr>
    </w:p>
    <w:p w14:paraId="2EA080A5" w14:textId="77777777" w:rsidR="00615CE1" w:rsidRPr="00615CE1" w:rsidRDefault="00615CE1" w:rsidP="00615CE1">
      <w:pPr>
        <w:widowControl w:val="0"/>
        <w:autoSpaceDE w:val="0"/>
        <w:autoSpaceDN w:val="0"/>
        <w:adjustRightInd w:val="0"/>
        <w:jc w:val="center"/>
        <w:rPr>
          <w:sz w:val="26"/>
          <w:szCs w:val="26"/>
          <w:lang w:eastAsia="ru-RU"/>
        </w:rPr>
      </w:pPr>
    </w:p>
    <w:p w14:paraId="5E73FA3A" w14:textId="77777777" w:rsidR="00615CE1" w:rsidRPr="00615CE1" w:rsidRDefault="00615CE1" w:rsidP="00615CE1">
      <w:pPr>
        <w:widowControl w:val="0"/>
        <w:autoSpaceDE w:val="0"/>
        <w:autoSpaceDN w:val="0"/>
        <w:adjustRightInd w:val="0"/>
        <w:jc w:val="center"/>
        <w:rPr>
          <w:b/>
          <w:bCs/>
          <w:sz w:val="26"/>
          <w:szCs w:val="26"/>
          <w:lang w:eastAsia="ru-RU"/>
        </w:rPr>
      </w:pPr>
      <w:r w:rsidRPr="00615CE1">
        <w:rPr>
          <w:b/>
          <w:bCs/>
          <w:sz w:val="26"/>
          <w:szCs w:val="26"/>
          <w:lang w:eastAsia="ru-RU"/>
        </w:rPr>
        <w:t>СОГЛАСИЕ</w:t>
      </w:r>
    </w:p>
    <w:p w14:paraId="22537D6E" w14:textId="77777777" w:rsidR="00615CE1" w:rsidRPr="00615CE1" w:rsidRDefault="00615CE1" w:rsidP="00615CE1">
      <w:pPr>
        <w:widowControl w:val="0"/>
        <w:autoSpaceDE w:val="0"/>
        <w:autoSpaceDN w:val="0"/>
        <w:adjustRightInd w:val="0"/>
        <w:jc w:val="center"/>
        <w:rPr>
          <w:sz w:val="26"/>
          <w:szCs w:val="26"/>
          <w:lang w:eastAsia="ru-RU"/>
        </w:rPr>
      </w:pPr>
      <w:r w:rsidRPr="00615CE1">
        <w:rPr>
          <w:sz w:val="26"/>
          <w:szCs w:val="26"/>
          <w:lang w:eastAsia="ru-RU"/>
        </w:rPr>
        <w:t>на обработку персональных данных гражданина,</w:t>
      </w:r>
    </w:p>
    <w:p w14:paraId="77FFB030" w14:textId="77777777" w:rsidR="00615CE1" w:rsidRPr="00615CE1" w:rsidRDefault="00615CE1" w:rsidP="00615CE1">
      <w:pPr>
        <w:widowControl w:val="0"/>
        <w:autoSpaceDE w:val="0"/>
        <w:autoSpaceDN w:val="0"/>
        <w:adjustRightInd w:val="0"/>
        <w:jc w:val="center"/>
        <w:rPr>
          <w:sz w:val="26"/>
          <w:szCs w:val="26"/>
          <w:lang w:eastAsia="ru-RU"/>
        </w:rPr>
      </w:pPr>
      <w:proofErr w:type="gramStart"/>
      <w:r w:rsidRPr="00615CE1">
        <w:rPr>
          <w:sz w:val="26"/>
          <w:szCs w:val="26"/>
          <w:lang w:eastAsia="ru-RU"/>
        </w:rPr>
        <w:t>обратившегося</w:t>
      </w:r>
      <w:proofErr w:type="gramEnd"/>
      <w:r w:rsidRPr="00615CE1">
        <w:rPr>
          <w:sz w:val="26"/>
          <w:szCs w:val="26"/>
          <w:lang w:eastAsia="ru-RU"/>
        </w:rPr>
        <w:t xml:space="preserve"> за предоставлением муниципальной услуги </w:t>
      </w:r>
    </w:p>
    <w:p w14:paraId="2717095D" w14:textId="77777777" w:rsidR="00615CE1" w:rsidRPr="00615CE1" w:rsidRDefault="00615CE1" w:rsidP="00615CE1">
      <w:pPr>
        <w:widowControl w:val="0"/>
        <w:autoSpaceDE w:val="0"/>
        <w:autoSpaceDN w:val="0"/>
        <w:adjustRightInd w:val="0"/>
        <w:jc w:val="center"/>
        <w:rPr>
          <w:sz w:val="26"/>
          <w:szCs w:val="26"/>
          <w:lang w:eastAsia="ru-RU"/>
        </w:rPr>
      </w:pPr>
      <w:r w:rsidRPr="00615CE1">
        <w:rPr>
          <w:sz w:val="26"/>
          <w:szCs w:val="26"/>
          <w:lang w:eastAsia="ru-RU"/>
        </w:rPr>
        <w:t>«Предоставление разрешения на осуществление земляных работ»</w:t>
      </w:r>
    </w:p>
    <w:p w14:paraId="39CF0C3A" w14:textId="77777777" w:rsidR="00615CE1" w:rsidRPr="00615CE1" w:rsidRDefault="00615CE1" w:rsidP="00615CE1">
      <w:pPr>
        <w:widowControl w:val="0"/>
        <w:autoSpaceDE w:val="0"/>
        <w:autoSpaceDN w:val="0"/>
        <w:adjustRightInd w:val="0"/>
        <w:jc w:val="center"/>
        <w:rPr>
          <w:sz w:val="26"/>
          <w:szCs w:val="26"/>
          <w:lang w:eastAsia="ru-RU"/>
        </w:rPr>
      </w:pPr>
    </w:p>
    <w:p w14:paraId="5714E5EF" w14:textId="77777777" w:rsidR="00615CE1" w:rsidRPr="00615CE1" w:rsidRDefault="00615CE1" w:rsidP="00615CE1">
      <w:pPr>
        <w:widowControl w:val="0"/>
        <w:autoSpaceDE w:val="0"/>
        <w:autoSpaceDN w:val="0"/>
        <w:adjustRightInd w:val="0"/>
        <w:ind w:firstLine="709"/>
        <w:jc w:val="both"/>
        <w:rPr>
          <w:sz w:val="26"/>
          <w:szCs w:val="26"/>
          <w:lang w:eastAsia="ru-RU"/>
        </w:rPr>
      </w:pPr>
      <w:r w:rsidRPr="00615CE1">
        <w:rPr>
          <w:sz w:val="26"/>
          <w:szCs w:val="26"/>
          <w:lang w:eastAsia="ru-RU"/>
        </w:rPr>
        <w:t xml:space="preserve">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w:t>
      </w:r>
    </w:p>
    <w:p w14:paraId="57C5EBFF" w14:textId="77777777" w:rsidR="00615CE1" w:rsidRPr="00615CE1" w:rsidRDefault="00615CE1" w:rsidP="00615CE1">
      <w:pPr>
        <w:widowControl w:val="0"/>
        <w:autoSpaceDE w:val="0"/>
        <w:autoSpaceDN w:val="0"/>
        <w:adjustRightInd w:val="0"/>
        <w:jc w:val="center"/>
        <w:rPr>
          <w:sz w:val="26"/>
          <w:szCs w:val="26"/>
          <w:lang w:eastAsia="ru-RU"/>
        </w:rPr>
      </w:pPr>
      <w:r w:rsidRPr="00615CE1">
        <w:rPr>
          <w:sz w:val="26"/>
          <w:szCs w:val="26"/>
          <w:lang w:eastAsia="ru-RU"/>
        </w:rPr>
        <w:t>_______________________________________________________________________,</w:t>
      </w:r>
    </w:p>
    <w:p w14:paraId="5EFB7E3C" w14:textId="77777777" w:rsidR="00615CE1" w:rsidRPr="00615CE1" w:rsidRDefault="00615CE1" w:rsidP="00615CE1">
      <w:pPr>
        <w:widowControl w:val="0"/>
        <w:autoSpaceDE w:val="0"/>
        <w:autoSpaceDN w:val="0"/>
        <w:adjustRightInd w:val="0"/>
        <w:jc w:val="center"/>
        <w:rPr>
          <w:sz w:val="26"/>
          <w:szCs w:val="26"/>
          <w:lang w:eastAsia="ru-RU"/>
        </w:rPr>
      </w:pPr>
      <w:r w:rsidRPr="00615CE1">
        <w:rPr>
          <w:sz w:val="26"/>
          <w:szCs w:val="26"/>
          <w:lang w:eastAsia="ru-RU"/>
        </w:rPr>
        <w:t>(Ф.И.О., дата рождения)</w:t>
      </w:r>
    </w:p>
    <w:p w14:paraId="7126B383" w14:textId="77777777" w:rsidR="00615CE1" w:rsidRPr="00615CE1" w:rsidRDefault="00615CE1" w:rsidP="00615CE1">
      <w:pPr>
        <w:widowControl w:val="0"/>
        <w:autoSpaceDE w:val="0"/>
        <w:autoSpaceDN w:val="0"/>
        <w:adjustRightInd w:val="0"/>
        <w:ind w:firstLine="709"/>
        <w:jc w:val="both"/>
        <w:rPr>
          <w:sz w:val="26"/>
          <w:szCs w:val="26"/>
          <w:lang w:eastAsia="ru-RU"/>
        </w:rPr>
      </w:pPr>
      <w:r w:rsidRPr="00615CE1">
        <w:rPr>
          <w:sz w:val="26"/>
          <w:szCs w:val="26"/>
          <w:lang w:eastAsia="ru-RU"/>
        </w:rPr>
        <w:t xml:space="preserve">необходимых для предоставления муниципальной услуги </w:t>
      </w:r>
      <w:r w:rsidRPr="00615CE1">
        <w:rPr>
          <w:sz w:val="26"/>
          <w:szCs w:val="26"/>
          <w:lang w:eastAsia="ar-SA"/>
        </w:rPr>
        <w:t>«Предоставление разрешения на осуществление земляных работ»</w:t>
      </w:r>
      <w:r w:rsidRPr="00615CE1">
        <w:rPr>
          <w:sz w:val="26"/>
          <w:szCs w:val="26"/>
          <w:lang w:eastAsia="ru-RU"/>
        </w:rPr>
        <w:t>,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14:paraId="74C1A21F" w14:textId="77777777" w:rsidR="00615CE1" w:rsidRPr="00615CE1" w:rsidRDefault="00615CE1" w:rsidP="00615CE1">
      <w:pPr>
        <w:widowControl w:val="0"/>
        <w:autoSpaceDE w:val="0"/>
        <w:autoSpaceDN w:val="0"/>
        <w:adjustRightInd w:val="0"/>
        <w:ind w:firstLine="709"/>
        <w:jc w:val="both"/>
        <w:rPr>
          <w:sz w:val="26"/>
          <w:szCs w:val="26"/>
          <w:lang w:eastAsia="ru-RU"/>
        </w:rPr>
      </w:pPr>
    </w:p>
    <w:p w14:paraId="43757114" w14:textId="77777777" w:rsidR="00615CE1" w:rsidRPr="00615CE1" w:rsidRDefault="00615CE1" w:rsidP="00615CE1">
      <w:pPr>
        <w:widowControl w:val="0"/>
        <w:autoSpaceDE w:val="0"/>
        <w:autoSpaceDN w:val="0"/>
        <w:adjustRightInd w:val="0"/>
        <w:ind w:firstLine="709"/>
        <w:jc w:val="both"/>
        <w:rPr>
          <w:sz w:val="26"/>
          <w:szCs w:val="26"/>
          <w:lang w:eastAsia="ru-RU"/>
        </w:rPr>
      </w:pPr>
      <w:r w:rsidRPr="00615CE1">
        <w:rPr>
          <w:sz w:val="26"/>
          <w:szCs w:val="26"/>
          <w:lang w:eastAsia="ru-RU"/>
        </w:rPr>
        <w:t>Ответственный   специалист, получающий для работы конфиденциальный документ, несет    ответственность    за    сохранность    носителя    и конфиденциальность информации.</w:t>
      </w:r>
    </w:p>
    <w:p w14:paraId="0B7FE2D0" w14:textId="77777777" w:rsidR="00615CE1" w:rsidRPr="00615CE1" w:rsidRDefault="00615CE1" w:rsidP="00615CE1">
      <w:pPr>
        <w:widowControl w:val="0"/>
        <w:autoSpaceDE w:val="0"/>
        <w:autoSpaceDN w:val="0"/>
        <w:adjustRightInd w:val="0"/>
        <w:ind w:firstLine="709"/>
        <w:jc w:val="both"/>
        <w:rPr>
          <w:sz w:val="26"/>
          <w:szCs w:val="26"/>
          <w:lang w:eastAsia="ru-RU"/>
        </w:rPr>
      </w:pPr>
    </w:p>
    <w:p w14:paraId="442CF12C" w14:textId="77777777" w:rsidR="00615CE1" w:rsidRPr="00615CE1" w:rsidRDefault="00615CE1" w:rsidP="00615CE1">
      <w:pPr>
        <w:widowControl w:val="0"/>
        <w:autoSpaceDE w:val="0"/>
        <w:autoSpaceDN w:val="0"/>
        <w:adjustRightInd w:val="0"/>
        <w:ind w:firstLine="709"/>
        <w:jc w:val="both"/>
        <w:rPr>
          <w:sz w:val="26"/>
          <w:szCs w:val="26"/>
          <w:lang w:eastAsia="ru-RU"/>
        </w:rPr>
      </w:pPr>
      <w:r w:rsidRPr="00615CE1">
        <w:rPr>
          <w:sz w:val="26"/>
          <w:szCs w:val="26"/>
          <w:lang w:eastAsia="ru-RU"/>
        </w:rPr>
        <w:t>Я проинформирова</w:t>
      </w:r>
      <w:proofErr w:type="gramStart"/>
      <w:r w:rsidRPr="00615CE1">
        <w:rPr>
          <w:sz w:val="26"/>
          <w:szCs w:val="26"/>
          <w:lang w:eastAsia="ru-RU"/>
        </w:rPr>
        <w:t>н(</w:t>
      </w:r>
      <w:proofErr w:type="gramEnd"/>
      <w:r w:rsidRPr="00615CE1">
        <w:rPr>
          <w:sz w:val="26"/>
          <w:szCs w:val="26"/>
          <w:lang w:eastAsia="ru-RU"/>
        </w:rPr>
        <w:t>а), что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соблюдается   в   рамках   исполнения законодательства Российской Федерации.</w:t>
      </w:r>
    </w:p>
    <w:p w14:paraId="0B2CF3E3" w14:textId="77777777" w:rsidR="00615CE1" w:rsidRPr="00615CE1" w:rsidRDefault="00615CE1" w:rsidP="00615CE1">
      <w:pPr>
        <w:widowControl w:val="0"/>
        <w:autoSpaceDE w:val="0"/>
        <w:autoSpaceDN w:val="0"/>
        <w:adjustRightInd w:val="0"/>
        <w:ind w:firstLine="709"/>
        <w:jc w:val="both"/>
        <w:rPr>
          <w:sz w:val="26"/>
          <w:szCs w:val="26"/>
          <w:lang w:eastAsia="ru-RU"/>
        </w:rPr>
      </w:pPr>
    </w:p>
    <w:p w14:paraId="56950934" w14:textId="77777777" w:rsidR="00615CE1" w:rsidRPr="00615CE1" w:rsidRDefault="00615CE1" w:rsidP="00615CE1">
      <w:pPr>
        <w:widowControl w:val="0"/>
        <w:autoSpaceDE w:val="0"/>
        <w:autoSpaceDN w:val="0"/>
        <w:adjustRightInd w:val="0"/>
        <w:ind w:firstLine="709"/>
        <w:jc w:val="both"/>
        <w:rPr>
          <w:sz w:val="26"/>
          <w:szCs w:val="26"/>
          <w:lang w:eastAsia="ru-RU"/>
        </w:rPr>
      </w:pPr>
      <w:r w:rsidRPr="00615CE1">
        <w:rPr>
          <w:sz w:val="26"/>
          <w:szCs w:val="26"/>
          <w:lang w:eastAsia="ru-RU"/>
        </w:rPr>
        <w:t>Настоящее согласие действует со дня подписания до дня отзыва в письменной форме. Подтверждаю,   что  ознакомле</w:t>
      </w:r>
      <w:proofErr w:type="gramStart"/>
      <w:r w:rsidRPr="00615CE1">
        <w:rPr>
          <w:sz w:val="26"/>
          <w:szCs w:val="26"/>
          <w:lang w:eastAsia="ru-RU"/>
        </w:rPr>
        <w:t>н(</w:t>
      </w:r>
      <w:proofErr w:type="gramEnd"/>
      <w:r w:rsidRPr="00615CE1">
        <w:rPr>
          <w:sz w:val="26"/>
          <w:szCs w:val="26"/>
          <w:lang w:eastAsia="ru-RU"/>
        </w:rPr>
        <w:t xml:space="preserve">а)  с  положениями  Федерального  </w:t>
      </w:r>
      <w:hyperlink r:id="rId10" w:history="1">
        <w:r w:rsidRPr="00615CE1">
          <w:rPr>
            <w:color w:val="0000FF"/>
            <w:sz w:val="26"/>
            <w:u w:val="single"/>
            <w:lang w:eastAsia="ru-RU"/>
          </w:rPr>
          <w:t>закона</w:t>
        </w:r>
      </w:hyperlink>
      <w:r w:rsidRPr="00615CE1">
        <w:rPr>
          <w:sz w:val="26"/>
          <w:szCs w:val="26"/>
          <w:lang w:eastAsia="ru-RU"/>
        </w:rPr>
        <w:t xml:space="preserve"> от  27.07.2006  №  152-ФЗ  «О  персональных  данных», права и обязанности в области защиты персональных данных мне разъяснены.</w:t>
      </w:r>
    </w:p>
    <w:p w14:paraId="2E8F0382" w14:textId="77777777" w:rsidR="00615CE1" w:rsidRPr="00615CE1" w:rsidRDefault="00615CE1" w:rsidP="00615CE1">
      <w:pPr>
        <w:widowControl w:val="0"/>
        <w:autoSpaceDE w:val="0"/>
        <w:autoSpaceDN w:val="0"/>
        <w:adjustRightInd w:val="0"/>
        <w:ind w:firstLine="709"/>
        <w:jc w:val="both"/>
        <w:rPr>
          <w:sz w:val="26"/>
          <w:szCs w:val="26"/>
          <w:lang w:eastAsia="ru-RU"/>
        </w:rPr>
      </w:pPr>
    </w:p>
    <w:p w14:paraId="3F86501E" w14:textId="77777777" w:rsidR="00615CE1" w:rsidRPr="00615CE1" w:rsidRDefault="00615CE1" w:rsidP="00615CE1">
      <w:pPr>
        <w:widowControl w:val="0"/>
        <w:autoSpaceDE w:val="0"/>
        <w:autoSpaceDN w:val="0"/>
        <w:adjustRightInd w:val="0"/>
        <w:ind w:firstLine="709"/>
        <w:jc w:val="both"/>
        <w:rPr>
          <w:sz w:val="26"/>
          <w:szCs w:val="26"/>
          <w:lang w:eastAsia="ru-RU"/>
        </w:rPr>
      </w:pPr>
      <w:r w:rsidRPr="00615CE1">
        <w:rPr>
          <w:sz w:val="26"/>
          <w:szCs w:val="26"/>
          <w:lang w:eastAsia="ru-RU"/>
        </w:rPr>
        <w:t>____________________________/  _____________________________________</w:t>
      </w:r>
    </w:p>
    <w:p w14:paraId="1EBC6A17" w14:textId="77777777" w:rsidR="00615CE1" w:rsidRPr="00615CE1" w:rsidRDefault="00615CE1" w:rsidP="00615CE1">
      <w:pPr>
        <w:widowControl w:val="0"/>
        <w:autoSpaceDE w:val="0"/>
        <w:autoSpaceDN w:val="0"/>
        <w:adjustRightInd w:val="0"/>
        <w:ind w:firstLine="709"/>
        <w:jc w:val="both"/>
        <w:rPr>
          <w:sz w:val="26"/>
          <w:szCs w:val="26"/>
          <w:lang w:eastAsia="ru-RU"/>
        </w:rPr>
      </w:pPr>
      <w:r w:rsidRPr="00615CE1">
        <w:rPr>
          <w:sz w:val="26"/>
          <w:szCs w:val="26"/>
          <w:lang w:eastAsia="ru-RU"/>
        </w:rPr>
        <w:t xml:space="preserve">                          (дата)                         (подпись заявителя)</w:t>
      </w:r>
    </w:p>
    <w:p w14:paraId="779BF62A" w14:textId="77777777" w:rsidR="00953B03" w:rsidRPr="00C33085" w:rsidRDefault="00953B03" w:rsidP="00C33085">
      <w:pPr>
        <w:rPr>
          <w:rFonts w:ascii="PT Astra Serif" w:eastAsia="NSimSun" w:hAnsi="PT Astra Serif" w:cs="Mangal"/>
          <w:kern w:val="2"/>
          <w:lang w:bidi="hi-IN"/>
        </w:rPr>
      </w:pPr>
    </w:p>
    <w:p w14:paraId="353FAD0F" w14:textId="77777777" w:rsidR="00953B03" w:rsidRPr="00C33085" w:rsidRDefault="00953B03" w:rsidP="00C33085">
      <w:pPr>
        <w:rPr>
          <w:rFonts w:ascii="PT Astra Serif" w:eastAsia="NSimSun" w:hAnsi="PT Astra Serif" w:cs="Mangal"/>
          <w:kern w:val="2"/>
          <w:lang w:bidi="hi-IN"/>
        </w:rPr>
      </w:pPr>
    </w:p>
    <w:p w14:paraId="66DEDF67" w14:textId="77777777" w:rsidR="00953B03" w:rsidRPr="00C33085" w:rsidRDefault="00953B03" w:rsidP="00C33085">
      <w:pPr>
        <w:rPr>
          <w:rFonts w:ascii="PT Astra Serif" w:eastAsia="NSimSun" w:hAnsi="PT Astra Serif" w:cs="Mangal"/>
          <w:kern w:val="2"/>
          <w:lang w:bidi="hi-IN"/>
        </w:rPr>
      </w:pPr>
    </w:p>
    <w:p w14:paraId="5DA72E87" w14:textId="77777777" w:rsidR="00953B03" w:rsidRPr="00C33085" w:rsidRDefault="00953B03" w:rsidP="00C33085">
      <w:pPr>
        <w:rPr>
          <w:rFonts w:ascii="PT Astra Serif" w:eastAsia="NSimSun" w:hAnsi="PT Astra Serif" w:cs="Mangal"/>
          <w:kern w:val="2"/>
          <w:lang w:bidi="hi-IN"/>
        </w:rPr>
      </w:pPr>
    </w:p>
    <w:p w14:paraId="71B0D3F2" w14:textId="77777777" w:rsidR="00953B03" w:rsidRPr="00C33085" w:rsidRDefault="00953B03" w:rsidP="00C33085">
      <w:pPr>
        <w:rPr>
          <w:rFonts w:ascii="PT Astra Serif" w:eastAsia="NSimSun" w:hAnsi="PT Astra Serif" w:cs="Mangal"/>
          <w:kern w:val="2"/>
          <w:lang w:bidi="hi-IN"/>
        </w:rPr>
      </w:pPr>
    </w:p>
    <w:sectPr w:rsidR="00953B03" w:rsidRPr="00C33085" w:rsidSect="00C17CE2">
      <w:headerReference w:type="default" r:id="rId11"/>
      <w:pgSz w:w="11906" w:h="16838"/>
      <w:pgMar w:top="1134" w:right="849" w:bottom="1134" w:left="1134"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4B516A" w14:textId="77777777" w:rsidR="00EA1FA4" w:rsidRDefault="00EA1FA4">
      <w:r>
        <w:separator/>
      </w:r>
    </w:p>
  </w:endnote>
  <w:endnote w:type="continuationSeparator" w:id="0">
    <w:p w14:paraId="4F7ECBB6" w14:textId="77777777" w:rsidR="00EA1FA4" w:rsidRDefault="00EA1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MS Gothic"/>
    <w:charset w:val="00"/>
    <w:family w:val="roman"/>
    <w:pitch w:val="default"/>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CC"/>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2B2F74" w14:textId="77777777" w:rsidR="00EA1FA4" w:rsidRDefault="00EA1FA4">
      <w:r>
        <w:separator/>
      </w:r>
    </w:p>
  </w:footnote>
  <w:footnote w:type="continuationSeparator" w:id="0">
    <w:p w14:paraId="35804A6F" w14:textId="77777777" w:rsidR="00EA1FA4" w:rsidRDefault="00EA1F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9106B" w14:textId="77777777" w:rsidR="00180BA8" w:rsidRDefault="00180BA8">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B"/>
    <w:multiLevelType w:val="multilevel"/>
    <w:tmpl w:val="0000000B"/>
    <w:lvl w:ilvl="0">
      <w:start w:val="1"/>
      <w:numFmt w:val="decimal"/>
      <w:pStyle w:val="-N"/>
      <w:suff w:val="space"/>
      <w:lvlText w:val="%1."/>
      <w:lvlJc w:val="left"/>
      <w:pPr>
        <w:tabs>
          <w:tab w:val="num" w:pos="0"/>
        </w:tabs>
        <w:ind w:left="709" w:firstLine="709"/>
      </w:pPr>
      <w:rPr>
        <w:rFonts w:ascii="PT Astra Serif" w:hAnsi="PT Astra Serif" w:cs="Arial"/>
        <w:sz w:val="26"/>
        <w:szCs w:val="26"/>
      </w:rPr>
    </w:lvl>
    <w:lvl w:ilvl="1">
      <w:start w:val="1"/>
      <w:numFmt w:val="decimal"/>
      <w:suff w:val="space"/>
      <w:lvlText w:val="%2)"/>
      <w:lvlJc w:val="left"/>
      <w:pPr>
        <w:tabs>
          <w:tab w:val="num" w:pos="0"/>
        </w:tabs>
        <w:ind w:left="283" w:firstLine="709"/>
      </w:pPr>
      <w:rPr>
        <w:rFonts w:ascii="PT Astra Serif" w:eastAsia="Calibri" w:hAnsi="PT Astra Serif" w:cs="Arial"/>
        <w:bCs/>
        <w:sz w:val="26"/>
        <w:szCs w:val="26"/>
        <w:lang w:eastAsia="en-US"/>
      </w:rPr>
    </w:lvl>
    <w:lvl w:ilvl="2">
      <w:start w:val="1"/>
      <w:numFmt w:val="decimal"/>
      <w:suff w:val="space"/>
      <w:lvlText w:val="%3)"/>
      <w:lvlJc w:val="left"/>
      <w:pPr>
        <w:tabs>
          <w:tab w:val="num" w:pos="0"/>
        </w:tabs>
        <w:ind w:left="0" w:firstLine="709"/>
      </w:pPr>
      <w:rPr>
        <w:rFonts w:ascii="PT Astra Serif" w:eastAsia="Calibri" w:hAnsi="PT Astra Serif" w:cs="Arial"/>
        <w:sz w:val="26"/>
        <w:szCs w:val="26"/>
        <w:lang w:eastAsia="en-US"/>
      </w:rPr>
    </w:lvl>
    <w:lvl w:ilvl="3">
      <w:start w:val="1"/>
      <w:numFmt w:val="bullet"/>
      <w:suff w:val="space"/>
      <w:lvlText w:val="-"/>
      <w:lvlJc w:val="left"/>
      <w:pPr>
        <w:tabs>
          <w:tab w:val="num" w:pos="0"/>
        </w:tabs>
        <w:ind w:left="0" w:firstLine="709"/>
      </w:pPr>
      <w:rPr>
        <w:rFonts w:ascii="Arial" w:hAnsi="Arial" w:cs="Times New Roman" w:hint="default"/>
      </w:rPr>
    </w:lvl>
    <w:lvl w:ilvl="4">
      <w:start w:val="1"/>
      <w:numFmt w:val="none"/>
      <w:suff w:val="nothing"/>
      <w:lvlText w:val=""/>
      <w:lvlJc w:val="left"/>
      <w:pPr>
        <w:tabs>
          <w:tab w:val="num" w:pos="709"/>
        </w:tabs>
        <w:ind w:left="0" w:firstLine="709"/>
      </w:pPr>
    </w:lvl>
    <w:lvl w:ilvl="5">
      <w:start w:val="1"/>
      <w:numFmt w:val="none"/>
      <w:suff w:val="nothing"/>
      <w:lvlText w:val=""/>
      <w:lvlJc w:val="left"/>
      <w:pPr>
        <w:tabs>
          <w:tab w:val="num" w:pos="709"/>
        </w:tabs>
        <w:ind w:left="0" w:firstLine="709"/>
      </w:pPr>
    </w:lvl>
    <w:lvl w:ilvl="6">
      <w:start w:val="1"/>
      <w:numFmt w:val="none"/>
      <w:suff w:val="nothing"/>
      <w:lvlText w:val=""/>
      <w:lvlJc w:val="left"/>
      <w:pPr>
        <w:tabs>
          <w:tab w:val="num" w:pos="709"/>
        </w:tabs>
        <w:ind w:left="0" w:firstLine="709"/>
      </w:pPr>
    </w:lvl>
    <w:lvl w:ilvl="7">
      <w:start w:val="1"/>
      <w:numFmt w:val="none"/>
      <w:suff w:val="nothing"/>
      <w:lvlText w:val=""/>
      <w:lvlJc w:val="left"/>
      <w:pPr>
        <w:tabs>
          <w:tab w:val="num" w:pos="709"/>
        </w:tabs>
        <w:ind w:left="0" w:firstLine="709"/>
      </w:pPr>
    </w:lvl>
    <w:lvl w:ilvl="8">
      <w:start w:val="1"/>
      <w:numFmt w:val="none"/>
      <w:suff w:val="nothing"/>
      <w:lvlText w:val=""/>
      <w:lvlJc w:val="left"/>
      <w:pPr>
        <w:tabs>
          <w:tab w:val="num" w:pos="709"/>
        </w:tabs>
        <w:ind w:left="0" w:firstLine="709"/>
      </w:pPr>
    </w:lvl>
  </w:abstractNum>
  <w:abstractNum w:abstractNumId="2">
    <w:nsid w:val="00D75FED"/>
    <w:multiLevelType w:val="multilevel"/>
    <w:tmpl w:val="AD86812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07283038"/>
    <w:multiLevelType w:val="multilevel"/>
    <w:tmpl w:val="0DFE3D96"/>
    <w:lvl w:ilvl="0">
      <w:start w:val="2"/>
      <w:numFmt w:val="decimal"/>
      <w:lvlText w:val="%1"/>
      <w:lvlJc w:val="left"/>
      <w:pPr>
        <w:ind w:left="1699" w:hanging="644"/>
        <w:jc w:val="left"/>
      </w:pPr>
      <w:rPr>
        <w:rFonts w:hint="default"/>
        <w:lang w:val="ru-RU" w:eastAsia="en-US" w:bidi="ar-SA"/>
      </w:rPr>
    </w:lvl>
    <w:lvl w:ilvl="1">
      <w:start w:val="4"/>
      <w:numFmt w:val="decimal"/>
      <w:lvlText w:val="%1.%2."/>
      <w:lvlJc w:val="left"/>
      <w:pPr>
        <w:ind w:left="1699" w:hanging="64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740" w:hanging="644"/>
      </w:pPr>
      <w:rPr>
        <w:rFonts w:hint="default"/>
        <w:lang w:val="ru-RU" w:eastAsia="en-US" w:bidi="ar-SA"/>
      </w:rPr>
    </w:lvl>
    <w:lvl w:ilvl="3">
      <w:numFmt w:val="bullet"/>
      <w:lvlText w:val="•"/>
      <w:lvlJc w:val="left"/>
      <w:pPr>
        <w:ind w:left="4761" w:hanging="644"/>
      </w:pPr>
      <w:rPr>
        <w:rFonts w:hint="default"/>
        <w:lang w:val="ru-RU" w:eastAsia="en-US" w:bidi="ar-SA"/>
      </w:rPr>
    </w:lvl>
    <w:lvl w:ilvl="4">
      <w:numFmt w:val="bullet"/>
      <w:lvlText w:val="•"/>
      <w:lvlJc w:val="left"/>
      <w:pPr>
        <w:ind w:left="5781" w:hanging="644"/>
      </w:pPr>
      <w:rPr>
        <w:rFonts w:hint="default"/>
        <w:lang w:val="ru-RU" w:eastAsia="en-US" w:bidi="ar-SA"/>
      </w:rPr>
    </w:lvl>
    <w:lvl w:ilvl="5">
      <w:numFmt w:val="bullet"/>
      <w:lvlText w:val="•"/>
      <w:lvlJc w:val="left"/>
      <w:pPr>
        <w:ind w:left="6802" w:hanging="644"/>
      </w:pPr>
      <w:rPr>
        <w:rFonts w:hint="default"/>
        <w:lang w:val="ru-RU" w:eastAsia="en-US" w:bidi="ar-SA"/>
      </w:rPr>
    </w:lvl>
    <w:lvl w:ilvl="6">
      <w:numFmt w:val="bullet"/>
      <w:lvlText w:val="•"/>
      <w:lvlJc w:val="left"/>
      <w:pPr>
        <w:ind w:left="7822" w:hanging="644"/>
      </w:pPr>
      <w:rPr>
        <w:rFonts w:hint="default"/>
        <w:lang w:val="ru-RU" w:eastAsia="en-US" w:bidi="ar-SA"/>
      </w:rPr>
    </w:lvl>
    <w:lvl w:ilvl="7">
      <w:numFmt w:val="bullet"/>
      <w:lvlText w:val="•"/>
      <w:lvlJc w:val="left"/>
      <w:pPr>
        <w:ind w:left="8842" w:hanging="644"/>
      </w:pPr>
      <w:rPr>
        <w:rFonts w:hint="default"/>
        <w:lang w:val="ru-RU" w:eastAsia="en-US" w:bidi="ar-SA"/>
      </w:rPr>
    </w:lvl>
    <w:lvl w:ilvl="8">
      <w:numFmt w:val="bullet"/>
      <w:lvlText w:val="•"/>
      <w:lvlJc w:val="left"/>
      <w:pPr>
        <w:ind w:left="9863" w:hanging="644"/>
      </w:pPr>
      <w:rPr>
        <w:rFonts w:hint="default"/>
        <w:lang w:val="ru-RU" w:eastAsia="en-US" w:bidi="ar-SA"/>
      </w:rPr>
    </w:lvl>
  </w:abstractNum>
  <w:abstractNum w:abstractNumId="4">
    <w:nsid w:val="0D122C44"/>
    <w:multiLevelType w:val="hybridMultilevel"/>
    <w:tmpl w:val="D188C9C2"/>
    <w:lvl w:ilvl="0" w:tplc="B0D09752">
      <w:start w:val="1"/>
      <w:numFmt w:val="decimal"/>
      <w:lvlText w:val="%1."/>
      <w:lvlJc w:val="left"/>
      <w:pPr>
        <w:ind w:left="169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A702730">
      <w:start w:val="1"/>
      <w:numFmt w:val="upperRoman"/>
      <w:lvlText w:val="%2."/>
      <w:lvlJc w:val="left"/>
      <w:pPr>
        <w:ind w:left="5473" w:hanging="254"/>
        <w:jc w:val="right"/>
      </w:pPr>
      <w:rPr>
        <w:rFonts w:hint="default"/>
        <w:spacing w:val="0"/>
        <w:w w:val="99"/>
        <w:lang w:val="ru-RU" w:eastAsia="en-US" w:bidi="ar-SA"/>
      </w:rPr>
    </w:lvl>
    <w:lvl w:ilvl="2" w:tplc="A71C7698">
      <w:numFmt w:val="bullet"/>
      <w:lvlText w:val="•"/>
      <w:lvlJc w:val="left"/>
      <w:pPr>
        <w:ind w:left="6193" w:hanging="254"/>
      </w:pPr>
      <w:rPr>
        <w:rFonts w:hint="default"/>
        <w:lang w:val="ru-RU" w:eastAsia="en-US" w:bidi="ar-SA"/>
      </w:rPr>
    </w:lvl>
    <w:lvl w:ilvl="3" w:tplc="11A09B92">
      <w:numFmt w:val="bullet"/>
      <w:lvlText w:val="•"/>
      <w:lvlJc w:val="left"/>
      <w:pPr>
        <w:ind w:left="6907" w:hanging="254"/>
      </w:pPr>
      <w:rPr>
        <w:rFonts w:hint="default"/>
        <w:lang w:val="ru-RU" w:eastAsia="en-US" w:bidi="ar-SA"/>
      </w:rPr>
    </w:lvl>
    <w:lvl w:ilvl="4" w:tplc="D4C06DB4">
      <w:numFmt w:val="bullet"/>
      <w:lvlText w:val="•"/>
      <w:lvlJc w:val="left"/>
      <w:pPr>
        <w:ind w:left="7621" w:hanging="254"/>
      </w:pPr>
      <w:rPr>
        <w:rFonts w:hint="default"/>
        <w:lang w:val="ru-RU" w:eastAsia="en-US" w:bidi="ar-SA"/>
      </w:rPr>
    </w:lvl>
    <w:lvl w:ilvl="5" w:tplc="0B9EFFDA">
      <w:numFmt w:val="bullet"/>
      <w:lvlText w:val="•"/>
      <w:lvlJc w:val="left"/>
      <w:pPr>
        <w:ind w:left="8335" w:hanging="254"/>
      </w:pPr>
      <w:rPr>
        <w:rFonts w:hint="default"/>
        <w:lang w:val="ru-RU" w:eastAsia="en-US" w:bidi="ar-SA"/>
      </w:rPr>
    </w:lvl>
    <w:lvl w:ilvl="6" w:tplc="EA0085A0">
      <w:numFmt w:val="bullet"/>
      <w:lvlText w:val="•"/>
      <w:lvlJc w:val="left"/>
      <w:pPr>
        <w:ind w:left="9048" w:hanging="254"/>
      </w:pPr>
      <w:rPr>
        <w:rFonts w:hint="default"/>
        <w:lang w:val="ru-RU" w:eastAsia="en-US" w:bidi="ar-SA"/>
      </w:rPr>
    </w:lvl>
    <w:lvl w:ilvl="7" w:tplc="B9C093D0">
      <w:numFmt w:val="bullet"/>
      <w:lvlText w:val="•"/>
      <w:lvlJc w:val="left"/>
      <w:pPr>
        <w:ind w:left="9762" w:hanging="254"/>
      </w:pPr>
      <w:rPr>
        <w:rFonts w:hint="default"/>
        <w:lang w:val="ru-RU" w:eastAsia="en-US" w:bidi="ar-SA"/>
      </w:rPr>
    </w:lvl>
    <w:lvl w:ilvl="8" w:tplc="2D347082">
      <w:numFmt w:val="bullet"/>
      <w:lvlText w:val="•"/>
      <w:lvlJc w:val="left"/>
      <w:pPr>
        <w:ind w:left="10476" w:hanging="254"/>
      </w:pPr>
      <w:rPr>
        <w:rFonts w:hint="default"/>
        <w:lang w:val="ru-RU" w:eastAsia="en-US" w:bidi="ar-SA"/>
      </w:rPr>
    </w:lvl>
  </w:abstractNum>
  <w:abstractNum w:abstractNumId="5">
    <w:nsid w:val="0ED10FEC"/>
    <w:multiLevelType w:val="hybridMultilevel"/>
    <w:tmpl w:val="5EF2FD4E"/>
    <w:lvl w:ilvl="0" w:tplc="2D348BD8">
      <w:start w:val="1"/>
      <w:numFmt w:val="decimal"/>
      <w:lvlText w:val="%1."/>
      <w:lvlJc w:val="left"/>
      <w:pPr>
        <w:ind w:left="361" w:hanging="360"/>
      </w:pPr>
      <w:rPr>
        <w:rFonts w:ascii="Times New Roman" w:hAnsi="Times New Roman" w:cs="Times New Roman" w:hint="default"/>
        <w:color w:val="auto"/>
        <w:sz w:val="18"/>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6">
    <w:nsid w:val="24FE4B47"/>
    <w:multiLevelType w:val="multilevel"/>
    <w:tmpl w:val="37DC4C96"/>
    <w:lvl w:ilvl="0">
      <w:start w:val="2"/>
      <w:numFmt w:val="decimal"/>
      <w:lvlText w:val="%1."/>
      <w:lvlJc w:val="left"/>
      <w:pPr>
        <w:ind w:left="450" w:hanging="450"/>
      </w:pPr>
      <w:rPr>
        <w:rFonts w:hint="default"/>
      </w:rPr>
    </w:lvl>
    <w:lvl w:ilvl="1">
      <w:start w:val="5"/>
      <w:numFmt w:val="decimal"/>
      <w:lvlText w:val="%1.%2."/>
      <w:lvlJc w:val="left"/>
      <w:pPr>
        <w:ind w:left="1775" w:hanging="720"/>
      </w:pPr>
      <w:rPr>
        <w:rFonts w:hint="default"/>
      </w:rPr>
    </w:lvl>
    <w:lvl w:ilvl="2">
      <w:start w:val="1"/>
      <w:numFmt w:val="decimal"/>
      <w:lvlText w:val="%1.%2.%3."/>
      <w:lvlJc w:val="left"/>
      <w:pPr>
        <w:ind w:left="2830" w:hanging="720"/>
      </w:pPr>
      <w:rPr>
        <w:rFonts w:hint="default"/>
      </w:rPr>
    </w:lvl>
    <w:lvl w:ilvl="3">
      <w:start w:val="1"/>
      <w:numFmt w:val="decimal"/>
      <w:lvlText w:val="%1.%2.%3.%4."/>
      <w:lvlJc w:val="left"/>
      <w:pPr>
        <w:ind w:left="4245" w:hanging="1080"/>
      </w:pPr>
      <w:rPr>
        <w:rFonts w:hint="default"/>
      </w:rPr>
    </w:lvl>
    <w:lvl w:ilvl="4">
      <w:start w:val="1"/>
      <w:numFmt w:val="decimal"/>
      <w:lvlText w:val="%1.%2.%3.%4.%5."/>
      <w:lvlJc w:val="left"/>
      <w:pPr>
        <w:ind w:left="5300" w:hanging="1080"/>
      </w:pPr>
      <w:rPr>
        <w:rFonts w:hint="default"/>
      </w:rPr>
    </w:lvl>
    <w:lvl w:ilvl="5">
      <w:start w:val="1"/>
      <w:numFmt w:val="decimal"/>
      <w:lvlText w:val="%1.%2.%3.%4.%5.%6."/>
      <w:lvlJc w:val="left"/>
      <w:pPr>
        <w:ind w:left="6715" w:hanging="1440"/>
      </w:pPr>
      <w:rPr>
        <w:rFonts w:hint="default"/>
      </w:rPr>
    </w:lvl>
    <w:lvl w:ilvl="6">
      <w:start w:val="1"/>
      <w:numFmt w:val="decimal"/>
      <w:lvlText w:val="%1.%2.%3.%4.%5.%6.%7."/>
      <w:lvlJc w:val="left"/>
      <w:pPr>
        <w:ind w:left="8130" w:hanging="1800"/>
      </w:pPr>
      <w:rPr>
        <w:rFonts w:hint="default"/>
      </w:rPr>
    </w:lvl>
    <w:lvl w:ilvl="7">
      <w:start w:val="1"/>
      <w:numFmt w:val="decimal"/>
      <w:lvlText w:val="%1.%2.%3.%4.%5.%6.%7.%8."/>
      <w:lvlJc w:val="left"/>
      <w:pPr>
        <w:ind w:left="9185" w:hanging="1800"/>
      </w:pPr>
      <w:rPr>
        <w:rFonts w:hint="default"/>
      </w:rPr>
    </w:lvl>
    <w:lvl w:ilvl="8">
      <w:start w:val="1"/>
      <w:numFmt w:val="decimal"/>
      <w:lvlText w:val="%1.%2.%3.%4.%5.%6.%7.%8.%9."/>
      <w:lvlJc w:val="left"/>
      <w:pPr>
        <w:ind w:left="10600" w:hanging="2160"/>
      </w:pPr>
      <w:rPr>
        <w:rFonts w:hint="default"/>
      </w:rPr>
    </w:lvl>
  </w:abstractNum>
  <w:abstractNum w:abstractNumId="7">
    <w:nsid w:val="2CCF2E2E"/>
    <w:multiLevelType w:val="multilevel"/>
    <w:tmpl w:val="4692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CE628B"/>
    <w:multiLevelType w:val="multilevel"/>
    <w:tmpl w:val="91D06538"/>
    <w:lvl w:ilvl="0">
      <w:start w:val="2"/>
      <w:numFmt w:val="decimal"/>
      <w:lvlText w:val="%1"/>
      <w:lvlJc w:val="left"/>
      <w:pPr>
        <w:ind w:left="1699" w:hanging="466"/>
        <w:jc w:val="left"/>
      </w:pPr>
      <w:rPr>
        <w:rFonts w:hint="default"/>
        <w:lang w:val="ru-RU" w:eastAsia="en-US" w:bidi="ar-SA"/>
      </w:rPr>
    </w:lvl>
    <w:lvl w:ilvl="1">
      <w:start w:val="1"/>
      <w:numFmt w:val="decimal"/>
      <w:lvlText w:val="%1.%2"/>
      <w:lvlJc w:val="left"/>
      <w:pPr>
        <w:ind w:left="1699"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740" w:hanging="466"/>
      </w:pPr>
      <w:rPr>
        <w:rFonts w:hint="default"/>
        <w:lang w:val="ru-RU" w:eastAsia="en-US" w:bidi="ar-SA"/>
      </w:rPr>
    </w:lvl>
    <w:lvl w:ilvl="3">
      <w:numFmt w:val="bullet"/>
      <w:lvlText w:val="•"/>
      <w:lvlJc w:val="left"/>
      <w:pPr>
        <w:ind w:left="4761" w:hanging="466"/>
      </w:pPr>
      <w:rPr>
        <w:rFonts w:hint="default"/>
        <w:lang w:val="ru-RU" w:eastAsia="en-US" w:bidi="ar-SA"/>
      </w:rPr>
    </w:lvl>
    <w:lvl w:ilvl="4">
      <w:numFmt w:val="bullet"/>
      <w:lvlText w:val="•"/>
      <w:lvlJc w:val="left"/>
      <w:pPr>
        <w:ind w:left="5781" w:hanging="466"/>
      </w:pPr>
      <w:rPr>
        <w:rFonts w:hint="default"/>
        <w:lang w:val="ru-RU" w:eastAsia="en-US" w:bidi="ar-SA"/>
      </w:rPr>
    </w:lvl>
    <w:lvl w:ilvl="5">
      <w:numFmt w:val="bullet"/>
      <w:lvlText w:val="•"/>
      <w:lvlJc w:val="left"/>
      <w:pPr>
        <w:ind w:left="6802" w:hanging="466"/>
      </w:pPr>
      <w:rPr>
        <w:rFonts w:hint="default"/>
        <w:lang w:val="ru-RU" w:eastAsia="en-US" w:bidi="ar-SA"/>
      </w:rPr>
    </w:lvl>
    <w:lvl w:ilvl="6">
      <w:numFmt w:val="bullet"/>
      <w:lvlText w:val="•"/>
      <w:lvlJc w:val="left"/>
      <w:pPr>
        <w:ind w:left="7822" w:hanging="466"/>
      </w:pPr>
      <w:rPr>
        <w:rFonts w:hint="default"/>
        <w:lang w:val="ru-RU" w:eastAsia="en-US" w:bidi="ar-SA"/>
      </w:rPr>
    </w:lvl>
    <w:lvl w:ilvl="7">
      <w:numFmt w:val="bullet"/>
      <w:lvlText w:val="•"/>
      <w:lvlJc w:val="left"/>
      <w:pPr>
        <w:ind w:left="8842" w:hanging="466"/>
      </w:pPr>
      <w:rPr>
        <w:rFonts w:hint="default"/>
        <w:lang w:val="ru-RU" w:eastAsia="en-US" w:bidi="ar-SA"/>
      </w:rPr>
    </w:lvl>
    <w:lvl w:ilvl="8">
      <w:numFmt w:val="bullet"/>
      <w:lvlText w:val="•"/>
      <w:lvlJc w:val="left"/>
      <w:pPr>
        <w:ind w:left="9863" w:hanging="466"/>
      </w:pPr>
      <w:rPr>
        <w:rFonts w:hint="default"/>
        <w:lang w:val="ru-RU" w:eastAsia="en-US" w:bidi="ar-SA"/>
      </w:rPr>
    </w:lvl>
  </w:abstractNum>
  <w:abstractNum w:abstractNumId="9">
    <w:nsid w:val="33A928AA"/>
    <w:multiLevelType w:val="multilevel"/>
    <w:tmpl w:val="887453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39ED06F4"/>
    <w:multiLevelType w:val="multilevel"/>
    <w:tmpl w:val="B928CE5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3D1479EA"/>
    <w:multiLevelType w:val="multilevel"/>
    <w:tmpl w:val="9AEAAC76"/>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4AB1782"/>
    <w:multiLevelType w:val="hybridMultilevel"/>
    <w:tmpl w:val="EFFC4D64"/>
    <w:lvl w:ilvl="0" w:tplc="6D026F2A">
      <w:start w:val="1"/>
      <w:numFmt w:val="decimal"/>
      <w:lvlText w:val="%1)"/>
      <w:lvlJc w:val="left"/>
      <w:pPr>
        <w:ind w:left="223" w:hanging="212"/>
        <w:jc w:val="left"/>
      </w:pPr>
      <w:rPr>
        <w:rFonts w:ascii="Arial" w:eastAsia="Arial" w:hAnsi="Arial" w:cs="Arial" w:hint="default"/>
        <w:b w:val="0"/>
        <w:bCs w:val="0"/>
        <w:i/>
        <w:iCs/>
        <w:spacing w:val="-1"/>
        <w:w w:val="96"/>
        <w:sz w:val="19"/>
        <w:szCs w:val="19"/>
        <w:lang w:val="ru-RU" w:eastAsia="en-US" w:bidi="ar-SA"/>
      </w:rPr>
    </w:lvl>
    <w:lvl w:ilvl="1" w:tplc="32FC43A6">
      <w:numFmt w:val="bullet"/>
      <w:lvlText w:val="•"/>
      <w:lvlJc w:val="left"/>
      <w:pPr>
        <w:ind w:left="892" w:hanging="212"/>
      </w:pPr>
      <w:rPr>
        <w:rFonts w:hint="default"/>
        <w:lang w:val="ru-RU" w:eastAsia="en-US" w:bidi="ar-SA"/>
      </w:rPr>
    </w:lvl>
    <w:lvl w:ilvl="2" w:tplc="B18013BC">
      <w:numFmt w:val="bullet"/>
      <w:lvlText w:val="•"/>
      <w:lvlJc w:val="left"/>
      <w:pPr>
        <w:ind w:left="1565" w:hanging="212"/>
      </w:pPr>
      <w:rPr>
        <w:rFonts w:hint="default"/>
        <w:lang w:val="ru-RU" w:eastAsia="en-US" w:bidi="ar-SA"/>
      </w:rPr>
    </w:lvl>
    <w:lvl w:ilvl="3" w:tplc="79BC9E3A">
      <w:numFmt w:val="bullet"/>
      <w:lvlText w:val="•"/>
      <w:lvlJc w:val="left"/>
      <w:pPr>
        <w:ind w:left="2238" w:hanging="212"/>
      </w:pPr>
      <w:rPr>
        <w:rFonts w:hint="default"/>
        <w:lang w:val="ru-RU" w:eastAsia="en-US" w:bidi="ar-SA"/>
      </w:rPr>
    </w:lvl>
    <w:lvl w:ilvl="4" w:tplc="9CAE5B04">
      <w:numFmt w:val="bullet"/>
      <w:lvlText w:val="•"/>
      <w:lvlJc w:val="left"/>
      <w:pPr>
        <w:ind w:left="2910" w:hanging="212"/>
      </w:pPr>
      <w:rPr>
        <w:rFonts w:hint="default"/>
        <w:lang w:val="ru-RU" w:eastAsia="en-US" w:bidi="ar-SA"/>
      </w:rPr>
    </w:lvl>
    <w:lvl w:ilvl="5" w:tplc="FAFC1F5C">
      <w:numFmt w:val="bullet"/>
      <w:lvlText w:val="•"/>
      <w:lvlJc w:val="left"/>
      <w:pPr>
        <w:ind w:left="3583" w:hanging="212"/>
      </w:pPr>
      <w:rPr>
        <w:rFonts w:hint="default"/>
        <w:lang w:val="ru-RU" w:eastAsia="en-US" w:bidi="ar-SA"/>
      </w:rPr>
    </w:lvl>
    <w:lvl w:ilvl="6" w:tplc="9594FE0A">
      <w:numFmt w:val="bullet"/>
      <w:lvlText w:val="•"/>
      <w:lvlJc w:val="left"/>
      <w:pPr>
        <w:ind w:left="4256" w:hanging="212"/>
      </w:pPr>
      <w:rPr>
        <w:rFonts w:hint="default"/>
        <w:lang w:val="ru-RU" w:eastAsia="en-US" w:bidi="ar-SA"/>
      </w:rPr>
    </w:lvl>
    <w:lvl w:ilvl="7" w:tplc="882EC72A">
      <w:numFmt w:val="bullet"/>
      <w:lvlText w:val="•"/>
      <w:lvlJc w:val="left"/>
      <w:pPr>
        <w:ind w:left="4928" w:hanging="212"/>
      </w:pPr>
      <w:rPr>
        <w:rFonts w:hint="default"/>
        <w:lang w:val="ru-RU" w:eastAsia="en-US" w:bidi="ar-SA"/>
      </w:rPr>
    </w:lvl>
    <w:lvl w:ilvl="8" w:tplc="47B2C904">
      <w:numFmt w:val="bullet"/>
      <w:lvlText w:val="•"/>
      <w:lvlJc w:val="left"/>
      <w:pPr>
        <w:ind w:left="5601" w:hanging="212"/>
      </w:pPr>
      <w:rPr>
        <w:rFonts w:hint="default"/>
        <w:lang w:val="ru-RU" w:eastAsia="en-US" w:bidi="ar-SA"/>
      </w:rPr>
    </w:lvl>
  </w:abstractNum>
  <w:abstractNum w:abstractNumId="13">
    <w:nsid w:val="47B817D7"/>
    <w:multiLevelType w:val="multilevel"/>
    <w:tmpl w:val="B2FAB5B2"/>
    <w:lvl w:ilvl="0">
      <w:numFmt w:val="bullet"/>
      <w:lvlText w:val="-"/>
      <w:lvlJc w:val="left"/>
      <w:pPr>
        <w:ind w:left="720" w:hanging="360"/>
      </w:pPr>
      <w:rPr>
        <w:rFonts w:ascii="Calibri" w:hAnsi="Calibri"/>
        <w:color w:val="000000" w:themeColor="text1"/>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47D31EE0"/>
    <w:multiLevelType w:val="multilevel"/>
    <w:tmpl w:val="7E3A1B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1649B9"/>
    <w:multiLevelType w:val="multilevel"/>
    <w:tmpl w:val="F9561D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nsid w:val="48EC428E"/>
    <w:multiLevelType w:val="multilevel"/>
    <w:tmpl w:val="F588F0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nsid w:val="4A8225CB"/>
    <w:multiLevelType w:val="multilevel"/>
    <w:tmpl w:val="3CACEB9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51C82965"/>
    <w:multiLevelType w:val="multilevel"/>
    <w:tmpl w:val="6AF81FC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56D6185C"/>
    <w:multiLevelType w:val="multilevel"/>
    <w:tmpl w:val="91D06538"/>
    <w:lvl w:ilvl="0">
      <w:start w:val="2"/>
      <w:numFmt w:val="decimal"/>
      <w:lvlText w:val="%1"/>
      <w:lvlJc w:val="left"/>
      <w:pPr>
        <w:ind w:left="1699" w:hanging="466"/>
        <w:jc w:val="left"/>
      </w:pPr>
      <w:rPr>
        <w:rFonts w:hint="default"/>
        <w:lang w:val="ru-RU" w:eastAsia="en-US" w:bidi="ar-SA"/>
      </w:rPr>
    </w:lvl>
    <w:lvl w:ilvl="1">
      <w:start w:val="1"/>
      <w:numFmt w:val="decimal"/>
      <w:lvlText w:val="%1.%2"/>
      <w:lvlJc w:val="left"/>
      <w:pPr>
        <w:ind w:left="1699"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740" w:hanging="466"/>
      </w:pPr>
      <w:rPr>
        <w:rFonts w:hint="default"/>
        <w:lang w:val="ru-RU" w:eastAsia="en-US" w:bidi="ar-SA"/>
      </w:rPr>
    </w:lvl>
    <w:lvl w:ilvl="3">
      <w:numFmt w:val="bullet"/>
      <w:lvlText w:val="•"/>
      <w:lvlJc w:val="left"/>
      <w:pPr>
        <w:ind w:left="4761" w:hanging="466"/>
      </w:pPr>
      <w:rPr>
        <w:rFonts w:hint="default"/>
        <w:lang w:val="ru-RU" w:eastAsia="en-US" w:bidi="ar-SA"/>
      </w:rPr>
    </w:lvl>
    <w:lvl w:ilvl="4">
      <w:numFmt w:val="bullet"/>
      <w:lvlText w:val="•"/>
      <w:lvlJc w:val="left"/>
      <w:pPr>
        <w:ind w:left="5781" w:hanging="466"/>
      </w:pPr>
      <w:rPr>
        <w:rFonts w:hint="default"/>
        <w:lang w:val="ru-RU" w:eastAsia="en-US" w:bidi="ar-SA"/>
      </w:rPr>
    </w:lvl>
    <w:lvl w:ilvl="5">
      <w:numFmt w:val="bullet"/>
      <w:lvlText w:val="•"/>
      <w:lvlJc w:val="left"/>
      <w:pPr>
        <w:ind w:left="6802" w:hanging="466"/>
      </w:pPr>
      <w:rPr>
        <w:rFonts w:hint="default"/>
        <w:lang w:val="ru-RU" w:eastAsia="en-US" w:bidi="ar-SA"/>
      </w:rPr>
    </w:lvl>
    <w:lvl w:ilvl="6">
      <w:numFmt w:val="bullet"/>
      <w:lvlText w:val="•"/>
      <w:lvlJc w:val="left"/>
      <w:pPr>
        <w:ind w:left="7822" w:hanging="466"/>
      </w:pPr>
      <w:rPr>
        <w:rFonts w:hint="default"/>
        <w:lang w:val="ru-RU" w:eastAsia="en-US" w:bidi="ar-SA"/>
      </w:rPr>
    </w:lvl>
    <w:lvl w:ilvl="7">
      <w:numFmt w:val="bullet"/>
      <w:lvlText w:val="•"/>
      <w:lvlJc w:val="left"/>
      <w:pPr>
        <w:ind w:left="8842" w:hanging="466"/>
      </w:pPr>
      <w:rPr>
        <w:rFonts w:hint="default"/>
        <w:lang w:val="ru-RU" w:eastAsia="en-US" w:bidi="ar-SA"/>
      </w:rPr>
    </w:lvl>
    <w:lvl w:ilvl="8">
      <w:numFmt w:val="bullet"/>
      <w:lvlText w:val="•"/>
      <w:lvlJc w:val="left"/>
      <w:pPr>
        <w:ind w:left="9863" w:hanging="466"/>
      </w:pPr>
      <w:rPr>
        <w:rFonts w:hint="default"/>
        <w:lang w:val="ru-RU" w:eastAsia="en-US" w:bidi="ar-SA"/>
      </w:rPr>
    </w:lvl>
  </w:abstractNum>
  <w:abstractNum w:abstractNumId="20">
    <w:nsid w:val="5F6C6A23"/>
    <w:multiLevelType w:val="multilevel"/>
    <w:tmpl w:val="42809AD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nsid w:val="628134B3"/>
    <w:multiLevelType w:val="multilevel"/>
    <w:tmpl w:val="040C89F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nsid w:val="6487483E"/>
    <w:multiLevelType w:val="multilevel"/>
    <w:tmpl w:val="7C067AE0"/>
    <w:lvl w:ilvl="0">
      <w:start w:val="1"/>
      <w:numFmt w:val="decimal"/>
      <w:lvlText w:val="%1."/>
      <w:lvlJc w:val="left"/>
      <w:pPr>
        <w:tabs>
          <w:tab w:val="left" w:pos="1077"/>
        </w:tabs>
        <w:ind w:left="0" w:firstLine="0"/>
      </w:pPr>
      <w:rPr>
        <w:sz w:val="20"/>
      </w:rPr>
    </w:lvl>
    <w:lvl w:ilvl="1">
      <w:start w:val="1"/>
      <w:numFmt w:val="decimal"/>
      <w:lvlText w:val="%1.%2."/>
      <w:lvlJc w:val="left"/>
      <w:pPr>
        <w:tabs>
          <w:tab w:val="left" w:pos="0"/>
        </w:tabs>
        <w:ind w:left="1077" w:hanging="1077"/>
      </w:pPr>
      <w:rPr>
        <w:sz w:val="24"/>
      </w:rPr>
    </w:lvl>
    <w:lvl w:ilvl="2">
      <w:start w:val="1"/>
      <w:numFmt w:val="decimal"/>
      <w:lvlText w:val="%1.%2.%3."/>
      <w:lvlJc w:val="left"/>
      <w:pPr>
        <w:tabs>
          <w:tab w:val="left" w:pos="1701"/>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23">
    <w:nsid w:val="675A2D98"/>
    <w:multiLevelType w:val="multilevel"/>
    <w:tmpl w:val="9D9E32C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nsid w:val="6BF142BF"/>
    <w:multiLevelType w:val="multilevel"/>
    <w:tmpl w:val="D9202ABA"/>
    <w:lvl w:ilvl="0">
      <w:start w:val="2"/>
      <w:numFmt w:val="decimal"/>
      <w:lvlText w:val="%1"/>
      <w:lvlJc w:val="left"/>
      <w:pPr>
        <w:ind w:left="1699" w:hanging="566"/>
        <w:jc w:val="left"/>
      </w:pPr>
      <w:rPr>
        <w:rFonts w:hint="default"/>
        <w:lang w:val="ru-RU" w:eastAsia="en-US" w:bidi="ar-SA"/>
      </w:rPr>
    </w:lvl>
    <w:lvl w:ilvl="1">
      <w:start w:val="9"/>
      <w:numFmt w:val="decimal"/>
      <w:lvlText w:val="%1.%2"/>
      <w:lvlJc w:val="left"/>
      <w:pPr>
        <w:ind w:left="1699" w:hanging="5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740" w:hanging="566"/>
      </w:pPr>
      <w:rPr>
        <w:rFonts w:hint="default"/>
        <w:lang w:val="ru-RU" w:eastAsia="en-US" w:bidi="ar-SA"/>
      </w:rPr>
    </w:lvl>
    <w:lvl w:ilvl="3">
      <w:numFmt w:val="bullet"/>
      <w:lvlText w:val="•"/>
      <w:lvlJc w:val="left"/>
      <w:pPr>
        <w:ind w:left="4761" w:hanging="566"/>
      </w:pPr>
      <w:rPr>
        <w:rFonts w:hint="default"/>
        <w:lang w:val="ru-RU" w:eastAsia="en-US" w:bidi="ar-SA"/>
      </w:rPr>
    </w:lvl>
    <w:lvl w:ilvl="4">
      <w:numFmt w:val="bullet"/>
      <w:lvlText w:val="•"/>
      <w:lvlJc w:val="left"/>
      <w:pPr>
        <w:ind w:left="5781" w:hanging="566"/>
      </w:pPr>
      <w:rPr>
        <w:rFonts w:hint="default"/>
        <w:lang w:val="ru-RU" w:eastAsia="en-US" w:bidi="ar-SA"/>
      </w:rPr>
    </w:lvl>
    <w:lvl w:ilvl="5">
      <w:numFmt w:val="bullet"/>
      <w:lvlText w:val="•"/>
      <w:lvlJc w:val="left"/>
      <w:pPr>
        <w:ind w:left="6802" w:hanging="566"/>
      </w:pPr>
      <w:rPr>
        <w:rFonts w:hint="default"/>
        <w:lang w:val="ru-RU" w:eastAsia="en-US" w:bidi="ar-SA"/>
      </w:rPr>
    </w:lvl>
    <w:lvl w:ilvl="6">
      <w:numFmt w:val="bullet"/>
      <w:lvlText w:val="•"/>
      <w:lvlJc w:val="left"/>
      <w:pPr>
        <w:ind w:left="7822" w:hanging="566"/>
      </w:pPr>
      <w:rPr>
        <w:rFonts w:hint="default"/>
        <w:lang w:val="ru-RU" w:eastAsia="en-US" w:bidi="ar-SA"/>
      </w:rPr>
    </w:lvl>
    <w:lvl w:ilvl="7">
      <w:numFmt w:val="bullet"/>
      <w:lvlText w:val="•"/>
      <w:lvlJc w:val="left"/>
      <w:pPr>
        <w:ind w:left="8842" w:hanging="566"/>
      </w:pPr>
      <w:rPr>
        <w:rFonts w:hint="default"/>
        <w:lang w:val="ru-RU" w:eastAsia="en-US" w:bidi="ar-SA"/>
      </w:rPr>
    </w:lvl>
    <w:lvl w:ilvl="8">
      <w:numFmt w:val="bullet"/>
      <w:lvlText w:val="•"/>
      <w:lvlJc w:val="left"/>
      <w:pPr>
        <w:ind w:left="9863" w:hanging="566"/>
      </w:pPr>
      <w:rPr>
        <w:rFonts w:hint="default"/>
        <w:lang w:val="ru-RU" w:eastAsia="en-US" w:bidi="ar-SA"/>
      </w:rPr>
    </w:lvl>
  </w:abstractNum>
  <w:abstractNum w:abstractNumId="25">
    <w:nsid w:val="6D7872DA"/>
    <w:multiLevelType w:val="multilevel"/>
    <w:tmpl w:val="BD3EA85A"/>
    <w:lvl w:ilvl="0">
      <w:start w:val="1"/>
      <w:numFmt w:val="decimal"/>
      <w:lvlText w:val="%1"/>
      <w:lvlJc w:val="left"/>
      <w:pPr>
        <w:ind w:left="2832" w:hanging="423"/>
        <w:jc w:val="left"/>
      </w:pPr>
      <w:rPr>
        <w:rFonts w:hint="default"/>
        <w:lang w:val="ru-RU" w:eastAsia="en-US" w:bidi="ar-SA"/>
      </w:rPr>
    </w:lvl>
    <w:lvl w:ilvl="1">
      <w:start w:val="4"/>
      <w:numFmt w:val="decimal"/>
      <w:lvlText w:val="%1.%2."/>
      <w:lvlJc w:val="left"/>
      <w:pPr>
        <w:ind w:left="423" w:hanging="423"/>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4652" w:hanging="423"/>
      </w:pPr>
      <w:rPr>
        <w:rFonts w:hint="default"/>
        <w:lang w:val="ru-RU" w:eastAsia="en-US" w:bidi="ar-SA"/>
      </w:rPr>
    </w:lvl>
    <w:lvl w:ilvl="3">
      <w:numFmt w:val="bullet"/>
      <w:lvlText w:val="•"/>
      <w:lvlJc w:val="left"/>
      <w:pPr>
        <w:ind w:left="5559" w:hanging="423"/>
      </w:pPr>
      <w:rPr>
        <w:rFonts w:hint="default"/>
        <w:lang w:val="ru-RU" w:eastAsia="en-US" w:bidi="ar-SA"/>
      </w:rPr>
    </w:lvl>
    <w:lvl w:ilvl="4">
      <w:numFmt w:val="bullet"/>
      <w:lvlText w:val="•"/>
      <w:lvlJc w:val="left"/>
      <w:pPr>
        <w:ind w:left="6465" w:hanging="423"/>
      </w:pPr>
      <w:rPr>
        <w:rFonts w:hint="default"/>
        <w:lang w:val="ru-RU" w:eastAsia="en-US" w:bidi="ar-SA"/>
      </w:rPr>
    </w:lvl>
    <w:lvl w:ilvl="5">
      <w:numFmt w:val="bullet"/>
      <w:lvlText w:val="•"/>
      <w:lvlJc w:val="left"/>
      <w:pPr>
        <w:ind w:left="7372" w:hanging="423"/>
      </w:pPr>
      <w:rPr>
        <w:rFonts w:hint="default"/>
        <w:lang w:val="ru-RU" w:eastAsia="en-US" w:bidi="ar-SA"/>
      </w:rPr>
    </w:lvl>
    <w:lvl w:ilvl="6">
      <w:numFmt w:val="bullet"/>
      <w:lvlText w:val="•"/>
      <w:lvlJc w:val="left"/>
      <w:pPr>
        <w:ind w:left="8278" w:hanging="423"/>
      </w:pPr>
      <w:rPr>
        <w:rFonts w:hint="default"/>
        <w:lang w:val="ru-RU" w:eastAsia="en-US" w:bidi="ar-SA"/>
      </w:rPr>
    </w:lvl>
    <w:lvl w:ilvl="7">
      <w:numFmt w:val="bullet"/>
      <w:lvlText w:val="•"/>
      <w:lvlJc w:val="left"/>
      <w:pPr>
        <w:ind w:left="9184" w:hanging="423"/>
      </w:pPr>
      <w:rPr>
        <w:rFonts w:hint="default"/>
        <w:lang w:val="ru-RU" w:eastAsia="en-US" w:bidi="ar-SA"/>
      </w:rPr>
    </w:lvl>
    <w:lvl w:ilvl="8">
      <w:numFmt w:val="bullet"/>
      <w:lvlText w:val="•"/>
      <w:lvlJc w:val="left"/>
      <w:pPr>
        <w:ind w:left="10091" w:hanging="423"/>
      </w:pPr>
      <w:rPr>
        <w:rFonts w:hint="default"/>
        <w:lang w:val="ru-RU" w:eastAsia="en-US" w:bidi="ar-SA"/>
      </w:rPr>
    </w:lvl>
  </w:abstractNum>
  <w:abstractNum w:abstractNumId="26">
    <w:nsid w:val="79950EDF"/>
    <w:multiLevelType w:val="multilevel"/>
    <w:tmpl w:val="91D06538"/>
    <w:lvl w:ilvl="0">
      <w:start w:val="2"/>
      <w:numFmt w:val="decimal"/>
      <w:lvlText w:val="%1"/>
      <w:lvlJc w:val="left"/>
      <w:pPr>
        <w:ind w:left="1699" w:hanging="466"/>
        <w:jc w:val="left"/>
      </w:pPr>
      <w:rPr>
        <w:rFonts w:hint="default"/>
        <w:lang w:val="ru-RU" w:eastAsia="en-US" w:bidi="ar-SA"/>
      </w:rPr>
    </w:lvl>
    <w:lvl w:ilvl="1">
      <w:start w:val="1"/>
      <w:numFmt w:val="decimal"/>
      <w:lvlText w:val="%1.%2"/>
      <w:lvlJc w:val="left"/>
      <w:pPr>
        <w:ind w:left="1699"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740" w:hanging="466"/>
      </w:pPr>
      <w:rPr>
        <w:rFonts w:hint="default"/>
        <w:lang w:val="ru-RU" w:eastAsia="en-US" w:bidi="ar-SA"/>
      </w:rPr>
    </w:lvl>
    <w:lvl w:ilvl="3">
      <w:numFmt w:val="bullet"/>
      <w:lvlText w:val="•"/>
      <w:lvlJc w:val="left"/>
      <w:pPr>
        <w:ind w:left="4761" w:hanging="466"/>
      </w:pPr>
      <w:rPr>
        <w:rFonts w:hint="default"/>
        <w:lang w:val="ru-RU" w:eastAsia="en-US" w:bidi="ar-SA"/>
      </w:rPr>
    </w:lvl>
    <w:lvl w:ilvl="4">
      <w:numFmt w:val="bullet"/>
      <w:lvlText w:val="•"/>
      <w:lvlJc w:val="left"/>
      <w:pPr>
        <w:ind w:left="5781" w:hanging="466"/>
      </w:pPr>
      <w:rPr>
        <w:rFonts w:hint="default"/>
        <w:lang w:val="ru-RU" w:eastAsia="en-US" w:bidi="ar-SA"/>
      </w:rPr>
    </w:lvl>
    <w:lvl w:ilvl="5">
      <w:numFmt w:val="bullet"/>
      <w:lvlText w:val="•"/>
      <w:lvlJc w:val="left"/>
      <w:pPr>
        <w:ind w:left="6802" w:hanging="466"/>
      </w:pPr>
      <w:rPr>
        <w:rFonts w:hint="default"/>
        <w:lang w:val="ru-RU" w:eastAsia="en-US" w:bidi="ar-SA"/>
      </w:rPr>
    </w:lvl>
    <w:lvl w:ilvl="6">
      <w:numFmt w:val="bullet"/>
      <w:lvlText w:val="•"/>
      <w:lvlJc w:val="left"/>
      <w:pPr>
        <w:ind w:left="7822" w:hanging="466"/>
      </w:pPr>
      <w:rPr>
        <w:rFonts w:hint="default"/>
        <w:lang w:val="ru-RU" w:eastAsia="en-US" w:bidi="ar-SA"/>
      </w:rPr>
    </w:lvl>
    <w:lvl w:ilvl="7">
      <w:numFmt w:val="bullet"/>
      <w:lvlText w:val="•"/>
      <w:lvlJc w:val="left"/>
      <w:pPr>
        <w:ind w:left="8842" w:hanging="466"/>
      </w:pPr>
      <w:rPr>
        <w:rFonts w:hint="default"/>
        <w:lang w:val="ru-RU" w:eastAsia="en-US" w:bidi="ar-SA"/>
      </w:rPr>
    </w:lvl>
    <w:lvl w:ilvl="8">
      <w:numFmt w:val="bullet"/>
      <w:lvlText w:val="•"/>
      <w:lvlJc w:val="left"/>
      <w:pPr>
        <w:ind w:left="9863" w:hanging="466"/>
      </w:pPr>
      <w:rPr>
        <w:rFonts w:hint="default"/>
        <w:lang w:val="ru-RU" w:eastAsia="en-US" w:bidi="ar-SA"/>
      </w:rPr>
    </w:lvl>
  </w:abstractNum>
  <w:abstractNum w:abstractNumId="27">
    <w:nsid w:val="7E6008DC"/>
    <w:multiLevelType w:val="multilevel"/>
    <w:tmpl w:val="27E4CD26"/>
    <w:lvl w:ilvl="0">
      <w:start w:val="1"/>
      <w:numFmt w:val="decimal"/>
      <w:lvlText w:val="%1."/>
      <w:lvlJc w:val="left"/>
      <w:pPr>
        <w:tabs>
          <w:tab w:val="left" w:pos="1077"/>
        </w:tabs>
        <w:ind w:left="0" w:firstLine="0"/>
      </w:pPr>
      <w:rPr>
        <w:sz w:val="20"/>
      </w:rPr>
    </w:lvl>
    <w:lvl w:ilvl="1">
      <w:start w:val="1"/>
      <w:numFmt w:val="decimal"/>
      <w:lvlText w:val="%1.%2."/>
      <w:lvlJc w:val="left"/>
      <w:pPr>
        <w:tabs>
          <w:tab w:val="left" w:pos="0"/>
        </w:tabs>
        <w:ind w:left="1077" w:hanging="1077"/>
      </w:pPr>
      <w:rPr>
        <w:sz w:val="24"/>
      </w:rPr>
    </w:lvl>
    <w:lvl w:ilvl="2">
      <w:start w:val="1"/>
      <w:numFmt w:val="decimal"/>
      <w:lvlText w:val="%1.%2.%3."/>
      <w:lvlJc w:val="left"/>
      <w:pPr>
        <w:tabs>
          <w:tab w:val="left" w:pos="1701"/>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num w:numId="1">
    <w:abstractNumId w:val="0"/>
  </w:num>
  <w:num w:numId="2">
    <w:abstractNumId w:val="1"/>
  </w:num>
  <w:num w:numId="3">
    <w:abstractNumId w:val="17"/>
  </w:num>
  <w:num w:numId="4">
    <w:abstractNumId w:val="2"/>
  </w:num>
  <w:num w:numId="5">
    <w:abstractNumId w:val="21"/>
  </w:num>
  <w:num w:numId="6">
    <w:abstractNumId w:val="15"/>
  </w:num>
  <w:num w:numId="7">
    <w:abstractNumId w:val="23"/>
  </w:num>
  <w:num w:numId="8">
    <w:abstractNumId w:val="10"/>
  </w:num>
  <w:num w:numId="9">
    <w:abstractNumId w:val="13"/>
  </w:num>
  <w:num w:numId="10">
    <w:abstractNumId w:val="16"/>
  </w:num>
  <w:num w:numId="11">
    <w:abstractNumId w:val="20"/>
  </w:num>
  <w:num w:numId="12">
    <w:abstractNumId w:val="18"/>
  </w:num>
  <w:num w:numId="13">
    <w:abstractNumId w:val="9"/>
  </w:num>
  <w:num w:numId="14">
    <w:abstractNumId w:val="27"/>
  </w:num>
  <w:num w:numId="15">
    <w:abstractNumId w:val="22"/>
  </w:num>
  <w:num w:numId="16">
    <w:abstractNumId w:val="5"/>
  </w:num>
  <w:num w:numId="17">
    <w:abstractNumId w:val="4"/>
  </w:num>
  <w:num w:numId="18">
    <w:abstractNumId w:val="12"/>
  </w:num>
  <w:num w:numId="19">
    <w:abstractNumId w:val="25"/>
  </w:num>
  <w:num w:numId="20">
    <w:abstractNumId w:val="19"/>
  </w:num>
  <w:num w:numId="21">
    <w:abstractNumId w:val="8"/>
  </w:num>
  <w:num w:numId="22">
    <w:abstractNumId w:val="26"/>
  </w:num>
  <w:num w:numId="23">
    <w:abstractNumId w:val="3"/>
  </w:num>
  <w:num w:numId="24">
    <w:abstractNumId w:val="7"/>
  </w:num>
  <w:num w:numId="25">
    <w:abstractNumId w:val="11"/>
  </w:num>
  <w:num w:numId="26">
    <w:abstractNumId w:val="24"/>
  </w:num>
  <w:num w:numId="27">
    <w:abstractNumId w:val="14"/>
  </w:num>
  <w:num w:numId="28">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474F"/>
    <w:rsid w:val="00007A7E"/>
    <w:rsid w:val="00010179"/>
    <w:rsid w:val="00025A4A"/>
    <w:rsid w:val="0004561B"/>
    <w:rsid w:val="000769EA"/>
    <w:rsid w:val="00097D31"/>
    <w:rsid w:val="000B2D71"/>
    <w:rsid w:val="000B74CD"/>
    <w:rsid w:val="000C46B1"/>
    <w:rsid w:val="000D05A0"/>
    <w:rsid w:val="000D0B4D"/>
    <w:rsid w:val="000E26B7"/>
    <w:rsid w:val="000E6231"/>
    <w:rsid w:val="000E6E40"/>
    <w:rsid w:val="000F03B2"/>
    <w:rsid w:val="00104409"/>
    <w:rsid w:val="00115CE3"/>
    <w:rsid w:val="0011670F"/>
    <w:rsid w:val="00123041"/>
    <w:rsid w:val="00137029"/>
    <w:rsid w:val="00140632"/>
    <w:rsid w:val="00154B96"/>
    <w:rsid w:val="0016136D"/>
    <w:rsid w:val="00171C81"/>
    <w:rsid w:val="00174BF8"/>
    <w:rsid w:val="00180BA8"/>
    <w:rsid w:val="001928FD"/>
    <w:rsid w:val="00196755"/>
    <w:rsid w:val="001A5FBD"/>
    <w:rsid w:val="001C32A8"/>
    <w:rsid w:val="001C7CE2"/>
    <w:rsid w:val="001D1890"/>
    <w:rsid w:val="001D333A"/>
    <w:rsid w:val="001E405A"/>
    <w:rsid w:val="001E53E5"/>
    <w:rsid w:val="001E723A"/>
    <w:rsid w:val="001F6329"/>
    <w:rsid w:val="002013D6"/>
    <w:rsid w:val="0021412F"/>
    <w:rsid w:val="002147F8"/>
    <w:rsid w:val="002301A2"/>
    <w:rsid w:val="00236560"/>
    <w:rsid w:val="00260B37"/>
    <w:rsid w:val="00270C3B"/>
    <w:rsid w:val="002917C5"/>
    <w:rsid w:val="0029794D"/>
    <w:rsid w:val="002A16C1"/>
    <w:rsid w:val="002A51F3"/>
    <w:rsid w:val="002B4FD2"/>
    <w:rsid w:val="002C3C9D"/>
    <w:rsid w:val="002D4382"/>
    <w:rsid w:val="002E54BE"/>
    <w:rsid w:val="00322635"/>
    <w:rsid w:val="00335904"/>
    <w:rsid w:val="0034030B"/>
    <w:rsid w:val="003541E6"/>
    <w:rsid w:val="003A2384"/>
    <w:rsid w:val="003D216B"/>
    <w:rsid w:val="003E6451"/>
    <w:rsid w:val="004044D1"/>
    <w:rsid w:val="004602C4"/>
    <w:rsid w:val="00461E33"/>
    <w:rsid w:val="00462B38"/>
    <w:rsid w:val="00464D31"/>
    <w:rsid w:val="0048387B"/>
    <w:rsid w:val="00483C08"/>
    <w:rsid w:val="00484653"/>
    <w:rsid w:val="00486321"/>
    <w:rsid w:val="004964FF"/>
    <w:rsid w:val="004A4D65"/>
    <w:rsid w:val="004C042E"/>
    <w:rsid w:val="004C4248"/>
    <w:rsid w:val="004C74A2"/>
    <w:rsid w:val="004D392E"/>
    <w:rsid w:val="004D5C16"/>
    <w:rsid w:val="004E62EA"/>
    <w:rsid w:val="0050015F"/>
    <w:rsid w:val="00507398"/>
    <w:rsid w:val="00510B39"/>
    <w:rsid w:val="0051752B"/>
    <w:rsid w:val="0056050A"/>
    <w:rsid w:val="0056216F"/>
    <w:rsid w:val="00574B00"/>
    <w:rsid w:val="005A53C4"/>
    <w:rsid w:val="005A568D"/>
    <w:rsid w:val="005B2800"/>
    <w:rsid w:val="005B3753"/>
    <w:rsid w:val="005C6B9A"/>
    <w:rsid w:val="005D6B76"/>
    <w:rsid w:val="005F6D36"/>
    <w:rsid w:val="005F7562"/>
    <w:rsid w:val="005F7DEF"/>
    <w:rsid w:val="00615CE1"/>
    <w:rsid w:val="00615F1C"/>
    <w:rsid w:val="006179FE"/>
    <w:rsid w:val="00631C5C"/>
    <w:rsid w:val="00670710"/>
    <w:rsid w:val="00683A48"/>
    <w:rsid w:val="00693026"/>
    <w:rsid w:val="006A1E4A"/>
    <w:rsid w:val="006E215B"/>
    <w:rsid w:val="006E46F5"/>
    <w:rsid w:val="006F2075"/>
    <w:rsid w:val="00702BBA"/>
    <w:rsid w:val="007039A3"/>
    <w:rsid w:val="007112E3"/>
    <w:rsid w:val="007143EE"/>
    <w:rsid w:val="007150A1"/>
    <w:rsid w:val="00724E8F"/>
    <w:rsid w:val="00724EFD"/>
    <w:rsid w:val="00735804"/>
    <w:rsid w:val="007376CC"/>
    <w:rsid w:val="00743AF3"/>
    <w:rsid w:val="00750ABC"/>
    <w:rsid w:val="00751008"/>
    <w:rsid w:val="007555AD"/>
    <w:rsid w:val="00775C28"/>
    <w:rsid w:val="00793450"/>
    <w:rsid w:val="0079619C"/>
    <w:rsid w:val="00796661"/>
    <w:rsid w:val="007D4A17"/>
    <w:rsid w:val="007D7673"/>
    <w:rsid w:val="007F12CE"/>
    <w:rsid w:val="007F4F01"/>
    <w:rsid w:val="00802D59"/>
    <w:rsid w:val="008155AB"/>
    <w:rsid w:val="00821EB5"/>
    <w:rsid w:val="00826211"/>
    <w:rsid w:val="0083223B"/>
    <w:rsid w:val="00833F62"/>
    <w:rsid w:val="008470AF"/>
    <w:rsid w:val="00847CBB"/>
    <w:rsid w:val="00886A38"/>
    <w:rsid w:val="008E3FDF"/>
    <w:rsid w:val="008F2E0C"/>
    <w:rsid w:val="00900488"/>
    <w:rsid w:val="009110D2"/>
    <w:rsid w:val="009159EA"/>
    <w:rsid w:val="00930F4B"/>
    <w:rsid w:val="00953B03"/>
    <w:rsid w:val="00974FB0"/>
    <w:rsid w:val="009A7968"/>
    <w:rsid w:val="009F3525"/>
    <w:rsid w:val="00A24EB9"/>
    <w:rsid w:val="00A333F8"/>
    <w:rsid w:val="00A75418"/>
    <w:rsid w:val="00A90FC6"/>
    <w:rsid w:val="00AA003A"/>
    <w:rsid w:val="00B0593F"/>
    <w:rsid w:val="00B473D4"/>
    <w:rsid w:val="00B562C1"/>
    <w:rsid w:val="00B5641A"/>
    <w:rsid w:val="00B63641"/>
    <w:rsid w:val="00B7107A"/>
    <w:rsid w:val="00B915BF"/>
    <w:rsid w:val="00B95887"/>
    <w:rsid w:val="00BA4658"/>
    <w:rsid w:val="00BD2261"/>
    <w:rsid w:val="00C11B78"/>
    <w:rsid w:val="00C17CE2"/>
    <w:rsid w:val="00C33085"/>
    <w:rsid w:val="00C3607E"/>
    <w:rsid w:val="00C51F4B"/>
    <w:rsid w:val="00C51F74"/>
    <w:rsid w:val="00C54707"/>
    <w:rsid w:val="00C60E68"/>
    <w:rsid w:val="00C63CC9"/>
    <w:rsid w:val="00CC4111"/>
    <w:rsid w:val="00CF25B5"/>
    <w:rsid w:val="00CF3559"/>
    <w:rsid w:val="00D2019D"/>
    <w:rsid w:val="00D4763D"/>
    <w:rsid w:val="00D53B84"/>
    <w:rsid w:val="00D73E4F"/>
    <w:rsid w:val="00D91689"/>
    <w:rsid w:val="00DA12CD"/>
    <w:rsid w:val="00DE5E5F"/>
    <w:rsid w:val="00E03E77"/>
    <w:rsid w:val="00E052E2"/>
    <w:rsid w:val="00E06FAE"/>
    <w:rsid w:val="00E11B07"/>
    <w:rsid w:val="00E41E47"/>
    <w:rsid w:val="00E445A6"/>
    <w:rsid w:val="00E727C9"/>
    <w:rsid w:val="00E7311F"/>
    <w:rsid w:val="00EA1FA4"/>
    <w:rsid w:val="00F63BDF"/>
    <w:rsid w:val="00F737E5"/>
    <w:rsid w:val="00F825D0"/>
    <w:rsid w:val="00FC6075"/>
    <w:rsid w:val="00FD642B"/>
    <w:rsid w:val="00FE04D2"/>
    <w:rsid w:val="00FE125F"/>
    <w:rsid w:val="00FE6C49"/>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44B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6F5"/>
    <w:pPr>
      <w:suppressAutoHyphens/>
    </w:pPr>
    <w:rPr>
      <w:sz w:val="24"/>
      <w:szCs w:val="24"/>
      <w:lang w:eastAsia="zh-CN"/>
    </w:rPr>
  </w:style>
  <w:style w:type="paragraph" w:styleId="1">
    <w:name w:val="heading 1"/>
    <w:basedOn w:val="a"/>
    <w:next w:val="a"/>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uiPriority w:val="99"/>
  </w:style>
  <w:style w:type="character" w:customStyle="1" w:styleId="a4">
    <w:name w:val="Текст выноски Знак"/>
    <w:uiPriority w:val="99"/>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link w:val="a6"/>
    <w:uiPriority w:val="99"/>
  </w:style>
  <w:style w:type="character" w:customStyle="1" w:styleId="a7">
    <w:name w:val="Тема примечания Знак"/>
    <w:uiPriority w:val="99"/>
    <w:rPr>
      <w:b/>
      <w:bCs/>
    </w:rPr>
  </w:style>
  <w:style w:type="character" w:styleId="a8">
    <w:name w:val="Placeholder Text"/>
    <w:rPr>
      <w:color w:val="808080"/>
    </w:rPr>
  </w:style>
  <w:style w:type="character" w:styleId="a9">
    <w:name w:val="Hyperlink"/>
    <w:rPr>
      <w:color w:val="0000FF"/>
      <w:u w:val="single"/>
    </w:rPr>
  </w:style>
  <w:style w:type="character" w:customStyle="1" w:styleId="aa">
    <w:name w:val="Текст Знак"/>
    <w:link w:val="ab"/>
    <w:uiPriority w:val="99"/>
    <w:rPr>
      <w:rFonts w:ascii="Courier New" w:hAnsi="Courier New" w:cs="Courier New"/>
    </w:rPr>
  </w:style>
  <w:style w:type="paragraph" w:customStyle="1" w:styleId="12">
    <w:name w:val="Заголовок1"/>
    <w:basedOn w:val="a"/>
    <w:next w:val="ac"/>
    <w:pPr>
      <w:keepNext/>
      <w:spacing w:before="240" w:after="120"/>
    </w:pPr>
    <w:rPr>
      <w:rFonts w:ascii="Liberation Sans" w:eastAsia="Microsoft YaHei" w:hAnsi="Liberation Sans" w:cs="Mangal"/>
      <w:sz w:val="28"/>
      <w:szCs w:val="28"/>
    </w:rPr>
  </w:style>
  <w:style w:type="paragraph" w:styleId="ac">
    <w:name w:val="Body Text"/>
    <w:basedOn w:val="a"/>
    <w:link w:val="ad"/>
    <w:uiPriority w:val="99"/>
    <w:pPr>
      <w:jc w:val="both"/>
    </w:pPr>
    <w:rPr>
      <w:sz w:val="28"/>
    </w:rPr>
  </w:style>
  <w:style w:type="paragraph" w:styleId="ae">
    <w:name w:val="List"/>
    <w:basedOn w:val="ac"/>
    <w:rPr>
      <w:rFonts w:cs="Mangal"/>
    </w:rPr>
  </w:style>
  <w:style w:type="paragraph" w:styleId="af">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0">
    <w:name w:val="Body Text Indent"/>
    <w:basedOn w:val="a"/>
    <w:uiPriority w:val="99"/>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1">
    <w:name w:val="Верхний и нижний колонтитулы"/>
    <w:basedOn w:val="a"/>
    <w:pPr>
      <w:suppressLineNumbers/>
      <w:tabs>
        <w:tab w:val="center" w:pos="4819"/>
        <w:tab w:val="right" w:pos="9638"/>
      </w:tabs>
    </w:pPr>
  </w:style>
  <w:style w:type="paragraph" w:styleId="af2">
    <w:name w:val="header"/>
    <w:basedOn w:val="a"/>
    <w:link w:val="af3"/>
    <w:uiPriority w:val="99"/>
  </w:style>
  <w:style w:type="paragraph" w:styleId="af4">
    <w:name w:val="footer"/>
    <w:basedOn w:val="a"/>
    <w:uiPriority w:val="99"/>
  </w:style>
  <w:style w:type="paragraph" w:styleId="af5">
    <w:name w:val="Balloon Text"/>
    <w:basedOn w:val="a"/>
    <w:uiPriority w:val="99"/>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uiPriority w:val="99"/>
    <w:rPr>
      <w:b/>
      <w:bCs/>
    </w:rPr>
  </w:style>
  <w:style w:type="paragraph" w:styleId="af7">
    <w:name w:val="Revision"/>
    <w:pPr>
      <w:suppressAutoHyphens/>
    </w:pPr>
    <w:rPr>
      <w:sz w:val="24"/>
      <w:szCs w:val="24"/>
      <w:lang w:eastAsia="zh-CN"/>
    </w:rPr>
  </w:style>
  <w:style w:type="paragraph" w:customStyle="1" w:styleId="16">
    <w:name w:val="Текст1"/>
    <w:basedOn w:val="a"/>
    <w:link w:val="17"/>
    <w:qFormat/>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link w:val="af9"/>
    <w:qFormat/>
    <w:pPr>
      <w:ind w:left="720"/>
      <w:contextualSpacing/>
    </w:pPr>
  </w:style>
  <w:style w:type="paragraph" w:customStyle="1" w:styleId="afa">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8">
    <w:name w:val="Знак Знак1 Знак"/>
    <w:basedOn w:val="a"/>
    <w:pPr>
      <w:spacing w:after="160" w:line="240" w:lineRule="exact"/>
    </w:pPr>
    <w:rPr>
      <w:rFonts w:ascii="Verdana" w:hAnsi="Verdana" w:cs="Verdana"/>
      <w:sz w:val="20"/>
      <w:szCs w:val="20"/>
      <w:lang w:val="en-US"/>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afd">
    <w:name w:val="Содержимое врезки"/>
    <w:basedOn w:val="a"/>
  </w:style>
  <w:style w:type="paragraph" w:styleId="afe">
    <w:name w:val="No Spacing"/>
    <w:uiPriority w:val="99"/>
    <w:qFormat/>
    <w:rsid w:val="005B2800"/>
    <w:rPr>
      <w:sz w:val="24"/>
      <w:szCs w:val="24"/>
    </w:rPr>
  </w:style>
  <w:style w:type="table" w:styleId="aff">
    <w:name w:val="Table Grid"/>
    <w:basedOn w:val="a1"/>
    <w:uiPriority w:val="59"/>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Верхний колонтитул Знак"/>
    <w:link w:val="af2"/>
    <w:uiPriority w:val="99"/>
    <w:rsid w:val="00010179"/>
    <w:rPr>
      <w:sz w:val="24"/>
      <w:szCs w:val="24"/>
      <w:lang w:eastAsia="zh-CN"/>
    </w:rPr>
  </w:style>
  <w:style w:type="character" w:customStyle="1" w:styleId="aff0">
    <w:name w:val="Основной текст с отступом Знак"/>
    <w:uiPriority w:val="99"/>
    <w:rsid w:val="004C4248"/>
    <w:rPr>
      <w:sz w:val="24"/>
    </w:rPr>
  </w:style>
  <w:style w:type="character" w:customStyle="1" w:styleId="aff1">
    <w:name w:val="Нижний колонтитул Знак"/>
    <w:basedOn w:val="10"/>
    <w:uiPriority w:val="99"/>
    <w:rsid w:val="004C4248"/>
  </w:style>
  <w:style w:type="character" w:customStyle="1" w:styleId="aff2">
    <w:name w:val="Параграф Знак"/>
    <w:rsid w:val="004C4248"/>
    <w:rPr>
      <w:bCs/>
      <w:color w:val="4F81BD"/>
      <w:sz w:val="28"/>
      <w:szCs w:val="28"/>
    </w:rPr>
  </w:style>
  <w:style w:type="character" w:customStyle="1" w:styleId="-N0">
    <w:name w:val="Список-N Знак"/>
    <w:rsid w:val="004C4248"/>
    <w:rPr>
      <w:sz w:val="28"/>
      <w:szCs w:val="28"/>
    </w:rPr>
  </w:style>
  <w:style w:type="character" w:customStyle="1" w:styleId="aff3">
    <w:name w:val="Раздел Знак"/>
    <w:rsid w:val="004C4248"/>
    <w:rPr>
      <w:rFonts w:eastAsia="Times New Roman"/>
      <w:bCs/>
      <w:color w:val="365F91"/>
      <w:sz w:val="28"/>
      <w:szCs w:val="28"/>
    </w:rPr>
  </w:style>
  <w:style w:type="character" w:customStyle="1" w:styleId="19">
    <w:name w:val="Заголовок 1 Знак"/>
    <w:uiPriority w:val="9"/>
    <w:rsid w:val="004C4248"/>
    <w:rPr>
      <w:rFonts w:ascii="Cambria" w:eastAsia="Times New Roman" w:hAnsi="Cambria" w:cs="Times New Roman"/>
      <w:b/>
      <w:bCs/>
      <w:kern w:val="2"/>
      <w:sz w:val="32"/>
      <w:szCs w:val="32"/>
    </w:rPr>
  </w:style>
  <w:style w:type="paragraph" w:customStyle="1" w:styleId="ConsPlusNormal">
    <w:name w:val="ConsPlusNormal"/>
    <w:link w:val="ConsPlusNormal0"/>
    <w:rsid w:val="004C4248"/>
    <w:pPr>
      <w:widowControl w:val="0"/>
      <w:suppressAutoHyphens/>
      <w:autoSpaceDE w:val="0"/>
      <w:ind w:firstLine="720"/>
    </w:pPr>
    <w:rPr>
      <w:rFonts w:ascii="Arial" w:hAnsi="Arial" w:cs="Arial"/>
      <w:lang w:eastAsia="zh-CN"/>
    </w:rPr>
  </w:style>
  <w:style w:type="paragraph" w:customStyle="1" w:styleId="24">
    <w:name w:val="Обычный2"/>
    <w:rsid w:val="004C4248"/>
    <w:pPr>
      <w:suppressAutoHyphens/>
    </w:pPr>
    <w:rPr>
      <w:rFonts w:eastAsia="ヒラギノ角ゴ Pro W3"/>
      <w:color w:val="000000"/>
      <w:sz w:val="24"/>
      <w:lang w:eastAsia="zh-CN"/>
    </w:rPr>
  </w:style>
  <w:style w:type="paragraph" w:styleId="aff4">
    <w:name w:val="Normal (Web)"/>
    <w:basedOn w:val="a"/>
    <w:uiPriority w:val="99"/>
    <w:rsid w:val="004C4248"/>
    <w:pPr>
      <w:spacing w:before="100" w:after="100"/>
    </w:pPr>
    <w:rPr>
      <w:rFonts w:ascii="Tahoma" w:eastAsia="Batang" w:hAnsi="Tahoma" w:cs="Tahoma"/>
      <w:color w:val="444488"/>
      <w:sz w:val="18"/>
      <w:szCs w:val="18"/>
    </w:rPr>
  </w:style>
  <w:style w:type="paragraph" w:customStyle="1" w:styleId="ConsPlusNonformat">
    <w:name w:val="ConsPlusNonformat"/>
    <w:rsid w:val="004C4248"/>
    <w:pPr>
      <w:suppressAutoHyphens/>
      <w:autoSpaceDE w:val="0"/>
    </w:pPr>
    <w:rPr>
      <w:rFonts w:ascii="Courier New" w:eastAsia="Calibri" w:hAnsi="Courier New" w:cs="Courier New"/>
      <w:lang w:eastAsia="zh-CN"/>
    </w:rPr>
  </w:style>
  <w:style w:type="paragraph" w:customStyle="1" w:styleId="-N">
    <w:name w:val="Список-N"/>
    <w:basedOn w:val="af8"/>
    <w:qFormat/>
    <w:rsid w:val="004C4248"/>
    <w:pPr>
      <w:widowControl w:val="0"/>
      <w:numPr>
        <w:numId w:val="2"/>
      </w:numPr>
      <w:autoSpaceDE w:val="0"/>
      <w:spacing w:line="276" w:lineRule="auto"/>
      <w:ind w:left="1288" w:hanging="360"/>
      <w:jc w:val="both"/>
    </w:pPr>
    <w:rPr>
      <w:sz w:val="28"/>
      <w:szCs w:val="28"/>
      <w:lang w:val="x-none"/>
    </w:rPr>
  </w:style>
  <w:style w:type="paragraph" w:customStyle="1" w:styleId="aff5">
    <w:name w:val="Параграф"/>
    <w:basedOn w:val="3"/>
    <w:qFormat/>
    <w:rsid w:val="004C4248"/>
    <w:pPr>
      <w:keepLines/>
      <w:numPr>
        <w:ilvl w:val="0"/>
        <w:numId w:val="0"/>
      </w:numPr>
      <w:spacing w:before="200"/>
      <w:jc w:val="center"/>
    </w:pPr>
    <w:rPr>
      <w:bCs/>
      <w:color w:val="4F81BD"/>
      <w:szCs w:val="28"/>
      <w:lang w:val="x-none"/>
    </w:rPr>
  </w:style>
  <w:style w:type="paragraph" w:customStyle="1" w:styleId="aff6">
    <w:name w:val="Раздел"/>
    <w:basedOn w:val="1"/>
    <w:rsid w:val="004C4248"/>
    <w:pPr>
      <w:keepLines/>
      <w:numPr>
        <w:numId w:val="0"/>
      </w:numPr>
      <w:spacing w:line="276" w:lineRule="auto"/>
    </w:pPr>
    <w:rPr>
      <w:bCs/>
      <w:color w:val="365F91"/>
      <w:szCs w:val="28"/>
    </w:rPr>
  </w:style>
  <w:style w:type="table" w:customStyle="1" w:styleId="1a">
    <w:name w:val="Сетка таблицы1"/>
    <w:basedOn w:val="a1"/>
    <w:next w:val="aff"/>
    <w:uiPriority w:val="59"/>
    <w:rsid w:val="004C424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link w:val="4"/>
    <w:rsid w:val="004C4248"/>
    <w:rPr>
      <w:sz w:val="32"/>
      <w:szCs w:val="24"/>
      <w:lang w:eastAsia="zh-CN"/>
    </w:rPr>
  </w:style>
  <w:style w:type="numbering" w:customStyle="1" w:styleId="1b">
    <w:name w:val="Нет списка1"/>
    <w:next w:val="a2"/>
    <w:uiPriority w:val="99"/>
    <w:semiHidden/>
    <w:unhideWhenUsed/>
    <w:rsid w:val="004C4248"/>
  </w:style>
  <w:style w:type="paragraph" w:customStyle="1" w:styleId="ConsPlusCell">
    <w:name w:val="ConsPlusCell"/>
    <w:rsid w:val="004C4248"/>
    <w:pPr>
      <w:autoSpaceDE w:val="0"/>
      <w:autoSpaceDN w:val="0"/>
      <w:adjustRightInd w:val="0"/>
    </w:pPr>
    <w:rPr>
      <w:sz w:val="24"/>
      <w:szCs w:val="24"/>
    </w:rPr>
  </w:style>
  <w:style w:type="paragraph" w:customStyle="1" w:styleId="ConsPlusTitle">
    <w:name w:val="ConsPlusTitle"/>
    <w:uiPriority w:val="99"/>
    <w:rsid w:val="004C4248"/>
    <w:pPr>
      <w:autoSpaceDE w:val="0"/>
      <w:autoSpaceDN w:val="0"/>
      <w:adjustRightInd w:val="0"/>
    </w:pPr>
    <w:rPr>
      <w:rFonts w:ascii="Arial" w:hAnsi="Arial" w:cs="Arial"/>
      <w:b/>
      <w:bCs/>
    </w:rPr>
  </w:style>
  <w:style w:type="paragraph" w:styleId="aff7">
    <w:name w:val="footnote text"/>
    <w:basedOn w:val="a"/>
    <w:link w:val="aff8"/>
    <w:rsid w:val="004C4248"/>
    <w:pPr>
      <w:suppressAutoHyphens w:val="0"/>
    </w:pPr>
    <w:rPr>
      <w:sz w:val="20"/>
      <w:szCs w:val="20"/>
      <w:lang w:eastAsia="ru-RU"/>
    </w:rPr>
  </w:style>
  <w:style w:type="character" w:customStyle="1" w:styleId="aff8">
    <w:name w:val="Текст сноски Знак"/>
    <w:basedOn w:val="a0"/>
    <w:link w:val="aff7"/>
    <w:rsid w:val="004C4248"/>
  </w:style>
  <w:style w:type="paragraph" w:customStyle="1" w:styleId="aff9">
    <w:name w:val="Прижатый влево"/>
    <w:basedOn w:val="a"/>
    <w:next w:val="a"/>
    <w:uiPriority w:val="99"/>
    <w:rsid w:val="004C4248"/>
    <w:pPr>
      <w:suppressAutoHyphens w:val="0"/>
      <w:autoSpaceDE w:val="0"/>
      <w:autoSpaceDN w:val="0"/>
      <w:adjustRightInd w:val="0"/>
    </w:pPr>
    <w:rPr>
      <w:rFonts w:ascii="Arial" w:hAnsi="Arial"/>
      <w:lang w:eastAsia="ru-RU"/>
    </w:rPr>
  </w:style>
  <w:style w:type="character" w:customStyle="1" w:styleId="simpleelementend">
    <w:name w:val="simpleelementend"/>
    <w:rsid w:val="004C4248"/>
  </w:style>
  <w:style w:type="paragraph" w:customStyle="1" w:styleId="1c">
    <w:name w:val="Обычный1"/>
    <w:link w:val="1d"/>
    <w:uiPriority w:val="99"/>
    <w:rsid w:val="004C4248"/>
    <w:rPr>
      <w:rFonts w:eastAsia="ヒラギノ角ゴ Pro W3"/>
      <w:color w:val="000000"/>
      <w:sz w:val="24"/>
    </w:rPr>
  </w:style>
  <w:style w:type="character" w:customStyle="1" w:styleId="1d">
    <w:name w:val="Обычный1 Знак"/>
    <w:link w:val="1c"/>
    <w:uiPriority w:val="99"/>
    <w:rsid w:val="004C4248"/>
    <w:rPr>
      <w:rFonts w:eastAsia="ヒラギノ角ゴ Pro W3"/>
      <w:color w:val="000000"/>
      <w:sz w:val="24"/>
    </w:rPr>
  </w:style>
  <w:style w:type="paragraph" w:styleId="25">
    <w:name w:val="Body Text Indent 2"/>
    <w:basedOn w:val="a"/>
    <w:link w:val="26"/>
    <w:rsid w:val="004C4248"/>
    <w:pPr>
      <w:suppressAutoHyphens w:val="0"/>
      <w:spacing w:after="120" w:line="480" w:lineRule="auto"/>
      <w:ind w:left="283"/>
    </w:pPr>
    <w:rPr>
      <w:sz w:val="20"/>
      <w:szCs w:val="20"/>
      <w:lang w:eastAsia="ru-RU"/>
    </w:rPr>
  </w:style>
  <w:style w:type="character" w:customStyle="1" w:styleId="26">
    <w:name w:val="Основной текст с отступом 2 Знак"/>
    <w:basedOn w:val="a0"/>
    <w:link w:val="25"/>
    <w:rsid w:val="004C4248"/>
  </w:style>
  <w:style w:type="paragraph" w:styleId="ab">
    <w:name w:val="Plain Text"/>
    <w:basedOn w:val="a"/>
    <w:link w:val="aa"/>
    <w:uiPriority w:val="99"/>
    <w:rsid w:val="004C4248"/>
    <w:pPr>
      <w:suppressAutoHyphens w:val="0"/>
    </w:pPr>
    <w:rPr>
      <w:rFonts w:ascii="Courier New" w:hAnsi="Courier New" w:cs="Courier New"/>
      <w:sz w:val="20"/>
      <w:szCs w:val="20"/>
      <w:lang w:eastAsia="ru-RU"/>
    </w:rPr>
  </w:style>
  <w:style w:type="character" w:customStyle="1" w:styleId="1e">
    <w:name w:val="Текст Знак1"/>
    <w:basedOn w:val="a0"/>
    <w:uiPriority w:val="99"/>
    <w:semiHidden/>
    <w:rsid w:val="004C4248"/>
    <w:rPr>
      <w:rFonts w:ascii="Consolas" w:hAnsi="Consolas"/>
      <w:sz w:val="21"/>
      <w:szCs w:val="21"/>
      <w:lang w:eastAsia="zh-CN"/>
    </w:rPr>
  </w:style>
  <w:style w:type="paragraph" w:customStyle="1" w:styleId="ConsNormal">
    <w:name w:val="ConsNormal"/>
    <w:rsid w:val="004C4248"/>
    <w:pPr>
      <w:widowControl w:val="0"/>
      <w:ind w:right="19772" w:firstLine="720"/>
    </w:pPr>
    <w:rPr>
      <w:rFonts w:ascii="Arial" w:hAnsi="Arial"/>
    </w:rPr>
  </w:style>
  <w:style w:type="paragraph" w:customStyle="1" w:styleId="ConsNonformat">
    <w:name w:val="ConsNonformat"/>
    <w:uiPriority w:val="99"/>
    <w:rsid w:val="004C4248"/>
    <w:pPr>
      <w:widowControl w:val="0"/>
      <w:ind w:right="19772"/>
    </w:pPr>
    <w:rPr>
      <w:rFonts w:ascii="Courier New" w:hAnsi="Courier New"/>
    </w:rPr>
  </w:style>
  <w:style w:type="character" w:customStyle="1" w:styleId="affa">
    <w:name w:val="Гипертекстовая ссылка"/>
    <w:uiPriority w:val="99"/>
    <w:rsid w:val="004C4248"/>
    <w:rPr>
      <w:rFonts w:cs="Times New Roman"/>
      <w:b/>
      <w:bCs/>
      <w:color w:val="008000"/>
      <w:sz w:val="20"/>
      <w:szCs w:val="20"/>
      <w:u w:val="single"/>
    </w:rPr>
  </w:style>
  <w:style w:type="paragraph" w:customStyle="1" w:styleId="affb">
    <w:name w:val="Таблицы (моноширинный)"/>
    <w:basedOn w:val="a"/>
    <w:next w:val="a"/>
    <w:uiPriority w:val="99"/>
    <w:rsid w:val="004C4248"/>
    <w:pPr>
      <w:widowControl w:val="0"/>
      <w:suppressAutoHyphens w:val="0"/>
      <w:autoSpaceDE w:val="0"/>
      <w:autoSpaceDN w:val="0"/>
      <w:adjustRightInd w:val="0"/>
      <w:jc w:val="both"/>
    </w:pPr>
    <w:rPr>
      <w:rFonts w:ascii="Courier New" w:hAnsi="Courier New" w:cs="Courier New"/>
      <w:sz w:val="20"/>
      <w:szCs w:val="20"/>
      <w:lang w:eastAsia="ru-RU"/>
    </w:rPr>
  </w:style>
  <w:style w:type="character" w:customStyle="1" w:styleId="ConsPlusNormal0">
    <w:name w:val="ConsPlusNormal Знак"/>
    <w:link w:val="ConsPlusNormal"/>
    <w:locked/>
    <w:rsid w:val="004C4248"/>
    <w:rPr>
      <w:rFonts w:ascii="Arial" w:hAnsi="Arial" w:cs="Arial"/>
      <w:lang w:eastAsia="zh-CN"/>
    </w:rPr>
  </w:style>
  <w:style w:type="character" w:customStyle="1" w:styleId="affc">
    <w:name w:val="Приложение Знак"/>
    <w:link w:val="affd"/>
    <w:locked/>
    <w:rsid w:val="004C4248"/>
    <w:rPr>
      <w:bCs/>
      <w:sz w:val="28"/>
      <w:szCs w:val="28"/>
    </w:rPr>
  </w:style>
  <w:style w:type="paragraph" w:customStyle="1" w:styleId="affd">
    <w:name w:val="Приложение"/>
    <w:basedOn w:val="a"/>
    <w:link w:val="affc"/>
    <w:qFormat/>
    <w:rsid w:val="004C4248"/>
    <w:pPr>
      <w:keepNext/>
      <w:keepLines/>
      <w:suppressAutoHyphens w:val="0"/>
      <w:spacing w:line="276" w:lineRule="auto"/>
      <w:jc w:val="right"/>
      <w:outlineLvl w:val="2"/>
    </w:pPr>
    <w:rPr>
      <w:bCs/>
      <w:sz w:val="28"/>
      <w:szCs w:val="28"/>
      <w:lang w:eastAsia="ru-RU"/>
    </w:rPr>
  </w:style>
  <w:style w:type="table" w:customStyle="1" w:styleId="110">
    <w:name w:val="Сетка таблицы11"/>
    <w:basedOn w:val="a1"/>
    <w:uiPriority w:val="59"/>
    <w:rsid w:val="004C424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ff"/>
    <w:uiPriority w:val="59"/>
    <w:rsid w:val="004C424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Indent 3"/>
    <w:basedOn w:val="a"/>
    <w:link w:val="34"/>
    <w:unhideWhenUsed/>
    <w:rsid w:val="004C4248"/>
    <w:pPr>
      <w:suppressAutoHyphens w:val="0"/>
      <w:spacing w:after="120"/>
      <w:ind w:left="283"/>
    </w:pPr>
    <w:rPr>
      <w:sz w:val="16"/>
      <w:szCs w:val="16"/>
      <w:lang w:val="x-none" w:eastAsia="x-none"/>
    </w:rPr>
  </w:style>
  <w:style w:type="character" w:customStyle="1" w:styleId="34">
    <w:name w:val="Основной текст с отступом 3 Знак"/>
    <w:basedOn w:val="a0"/>
    <w:link w:val="33"/>
    <w:rsid w:val="004C4248"/>
    <w:rPr>
      <w:sz w:val="16"/>
      <w:szCs w:val="16"/>
      <w:lang w:val="x-none" w:eastAsia="x-none"/>
    </w:rPr>
  </w:style>
  <w:style w:type="character" w:customStyle="1" w:styleId="af9">
    <w:name w:val="Абзац списка Знак"/>
    <w:link w:val="af8"/>
    <w:locked/>
    <w:rsid w:val="004C4248"/>
    <w:rPr>
      <w:sz w:val="24"/>
      <w:szCs w:val="24"/>
      <w:lang w:eastAsia="zh-CN"/>
    </w:rPr>
  </w:style>
  <w:style w:type="character" w:customStyle="1" w:styleId="affe">
    <w:name w:val="_Основной с красной строки Знак"/>
    <w:link w:val="afff"/>
    <w:qFormat/>
    <w:locked/>
    <w:rsid w:val="004C4248"/>
    <w:rPr>
      <w:color w:val="000000"/>
      <w:sz w:val="28"/>
      <w:szCs w:val="28"/>
      <w:u w:color="000000"/>
      <w:bdr w:val="none" w:sz="0" w:space="0" w:color="auto" w:frame="1"/>
    </w:rPr>
  </w:style>
  <w:style w:type="paragraph" w:customStyle="1" w:styleId="afff">
    <w:name w:val="_Основной с красной строки"/>
    <w:link w:val="affe"/>
    <w:qFormat/>
    <w:rsid w:val="004C4248"/>
    <w:pPr>
      <w:spacing w:line="360" w:lineRule="auto"/>
      <w:ind w:firstLine="709"/>
      <w:jc w:val="both"/>
    </w:pPr>
    <w:rPr>
      <w:color w:val="000000"/>
      <w:sz w:val="28"/>
      <w:szCs w:val="28"/>
      <w:u w:color="000000"/>
      <w:bdr w:val="none" w:sz="0" w:space="0" w:color="auto" w:frame="1"/>
    </w:rPr>
  </w:style>
  <w:style w:type="character" w:customStyle="1" w:styleId="ad">
    <w:name w:val="Основной текст Знак"/>
    <w:link w:val="ac"/>
    <w:uiPriority w:val="99"/>
    <w:rsid w:val="004C4248"/>
    <w:rPr>
      <w:sz w:val="28"/>
      <w:szCs w:val="24"/>
      <w:lang w:eastAsia="zh-CN"/>
    </w:rPr>
  </w:style>
  <w:style w:type="table" w:customStyle="1" w:styleId="41">
    <w:name w:val="Сетка таблицы4"/>
    <w:basedOn w:val="a1"/>
    <w:next w:val="aff"/>
    <w:uiPriority w:val="39"/>
    <w:rsid w:val="004C424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0">
    <w:name w:val="consplustitle"/>
    <w:basedOn w:val="a"/>
    <w:uiPriority w:val="99"/>
    <w:rsid w:val="004C4248"/>
    <w:pPr>
      <w:spacing w:before="280" w:after="280"/>
    </w:pPr>
    <w:rPr>
      <w:lang w:eastAsia="ar-SA"/>
    </w:rPr>
  </w:style>
  <w:style w:type="character" w:styleId="afff0">
    <w:name w:val="Strong"/>
    <w:uiPriority w:val="99"/>
    <w:qFormat/>
    <w:rsid w:val="004C4248"/>
    <w:rPr>
      <w:b/>
      <w:bCs/>
    </w:rPr>
  </w:style>
  <w:style w:type="numbering" w:customStyle="1" w:styleId="28">
    <w:name w:val="Нет списка2"/>
    <w:next w:val="a2"/>
    <w:uiPriority w:val="99"/>
    <w:semiHidden/>
    <w:unhideWhenUsed/>
    <w:rsid w:val="004C4248"/>
  </w:style>
  <w:style w:type="character" w:customStyle="1" w:styleId="20">
    <w:name w:val="Заголовок 2 Знак"/>
    <w:link w:val="2"/>
    <w:uiPriority w:val="9"/>
    <w:rsid w:val="004C4248"/>
    <w:rPr>
      <w:sz w:val="36"/>
      <w:szCs w:val="24"/>
      <w:lang w:eastAsia="zh-CN"/>
    </w:rPr>
  </w:style>
  <w:style w:type="character" w:customStyle="1" w:styleId="30">
    <w:name w:val="Заголовок 3 Знак"/>
    <w:link w:val="3"/>
    <w:uiPriority w:val="9"/>
    <w:rsid w:val="004C4248"/>
    <w:rPr>
      <w:sz w:val="28"/>
      <w:szCs w:val="24"/>
      <w:lang w:eastAsia="zh-CN"/>
    </w:rPr>
  </w:style>
  <w:style w:type="paragraph" w:customStyle="1" w:styleId="HTML1">
    <w:name w:val="Стандартный HTML1"/>
    <w:basedOn w:val="a"/>
    <w:rsid w:val="004C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cs="Courier New"/>
      <w:sz w:val="20"/>
      <w:szCs w:val="20"/>
      <w:lang w:eastAsia="ru-RU"/>
    </w:rPr>
  </w:style>
  <w:style w:type="paragraph" w:customStyle="1" w:styleId="1f">
    <w:name w:val="Нижний колонтитул1"/>
    <w:basedOn w:val="a"/>
    <w:uiPriority w:val="99"/>
    <w:rsid w:val="004C4248"/>
    <w:pPr>
      <w:tabs>
        <w:tab w:val="center" w:pos="4677"/>
        <w:tab w:val="right" w:pos="9355"/>
      </w:tabs>
      <w:suppressAutoHyphens w:val="0"/>
    </w:pPr>
    <w:rPr>
      <w:lang w:eastAsia="ru-RU"/>
    </w:rPr>
  </w:style>
  <w:style w:type="paragraph" w:customStyle="1" w:styleId="1f0">
    <w:name w:val="Абзац списка1"/>
    <w:basedOn w:val="a"/>
    <w:rsid w:val="004C4248"/>
    <w:pPr>
      <w:suppressAutoHyphens w:val="0"/>
      <w:ind w:left="708"/>
    </w:pPr>
    <w:rPr>
      <w:rFonts w:eastAsia="PMingLiU"/>
      <w:lang w:eastAsia="ru-RU"/>
    </w:rPr>
  </w:style>
  <w:style w:type="character" w:customStyle="1" w:styleId="apple-converted-space">
    <w:name w:val="apple-converted-space"/>
    <w:uiPriority w:val="99"/>
    <w:rsid w:val="004C4248"/>
  </w:style>
  <w:style w:type="paragraph" w:customStyle="1" w:styleId="western">
    <w:name w:val="western"/>
    <w:basedOn w:val="a"/>
    <w:uiPriority w:val="99"/>
    <w:rsid w:val="004C4248"/>
    <w:pPr>
      <w:suppressAutoHyphens w:val="0"/>
      <w:spacing w:before="100" w:beforeAutospacing="1" w:after="100" w:afterAutospacing="1"/>
    </w:pPr>
    <w:rPr>
      <w:lang w:eastAsia="ru-RU"/>
    </w:rPr>
  </w:style>
  <w:style w:type="paragraph" w:customStyle="1" w:styleId="35">
    <w:name w:val="Знак3 Знак Знак Знак"/>
    <w:basedOn w:val="a"/>
    <w:rsid w:val="004C4248"/>
    <w:pPr>
      <w:suppressAutoHyphens w:val="0"/>
      <w:spacing w:before="100" w:beforeAutospacing="1" w:after="100" w:afterAutospacing="1"/>
    </w:pPr>
    <w:rPr>
      <w:rFonts w:ascii="Tahoma" w:hAnsi="Tahoma" w:cs="Tahoma"/>
      <w:sz w:val="20"/>
      <w:szCs w:val="20"/>
      <w:lang w:val="en-US" w:eastAsia="en-US"/>
    </w:rPr>
  </w:style>
  <w:style w:type="paragraph" w:customStyle="1" w:styleId="HTML2">
    <w:name w:val="Стандартный HTML2"/>
    <w:basedOn w:val="a"/>
    <w:rsid w:val="004C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sz w:val="20"/>
      <w:szCs w:val="20"/>
      <w:lang w:eastAsia="ru-RU"/>
    </w:rPr>
  </w:style>
  <w:style w:type="character" w:customStyle="1" w:styleId="140">
    <w:name w:val="Стиль 14 пт"/>
    <w:rsid w:val="004C4248"/>
    <w:rPr>
      <w:sz w:val="28"/>
    </w:rPr>
  </w:style>
  <w:style w:type="paragraph" w:customStyle="1" w:styleId="afff1">
    <w:name w:val="Знак"/>
    <w:basedOn w:val="a"/>
    <w:autoRedefine/>
    <w:rsid w:val="004C4248"/>
    <w:pPr>
      <w:suppressAutoHyphens w:val="0"/>
      <w:autoSpaceDE w:val="0"/>
      <w:autoSpaceDN w:val="0"/>
      <w:adjustRightInd w:val="0"/>
      <w:ind w:right="28"/>
      <w:jc w:val="both"/>
      <w:textAlignment w:val="baseline"/>
    </w:pPr>
    <w:rPr>
      <w:rFonts w:ascii="Calibri" w:eastAsia="Calibri" w:hAnsi="Calibri" w:cs="Calibri"/>
      <w:lang w:val="en-US" w:eastAsia="en-US"/>
    </w:rPr>
  </w:style>
  <w:style w:type="paragraph" w:customStyle="1" w:styleId="29">
    <w:name w:val="Абзац списка2"/>
    <w:basedOn w:val="a"/>
    <w:rsid w:val="004C4248"/>
    <w:pPr>
      <w:suppressAutoHyphens w:val="0"/>
      <w:spacing w:after="200" w:line="276" w:lineRule="auto"/>
      <w:ind w:left="720"/>
    </w:pPr>
    <w:rPr>
      <w:rFonts w:ascii="Calibri" w:hAnsi="Calibri"/>
      <w:sz w:val="22"/>
      <w:szCs w:val="22"/>
      <w:lang w:eastAsia="ru-RU"/>
    </w:rPr>
  </w:style>
  <w:style w:type="paragraph" w:customStyle="1" w:styleId="CM7">
    <w:name w:val="CM7"/>
    <w:basedOn w:val="a"/>
    <w:next w:val="a"/>
    <w:rsid w:val="004C4248"/>
    <w:pPr>
      <w:widowControl w:val="0"/>
      <w:suppressAutoHyphens w:val="0"/>
      <w:autoSpaceDE w:val="0"/>
      <w:autoSpaceDN w:val="0"/>
      <w:adjustRightInd w:val="0"/>
      <w:spacing w:line="216" w:lineRule="atLeast"/>
    </w:pPr>
    <w:rPr>
      <w:rFonts w:ascii="Arial" w:hAnsi="Arial" w:cs="Arial"/>
      <w:lang w:eastAsia="ru-RU"/>
    </w:rPr>
  </w:style>
  <w:style w:type="paragraph" w:customStyle="1" w:styleId="CM3">
    <w:name w:val="CM3"/>
    <w:basedOn w:val="a"/>
    <w:next w:val="a"/>
    <w:rsid w:val="004C4248"/>
    <w:pPr>
      <w:widowControl w:val="0"/>
      <w:suppressAutoHyphens w:val="0"/>
      <w:autoSpaceDE w:val="0"/>
      <w:autoSpaceDN w:val="0"/>
      <w:adjustRightInd w:val="0"/>
      <w:spacing w:line="216" w:lineRule="atLeast"/>
    </w:pPr>
    <w:rPr>
      <w:rFonts w:ascii="Arial" w:hAnsi="Arial" w:cs="Arial"/>
      <w:lang w:eastAsia="ru-RU"/>
    </w:rPr>
  </w:style>
  <w:style w:type="character" w:customStyle="1" w:styleId="b-serp-urlitem">
    <w:name w:val="b-serp-url__item"/>
    <w:rsid w:val="004C4248"/>
  </w:style>
  <w:style w:type="character" w:customStyle="1" w:styleId="17">
    <w:name w:val="Текст1 Знак"/>
    <w:link w:val="16"/>
    <w:rsid w:val="004C4248"/>
    <w:rPr>
      <w:rFonts w:ascii="Courier New" w:hAnsi="Courier New" w:cs="Courier New"/>
      <w:lang w:eastAsia="zh-CN"/>
    </w:rPr>
  </w:style>
  <w:style w:type="character" w:customStyle="1" w:styleId="blk">
    <w:name w:val="blk"/>
    <w:rsid w:val="004C4248"/>
  </w:style>
  <w:style w:type="paragraph" w:customStyle="1" w:styleId="Default">
    <w:name w:val="Default"/>
    <w:rsid w:val="004C4248"/>
    <w:pPr>
      <w:widowControl w:val="0"/>
      <w:autoSpaceDE w:val="0"/>
      <w:autoSpaceDN w:val="0"/>
      <w:adjustRightInd w:val="0"/>
    </w:pPr>
    <w:rPr>
      <w:rFonts w:ascii="Arial" w:hAnsi="Arial" w:cs="Arial"/>
      <w:color w:val="000000"/>
      <w:sz w:val="24"/>
      <w:szCs w:val="24"/>
    </w:rPr>
  </w:style>
  <w:style w:type="paragraph" w:customStyle="1" w:styleId="36">
    <w:name w:val="Абзац списка3"/>
    <w:basedOn w:val="a"/>
    <w:rsid w:val="004C4248"/>
    <w:pPr>
      <w:suppressAutoHyphens w:val="0"/>
      <w:spacing w:after="200" w:line="276" w:lineRule="auto"/>
      <w:ind w:left="720"/>
    </w:pPr>
    <w:rPr>
      <w:rFonts w:ascii="Calibri" w:hAnsi="Calibri"/>
      <w:sz w:val="22"/>
      <w:szCs w:val="22"/>
      <w:lang w:eastAsia="ru-RU"/>
    </w:rPr>
  </w:style>
  <w:style w:type="character" w:customStyle="1" w:styleId="Bodytext">
    <w:name w:val="Body text_"/>
    <w:link w:val="Bodytext1"/>
    <w:locked/>
    <w:rsid w:val="004C4248"/>
    <w:rPr>
      <w:rFonts w:ascii="Arial" w:hAnsi="Arial" w:cs="Arial"/>
      <w:sz w:val="23"/>
      <w:szCs w:val="23"/>
      <w:shd w:val="clear" w:color="auto" w:fill="FFFFFF"/>
    </w:rPr>
  </w:style>
  <w:style w:type="paragraph" w:customStyle="1" w:styleId="Bodytext1">
    <w:name w:val="Body text1"/>
    <w:basedOn w:val="a"/>
    <w:link w:val="Bodytext"/>
    <w:rsid w:val="004C4248"/>
    <w:pPr>
      <w:shd w:val="clear" w:color="auto" w:fill="FFFFFF"/>
      <w:suppressAutoHyphens w:val="0"/>
      <w:spacing w:before="180" w:line="274" w:lineRule="exact"/>
      <w:jc w:val="both"/>
    </w:pPr>
    <w:rPr>
      <w:rFonts w:ascii="Arial" w:hAnsi="Arial" w:cs="Arial"/>
      <w:sz w:val="23"/>
      <w:szCs w:val="23"/>
      <w:lang w:eastAsia="ru-RU"/>
    </w:rPr>
  </w:style>
  <w:style w:type="table" w:customStyle="1" w:styleId="TableNormal">
    <w:name w:val="Table Normal"/>
    <w:uiPriority w:val="2"/>
    <w:semiHidden/>
    <w:unhideWhenUsed/>
    <w:qFormat/>
    <w:rsid w:val="004C424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C4248"/>
    <w:pPr>
      <w:widowControl w:val="0"/>
      <w:suppressAutoHyphens w:val="0"/>
      <w:autoSpaceDE w:val="0"/>
      <w:autoSpaceDN w:val="0"/>
      <w:ind w:left="107"/>
    </w:pPr>
    <w:rPr>
      <w:sz w:val="22"/>
      <w:szCs w:val="22"/>
      <w:lang w:eastAsia="en-US"/>
    </w:rPr>
  </w:style>
  <w:style w:type="table" w:customStyle="1" w:styleId="37">
    <w:name w:val="Сетка таблицы3"/>
    <w:basedOn w:val="a1"/>
    <w:next w:val="aff"/>
    <w:rsid w:val="004C424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link w:val="5"/>
    <w:uiPriority w:val="9"/>
    <w:rsid w:val="004C4248"/>
    <w:rPr>
      <w:b/>
      <w:bCs/>
      <w:sz w:val="28"/>
      <w:szCs w:val="24"/>
      <w:lang w:eastAsia="zh-CN"/>
    </w:rPr>
  </w:style>
  <w:style w:type="character" w:customStyle="1" w:styleId="60">
    <w:name w:val="Заголовок 6 Знак"/>
    <w:link w:val="6"/>
    <w:uiPriority w:val="9"/>
    <w:rsid w:val="004C4248"/>
    <w:rPr>
      <w:sz w:val="28"/>
      <w:szCs w:val="24"/>
      <w:lang w:eastAsia="zh-CN"/>
    </w:rPr>
  </w:style>
  <w:style w:type="character" w:customStyle="1" w:styleId="70">
    <w:name w:val="Заголовок 7 Знак"/>
    <w:link w:val="7"/>
    <w:uiPriority w:val="9"/>
    <w:rsid w:val="004C4248"/>
    <w:rPr>
      <w:b/>
      <w:bCs/>
      <w:sz w:val="28"/>
      <w:szCs w:val="24"/>
      <w:lang w:eastAsia="zh-CN"/>
    </w:rPr>
  </w:style>
  <w:style w:type="character" w:customStyle="1" w:styleId="80">
    <w:name w:val="Заголовок 8 Знак"/>
    <w:link w:val="8"/>
    <w:uiPriority w:val="9"/>
    <w:rsid w:val="004C4248"/>
    <w:rPr>
      <w:sz w:val="28"/>
      <w:szCs w:val="24"/>
      <w:lang w:eastAsia="zh-CN"/>
    </w:rPr>
  </w:style>
  <w:style w:type="character" w:customStyle="1" w:styleId="90">
    <w:name w:val="Заголовок 9 Знак"/>
    <w:link w:val="9"/>
    <w:uiPriority w:val="9"/>
    <w:rsid w:val="004C4248"/>
    <w:rPr>
      <w:b/>
      <w:sz w:val="26"/>
      <w:szCs w:val="24"/>
      <w:lang w:eastAsia="zh-CN"/>
    </w:rPr>
  </w:style>
  <w:style w:type="numbering" w:customStyle="1" w:styleId="38">
    <w:name w:val="Нет списка3"/>
    <w:next w:val="a2"/>
    <w:uiPriority w:val="99"/>
    <w:semiHidden/>
    <w:unhideWhenUsed/>
    <w:rsid w:val="004C4248"/>
  </w:style>
  <w:style w:type="paragraph" w:styleId="afff2">
    <w:name w:val="Title"/>
    <w:basedOn w:val="a"/>
    <w:next w:val="a"/>
    <w:link w:val="afff3"/>
    <w:uiPriority w:val="10"/>
    <w:qFormat/>
    <w:rsid w:val="004C4248"/>
    <w:pPr>
      <w:suppressAutoHyphens w:val="0"/>
      <w:spacing w:before="300" w:after="200" w:line="276" w:lineRule="auto"/>
      <w:contextualSpacing/>
    </w:pPr>
    <w:rPr>
      <w:rFonts w:ascii="Calibri" w:eastAsia="Calibri" w:hAnsi="Calibri"/>
      <w:sz w:val="48"/>
      <w:szCs w:val="48"/>
      <w:lang w:val="x-none" w:eastAsia="en-US"/>
    </w:rPr>
  </w:style>
  <w:style w:type="character" w:customStyle="1" w:styleId="afff3">
    <w:name w:val="Название Знак"/>
    <w:basedOn w:val="a0"/>
    <w:link w:val="afff2"/>
    <w:uiPriority w:val="10"/>
    <w:rsid w:val="004C4248"/>
    <w:rPr>
      <w:rFonts w:ascii="Calibri" w:eastAsia="Calibri" w:hAnsi="Calibri"/>
      <w:sz w:val="48"/>
      <w:szCs w:val="48"/>
      <w:lang w:val="x-none" w:eastAsia="en-US"/>
    </w:rPr>
  </w:style>
  <w:style w:type="paragraph" w:styleId="afff4">
    <w:name w:val="Subtitle"/>
    <w:basedOn w:val="a"/>
    <w:next w:val="a"/>
    <w:link w:val="afff5"/>
    <w:uiPriority w:val="11"/>
    <w:qFormat/>
    <w:rsid w:val="004C4248"/>
    <w:pPr>
      <w:suppressAutoHyphens w:val="0"/>
      <w:spacing w:before="200" w:after="200" w:line="276" w:lineRule="auto"/>
    </w:pPr>
    <w:rPr>
      <w:rFonts w:ascii="Calibri" w:eastAsia="Calibri" w:hAnsi="Calibri"/>
      <w:lang w:val="x-none" w:eastAsia="en-US"/>
    </w:rPr>
  </w:style>
  <w:style w:type="character" w:customStyle="1" w:styleId="afff5">
    <w:name w:val="Подзаголовок Знак"/>
    <w:basedOn w:val="a0"/>
    <w:link w:val="afff4"/>
    <w:uiPriority w:val="11"/>
    <w:rsid w:val="004C4248"/>
    <w:rPr>
      <w:rFonts w:ascii="Calibri" w:eastAsia="Calibri" w:hAnsi="Calibri"/>
      <w:sz w:val="24"/>
      <w:szCs w:val="24"/>
      <w:lang w:val="x-none" w:eastAsia="en-US"/>
    </w:rPr>
  </w:style>
  <w:style w:type="paragraph" w:styleId="2a">
    <w:name w:val="Quote"/>
    <w:basedOn w:val="a"/>
    <w:next w:val="a"/>
    <w:link w:val="2b"/>
    <w:uiPriority w:val="29"/>
    <w:qFormat/>
    <w:rsid w:val="004C4248"/>
    <w:pPr>
      <w:suppressAutoHyphens w:val="0"/>
      <w:spacing w:after="200" w:line="276" w:lineRule="auto"/>
      <w:ind w:left="720" w:right="720"/>
    </w:pPr>
    <w:rPr>
      <w:rFonts w:ascii="Calibri" w:eastAsia="Calibri" w:hAnsi="Calibri"/>
      <w:i/>
      <w:sz w:val="22"/>
      <w:szCs w:val="22"/>
      <w:lang w:val="x-none" w:eastAsia="en-US"/>
    </w:rPr>
  </w:style>
  <w:style w:type="character" w:customStyle="1" w:styleId="2b">
    <w:name w:val="Цитата 2 Знак"/>
    <w:basedOn w:val="a0"/>
    <w:link w:val="2a"/>
    <w:uiPriority w:val="29"/>
    <w:rsid w:val="004C4248"/>
    <w:rPr>
      <w:rFonts w:ascii="Calibri" w:eastAsia="Calibri" w:hAnsi="Calibri"/>
      <w:i/>
      <w:sz w:val="22"/>
      <w:szCs w:val="22"/>
      <w:lang w:val="x-none" w:eastAsia="en-US"/>
    </w:rPr>
  </w:style>
  <w:style w:type="paragraph" w:styleId="afff6">
    <w:name w:val="Intense Quote"/>
    <w:basedOn w:val="a"/>
    <w:next w:val="a"/>
    <w:link w:val="afff7"/>
    <w:uiPriority w:val="30"/>
    <w:qFormat/>
    <w:rsid w:val="004C4248"/>
    <w:pPr>
      <w:pBdr>
        <w:top w:val="single" w:sz="4" w:space="5" w:color="FFFFFF"/>
        <w:left w:val="single" w:sz="4" w:space="10" w:color="FFFFFF"/>
        <w:bottom w:val="single" w:sz="4" w:space="5" w:color="FFFFFF"/>
        <w:right w:val="single" w:sz="4" w:space="10" w:color="FFFFFF"/>
      </w:pBdr>
      <w:shd w:val="clear" w:color="F2F2F2" w:fill="F2F2F2"/>
      <w:suppressAutoHyphens w:val="0"/>
      <w:spacing w:after="200" w:line="276" w:lineRule="auto"/>
      <w:ind w:left="720" w:right="720"/>
    </w:pPr>
    <w:rPr>
      <w:rFonts w:ascii="Calibri" w:eastAsia="Calibri" w:hAnsi="Calibri"/>
      <w:i/>
      <w:sz w:val="22"/>
      <w:szCs w:val="22"/>
      <w:lang w:val="x-none" w:eastAsia="en-US"/>
    </w:rPr>
  </w:style>
  <w:style w:type="character" w:customStyle="1" w:styleId="afff7">
    <w:name w:val="Выделенная цитата Знак"/>
    <w:basedOn w:val="a0"/>
    <w:link w:val="afff6"/>
    <w:uiPriority w:val="30"/>
    <w:rsid w:val="004C4248"/>
    <w:rPr>
      <w:rFonts w:ascii="Calibri" w:eastAsia="Calibri" w:hAnsi="Calibri"/>
      <w:i/>
      <w:sz w:val="22"/>
      <w:szCs w:val="22"/>
      <w:shd w:val="clear" w:color="F2F2F2" w:fill="F2F2F2"/>
      <w:lang w:val="x-none" w:eastAsia="en-US"/>
    </w:rPr>
  </w:style>
  <w:style w:type="character" w:customStyle="1" w:styleId="FooterChar">
    <w:name w:val="Footer Char"/>
    <w:uiPriority w:val="99"/>
    <w:rsid w:val="004C4248"/>
  </w:style>
  <w:style w:type="table" w:customStyle="1" w:styleId="51">
    <w:name w:val="Сетка таблицы5"/>
    <w:basedOn w:val="a1"/>
    <w:next w:val="aff"/>
    <w:uiPriority w:val="59"/>
    <w:rsid w:val="004C4248"/>
    <w:rPr>
      <w:rFonts w:ascii="Calibri" w:eastAsia="Calibri" w:hAnsi="Calibri" w:cs="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4C4248"/>
    <w:rPr>
      <w:rFonts w:ascii="Calibri" w:eastAsia="Calibri" w:hAnsi="Calibri" w:cs="Calibri"/>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
    <w:name w:val="Таблица простая 11"/>
    <w:basedOn w:val="a1"/>
    <w:uiPriority w:val="59"/>
    <w:rsid w:val="004C4248"/>
    <w:rPr>
      <w:rFonts w:ascii="Calibri" w:eastAsia="Calibri" w:hAnsi="Calibri" w:cs="Calibri"/>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cPr>
    </w:tblStylePr>
    <w:tblStylePr w:type="band1Horz">
      <w:tblPr/>
      <w:tcPr>
        <w:shd w:val="clear" w:color="FFFFFF" w:fill="F2F2F2"/>
      </w:tcPr>
    </w:tblStylePr>
  </w:style>
  <w:style w:type="table" w:customStyle="1" w:styleId="212">
    <w:name w:val="Таблица простая 21"/>
    <w:basedOn w:val="a1"/>
    <w:uiPriority w:val="59"/>
    <w:rsid w:val="004C4248"/>
    <w:rPr>
      <w:rFonts w:ascii="Calibri" w:eastAsia="Calibri" w:hAnsi="Calibri" w:cs="Calibri"/>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410">
    <w:name w:val="Таблица простая 4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510">
    <w:name w:val="Таблица простая 5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11">
    <w:name w:val="Таблица-сетка 1 светл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2-Accent1">
    <w:name w:val="Grid Table 2 - Accent 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2-Accent2">
    <w:name w:val="Grid Table 2 - Accent 2"/>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2-Accent3">
    <w:name w:val="Grid Table 2 - Accent 3"/>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2-Accent4">
    <w:name w:val="Grid Table 2 - Accent 4"/>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2-Accent5">
    <w:name w:val="Grid Table 2 - Accent 5"/>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2-Accent6">
    <w:name w:val="Grid Table 2 - Accent 6"/>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31">
    <w:name w:val="Таблица-сетка 3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3-Accent1">
    <w:name w:val="Grid Table 3 - Accent 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3-Accent2">
    <w:name w:val="Grid Table 3 - Accent 2"/>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3-Accent3">
    <w:name w:val="Grid Table 3 - Accent 3"/>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3-Accent4">
    <w:name w:val="Grid Table 3 - Accent 4"/>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3-Accent5">
    <w:name w:val="Grid Table 3 - Accent 5"/>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3-Accent6">
    <w:name w:val="Grid Table 3 - Accent 6"/>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41">
    <w:name w:val="Таблица-сетка 41"/>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FFFFFF"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4-Accent1">
    <w:name w:val="Grid Table 4 - Accent 1"/>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FFFFFF"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cPr>
    </w:tblStylePr>
    <w:tblStylePr w:type="band1Horz">
      <w:rPr>
        <w:rFonts w:ascii="Arial" w:hAnsi="Arial"/>
        <w:color w:val="404040"/>
        <w:sz w:val="22"/>
      </w:rPr>
      <w:tblPr/>
      <w:tcPr>
        <w:shd w:val="clear" w:color="FFFFFF" w:fill="DCE6F2"/>
      </w:tcPr>
    </w:tblStylePr>
  </w:style>
  <w:style w:type="table" w:customStyle="1" w:styleId="GridTable4-Accent2">
    <w:name w:val="Grid Table 4 - Accent 2"/>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FFFFFF"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4-Accent3">
    <w:name w:val="Grid Table 4 - Accent 3"/>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FFFFFF"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4-Accent4">
    <w:name w:val="Grid Table 4 - Accent 4"/>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FFFFFF"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4-Accent5">
    <w:name w:val="Grid Table 4 - Accent 5"/>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FFFFFF"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4-Accent6">
    <w:name w:val="Grid Table 4 - Accent 6"/>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FFFFF"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51">
    <w:name w:val="Таблица-сетка 5 темн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BFBFBF"/>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rFonts w:ascii="Arial" w:hAnsi="Arial"/>
        <w:b/>
        <w:color w:val="FFFFFF"/>
        <w:sz w:val="22"/>
      </w:rPr>
      <w:tblPr/>
      <w:tcPr>
        <w:tcBorders>
          <w:top w:val="single" w:sz="4" w:space="0" w:color="FFFFFF"/>
        </w:tcBorders>
        <w:shd w:val="clear" w:color="FFFFFF" w:fill="000000"/>
      </w:tcPr>
    </w:tblStylePr>
    <w:tblStylePr w:type="firstCol">
      <w:rPr>
        <w:rFonts w:ascii="Arial" w:hAnsi="Arial"/>
        <w:b/>
        <w:color w:val="FFFFFF"/>
        <w:sz w:val="22"/>
      </w:rPr>
      <w:tblPr/>
      <w:tcPr>
        <w:shd w:val="clear" w:color="FFFFFF" w:fill="000000"/>
      </w:tcPr>
    </w:tblStylePr>
    <w:tblStylePr w:type="lastCol">
      <w:rPr>
        <w:rFonts w:ascii="Arial" w:hAnsi="Arial"/>
        <w:b/>
        <w:color w:val="FFFFFF"/>
        <w:sz w:val="22"/>
      </w:rPr>
      <w:tblPr/>
      <w:tcPr>
        <w:shd w:val="clear" w:color="FFFFFF" w:fill="000000"/>
      </w:tcPr>
    </w:tblStylePr>
    <w:tblStylePr w:type="band1Vert">
      <w:tblPr/>
      <w:tcPr>
        <w:shd w:val="clear" w:color="FFFFFF" w:fill="8A8A8A"/>
      </w:tcPr>
    </w:tblStylePr>
    <w:tblStylePr w:type="band1Horz">
      <w:tblPr/>
      <w:tcPr>
        <w:shd w:val="clear" w:color="FFFFFF" w:fill="8A8A8A"/>
      </w:tcPr>
    </w:tblStylePr>
  </w:style>
  <w:style w:type="table" w:customStyle="1" w:styleId="GridTable5Dark-Accent1">
    <w:name w:val="Grid Table 5 Dark-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AE5F1"/>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rFonts w:ascii="Arial" w:hAnsi="Arial"/>
        <w:b/>
        <w:color w:val="FFFFFF"/>
        <w:sz w:val="22"/>
      </w:rPr>
      <w:tblPr/>
      <w:tcPr>
        <w:tcBorders>
          <w:top w:val="single" w:sz="4" w:space="0" w:color="FFFFFF"/>
        </w:tcBorders>
        <w:shd w:val="clear" w:color="FFFFFF" w:fill="4F81BD"/>
      </w:tcPr>
    </w:tblStylePr>
    <w:tblStylePr w:type="firstCol">
      <w:rPr>
        <w:rFonts w:ascii="Arial" w:hAnsi="Arial"/>
        <w:b/>
        <w:color w:val="FFFFFF"/>
        <w:sz w:val="22"/>
      </w:rPr>
      <w:tblPr/>
      <w:tcPr>
        <w:shd w:val="clear" w:color="FFFFFF" w:fill="4F81BD"/>
      </w:tcPr>
    </w:tblStylePr>
    <w:tblStylePr w:type="lastCol">
      <w:rPr>
        <w:rFonts w:ascii="Arial" w:hAnsi="Arial"/>
        <w:b/>
        <w:color w:val="FFFFFF"/>
        <w:sz w:val="22"/>
      </w:rPr>
      <w:tblPr/>
      <w:tcPr>
        <w:shd w:val="clear" w:color="FFFFFF" w:fill="4F81BD"/>
      </w:tcPr>
    </w:tblStylePr>
    <w:tblStylePr w:type="band1Vert">
      <w:tblPr/>
      <w:tcPr>
        <w:shd w:val="clear" w:color="FFFFFF" w:fill="AEC4E0"/>
      </w:tcPr>
    </w:tblStylePr>
    <w:tblStylePr w:type="band1Horz">
      <w:tblPr/>
      <w:tcPr>
        <w:shd w:val="clear" w:color="FFFFFF" w:fill="AEC4E0"/>
      </w:tcPr>
    </w:tblStylePr>
  </w:style>
  <w:style w:type="table" w:customStyle="1" w:styleId="GridTable5Dark-Accent2">
    <w:name w:val="Grid Table 5 Dark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2DCDC"/>
      <w:tblCellMar>
        <w:top w:w="0" w:type="dxa"/>
        <w:left w:w="108" w:type="dxa"/>
        <w:bottom w:w="0" w:type="dxa"/>
        <w:right w:w="108" w:type="dxa"/>
      </w:tblCellMar>
    </w:tblPr>
    <w:tblStylePr w:type="firstRow">
      <w:rPr>
        <w:rFonts w:ascii="Arial" w:hAnsi="Arial"/>
        <w:b/>
        <w:color w:val="FFFFFF"/>
        <w:sz w:val="22"/>
      </w:rPr>
      <w:tblPr/>
      <w:tcPr>
        <w:shd w:val="clear" w:color="FFFFFF" w:fill="C0504D"/>
      </w:tcPr>
    </w:tblStylePr>
    <w:tblStylePr w:type="lastRow">
      <w:rPr>
        <w:rFonts w:ascii="Arial" w:hAnsi="Arial"/>
        <w:b/>
        <w:color w:val="FFFFFF"/>
        <w:sz w:val="22"/>
      </w:rPr>
      <w:tblPr/>
      <w:tcPr>
        <w:tcBorders>
          <w:top w:val="single" w:sz="4" w:space="0" w:color="FFFFFF"/>
        </w:tcBorders>
        <w:shd w:val="clear" w:color="FFFFFF" w:fill="C0504D"/>
      </w:tcPr>
    </w:tblStylePr>
    <w:tblStylePr w:type="firstCol">
      <w:rPr>
        <w:rFonts w:ascii="Arial" w:hAnsi="Arial"/>
        <w:b/>
        <w:color w:val="FFFFFF"/>
        <w:sz w:val="22"/>
      </w:rPr>
      <w:tblPr/>
      <w:tcPr>
        <w:shd w:val="clear" w:color="FFFFFF" w:fill="C0504D"/>
      </w:tcPr>
    </w:tblStylePr>
    <w:tblStylePr w:type="lastCol">
      <w:rPr>
        <w:rFonts w:ascii="Arial" w:hAnsi="Arial"/>
        <w:b/>
        <w:color w:val="FFFFFF"/>
        <w:sz w:val="22"/>
      </w:rPr>
      <w:tblPr/>
      <w:tcPr>
        <w:shd w:val="clear" w:color="FFFFFF" w:fill="C0504D"/>
      </w:tcPr>
    </w:tblStylePr>
    <w:tblStylePr w:type="band1Vert">
      <w:tblPr/>
      <w:tcPr>
        <w:shd w:val="clear" w:color="FFFFFF" w:fill="E2AEAD"/>
      </w:tcPr>
    </w:tblStylePr>
    <w:tblStylePr w:type="band1Horz">
      <w:tblPr/>
      <w:tcPr>
        <w:shd w:val="clear" w:color="FFFFFF" w:fill="E2AEAD"/>
      </w:tcPr>
    </w:tblStylePr>
  </w:style>
  <w:style w:type="table" w:customStyle="1" w:styleId="GridTable5Dark-Accent3">
    <w:name w:val="Grid Table 5 Dark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AF1DC"/>
      <w:tblCellMar>
        <w:top w:w="0" w:type="dxa"/>
        <w:left w:w="108" w:type="dxa"/>
        <w:bottom w:w="0" w:type="dxa"/>
        <w:right w:w="108" w:type="dxa"/>
      </w:tblCellMar>
    </w:tblPr>
    <w:tblStylePr w:type="firstRow">
      <w:rPr>
        <w:rFonts w:ascii="Arial" w:hAnsi="Arial"/>
        <w:b/>
        <w:color w:val="FFFFFF"/>
        <w:sz w:val="22"/>
      </w:rPr>
      <w:tblPr/>
      <w:tcPr>
        <w:shd w:val="clear" w:color="FFFFFF" w:fill="9BBB59"/>
      </w:tcPr>
    </w:tblStylePr>
    <w:tblStylePr w:type="lastRow">
      <w:rPr>
        <w:rFonts w:ascii="Arial" w:hAnsi="Arial"/>
        <w:b/>
        <w:color w:val="FFFFFF"/>
        <w:sz w:val="22"/>
      </w:rPr>
      <w:tblPr/>
      <w:tcPr>
        <w:tcBorders>
          <w:top w:val="single" w:sz="4" w:space="0" w:color="FFFFFF"/>
        </w:tcBorders>
        <w:shd w:val="clear" w:color="FFFFFF" w:fill="9BBB59"/>
      </w:tcPr>
    </w:tblStylePr>
    <w:tblStylePr w:type="firstCol">
      <w:rPr>
        <w:rFonts w:ascii="Arial" w:hAnsi="Arial"/>
        <w:b/>
        <w:color w:val="FFFFFF"/>
        <w:sz w:val="22"/>
      </w:rPr>
      <w:tblPr/>
      <w:tcPr>
        <w:shd w:val="clear" w:color="FFFFFF" w:fill="9BBB59"/>
      </w:tcPr>
    </w:tblStylePr>
    <w:tblStylePr w:type="lastCol">
      <w:rPr>
        <w:rFonts w:ascii="Arial" w:hAnsi="Arial"/>
        <w:b/>
        <w:color w:val="FFFFFF"/>
        <w:sz w:val="22"/>
      </w:rPr>
      <w:tblPr/>
      <w:tcPr>
        <w:shd w:val="clear" w:color="FFFFFF" w:fill="9BBB59"/>
      </w:tcPr>
    </w:tblStylePr>
    <w:tblStylePr w:type="band1Vert">
      <w:tblPr/>
      <w:tcPr>
        <w:shd w:val="clear" w:color="FFFFFF" w:fill="D0DFB2"/>
      </w:tcPr>
    </w:tblStylePr>
    <w:tblStylePr w:type="band1Horz">
      <w:tblPr/>
      <w:tcPr>
        <w:shd w:val="clear" w:color="FFFFFF" w:fill="D0DFB2"/>
      </w:tcPr>
    </w:tblStylePr>
  </w:style>
  <w:style w:type="table" w:customStyle="1" w:styleId="GridTable5Dark-Accent4">
    <w:name w:val="Grid Table 5 Dark-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5DFEC"/>
      <w:tblCellMar>
        <w:top w:w="0" w:type="dxa"/>
        <w:left w:w="108" w:type="dxa"/>
        <w:bottom w:w="0" w:type="dxa"/>
        <w:right w:w="108" w:type="dxa"/>
      </w:tblCellMar>
    </w:tblPr>
    <w:tblStylePr w:type="firstRow">
      <w:rPr>
        <w:rFonts w:ascii="Arial" w:hAnsi="Arial"/>
        <w:b/>
        <w:color w:val="FFFFFF"/>
        <w:sz w:val="22"/>
      </w:rPr>
      <w:tblPr/>
      <w:tcPr>
        <w:shd w:val="clear" w:color="FFFFFF" w:fill="8064A2"/>
      </w:tcPr>
    </w:tblStylePr>
    <w:tblStylePr w:type="lastRow">
      <w:rPr>
        <w:rFonts w:ascii="Arial" w:hAnsi="Arial"/>
        <w:b/>
        <w:color w:val="FFFFFF"/>
        <w:sz w:val="22"/>
      </w:rPr>
      <w:tblPr/>
      <w:tcPr>
        <w:tcBorders>
          <w:top w:val="single" w:sz="4" w:space="0" w:color="FFFFFF"/>
        </w:tcBorders>
        <w:shd w:val="clear" w:color="FFFFFF" w:fill="8064A2"/>
      </w:tcPr>
    </w:tblStylePr>
    <w:tblStylePr w:type="firstCol">
      <w:rPr>
        <w:rFonts w:ascii="Arial" w:hAnsi="Arial"/>
        <w:b/>
        <w:color w:val="FFFFFF"/>
        <w:sz w:val="22"/>
      </w:rPr>
      <w:tblPr/>
      <w:tcPr>
        <w:shd w:val="clear" w:color="FFFFFF" w:fill="8064A2"/>
      </w:tcPr>
    </w:tblStylePr>
    <w:tblStylePr w:type="lastCol">
      <w:rPr>
        <w:rFonts w:ascii="Arial" w:hAnsi="Arial"/>
        <w:b/>
        <w:color w:val="FFFFFF"/>
        <w:sz w:val="22"/>
      </w:rPr>
      <w:tblPr/>
      <w:tcPr>
        <w:shd w:val="clear" w:color="FFFFFF" w:fill="8064A2"/>
      </w:tcPr>
    </w:tblStylePr>
    <w:tblStylePr w:type="band1Vert">
      <w:tblPr/>
      <w:tcPr>
        <w:shd w:val="clear" w:color="FFFFFF" w:fill="C4B7D4"/>
      </w:tcPr>
    </w:tblStylePr>
    <w:tblStylePr w:type="band1Horz">
      <w:tblPr/>
      <w:tcPr>
        <w:shd w:val="clear" w:color="FFFFFF" w:fill="C4B7D4"/>
      </w:tcPr>
    </w:tblStylePr>
  </w:style>
  <w:style w:type="table" w:customStyle="1" w:styleId="GridTable5Dark-Accent5">
    <w:name w:val="Grid Table 5 Dark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AEEF3"/>
      <w:tblCellMar>
        <w:top w:w="0" w:type="dxa"/>
        <w:left w:w="108" w:type="dxa"/>
        <w:bottom w:w="0" w:type="dxa"/>
        <w:right w:w="108" w:type="dxa"/>
      </w:tblCellMar>
    </w:tblPr>
    <w:tblStylePr w:type="firstRow">
      <w:rPr>
        <w:rFonts w:ascii="Arial" w:hAnsi="Arial"/>
        <w:b/>
        <w:color w:val="FFFFFF"/>
        <w:sz w:val="22"/>
      </w:rPr>
      <w:tblPr/>
      <w:tcPr>
        <w:shd w:val="clear" w:color="FFFFFF" w:fill="4BACC6"/>
      </w:tcPr>
    </w:tblStylePr>
    <w:tblStylePr w:type="lastRow">
      <w:rPr>
        <w:rFonts w:ascii="Arial" w:hAnsi="Arial"/>
        <w:b/>
        <w:color w:val="FFFFFF"/>
        <w:sz w:val="22"/>
      </w:rPr>
      <w:tblPr/>
      <w:tcPr>
        <w:tcBorders>
          <w:top w:val="single" w:sz="4" w:space="0" w:color="FFFFFF"/>
        </w:tcBorders>
        <w:shd w:val="clear" w:color="FFFFFF" w:fill="4BACC6"/>
      </w:tcPr>
    </w:tblStylePr>
    <w:tblStylePr w:type="firstCol">
      <w:rPr>
        <w:rFonts w:ascii="Arial" w:hAnsi="Arial"/>
        <w:b/>
        <w:color w:val="FFFFFF"/>
        <w:sz w:val="22"/>
      </w:rPr>
      <w:tblPr/>
      <w:tcPr>
        <w:shd w:val="clear" w:color="FFFFFF" w:fill="4BACC6"/>
      </w:tcPr>
    </w:tblStylePr>
    <w:tblStylePr w:type="lastCol">
      <w:rPr>
        <w:rFonts w:ascii="Arial" w:hAnsi="Arial"/>
        <w:b/>
        <w:color w:val="FFFFFF"/>
        <w:sz w:val="22"/>
      </w:rPr>
      <w:tblPr/>
      <w:tcPr>
        <w:shd w:val="clear" w:color="FFFFFF" w:fill="4BACC6"/>
      </w:tcPr>
    </w:tblStylePr>
    <w:tblStylePr w:type="band1Vert">
      <w:tblPr/>
      <w:tcPr>
        <w:shd w:val="clear" w:color="FFFFFF" w:fill="ACD8E4"/>
      </w:tcPr>
    </w:tblStylePr>
    <w:tblStylePr w:type="band1Horz">
      <w:tblPr/>
      <w:tcPr>
        <w:shd w:val="clear" w:color="FFFFFF" w:fill="ACD8E4"/>
      </w:tcPr>
    </w:tblStylePr>
  </w:style>
  <w:style w:type="table" w:customStyle="1" w:styleId="GridTable5Dark-Accent6">
    <w:name w:val="Grid Table 5 Dark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DE9D8"/>
      <w:tblCellMar>
        <w:top w:w="0" w:type="dxa"/>
        <w:left w:w="108" w:type="dxa"/>
        <w:bottom w:w="0" w:type="dxa"/>
        <w:right w:w="108" w:type="dxa"/>
      </w:tblCellMar>
    </w:tblPr>
    <w:tblStylePr w:type="firstRow">
      <w:rPr>
        <w:rFonts w:ascii="Arial" w:hAnsi="Arial"/>
        <w:b/>
        <w:color w:val="FFFFFF"/>
        <w:sz w:val="22"/>
      </w:rPr>
      <w:tblPr/>
      <w:tcPr>
        <w:shd w:val="clear" w:color="FFFFFF" w:fill="F79646"/>
      </w:tcPr>
    </w:tblStylePr>
    <w:tblStylePr w:type="lastRow">
      <w:rPr>
        <w:rFonts w:ascii="Arial" w:hAnsi="Arial"/>
        <w:b/>
        <w:color w:val="FFFFFF"/>
        <w:sz w:val="22"/>
      </w:rPr>
      <w:tblPr/>
      <w:tcPr>
        <w:tcBorders>
          <w:top w:val="single" w:sz="4" w:space="0" w:color="FFFFFF"/>
        </w:tcBorders>
        <w:shd w:val="clear" w:color="FFFFFF" w:fill="F79646"/>
      </w:tcPr>
    </w:tblStylePr>
    <w:tblStylePr w:type="firstCol">
      <w:rPr>
        <w:rFonts w:ascii="Arial" w:hAnsi="Arial"/>
        <w:b/>
        <w:color w:val="FFFFFF"/>
        <w:sz w:val="22"/>
      </w:rPr>
      <w:tblPr/>
      <w:tcPr>
        <w:shd w:val="clear" w:color="FFFFFF" w:fill="F79646"/>
      </w:tcPr>
    </w:tblStylePr>
    <w:tblStylePr w:type="lastCol">
      <w:rPr>
        <w:rFonts w:ascii="Arial" w:hAnsi="Arial"/>
        <w:b/>
        <w:color w:val="FFFFFF"/>
        <w:sz w:val="22"/>
      </w:rPr>
      <w:tblPr/>
      <w:tcPr>
        <w:shd w:val="clear" w:color="FFFFFF" w:fill="F79646"/>
      </w:tcPr>
    </w:tblStylePr>
    <w:tblStylePr w:type="band1Vert">
      <w:tblPr/>
      <w:tcPr>
        <w:shd w:val="clear" w:color="FFFFFF" w:fill="FBCEAA"/>
      </w:tcPr>
    </w:tblStylePr>
    <w:tblStylePr w:type="band1Horz">
      <w:tblPr/>
      <w:tcPr>
        <w:shd w:val="clear" w:color="FFFFFF" w:fill="FBCEAA"/>
      </w:tcPr>
    </w:tblStylePr>
  </w:style>
  <w:style w:type="table" w:customStyle="1" w:styleId="-61">
    <w:name w:val="Таблица-сетка 6 цветн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FFFFFF" w:fill="CBCBCB"/>
      </w:tcPr>
    </w:tblStylePr>
    <w:tblStylePr w:type="band1Horz">
      <w:rPr>
        <w:rFonts w:ascii="Arial" w:hAnsi="Arial"/>
        <w:color w:val="7F7F7F"/>
        <w:sz w:val="22"/>
      </w:rPr>
      <w:tblPr/>
      <w:tcPr>
        <w:shd w:val="clear" w:color="FFFFFF"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FFFFFF" w:fill="DAE5F1"/>
      </w:tcPr>
    </w:tblStylePr>
    <w:tblStylePr w:type="band1Horz">
      <w:rPr>
        <w:rFonts w:ascii="Arial" w:hAnsi="Arial"/>
        <w:color w:val="A6BFDD"/>
        <w:sz w:val="22"/>
      </w:rPr>
      <w:tblPr/>
      <w:tcPr>
        <w:shd w:val="clear" w:color="FFFFFF"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FFFFF" w:fill="F2DCDC"/>
      </w:tcPr>
    </w:tblStylePr>
    <w:tblStylePr w:type="band1Horz">
      <w:rPr>
        <w:rFonts w:ascii="Arial" w:hAnsi="Arial"/>
        <w:color w:val="D99695"/>
        <w:sz w:val="22"/>
      </w:rPr>
      <w:tblPr/>
      <w:tcPr>
        <w:shd w:val="clear" w:color="FFFFFF"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FFFFFF" w:fill="EAF1DC"/>
      </w:tcPr>
    </w:tblStylePr>
    <w:tblStylePr w:type="band1Horz">
      <w:rPr>
        <w:rFonts w:ascii="Arial" w:hAnsi="Arial"/>
        <w:color w:val="9ABB59"/>
        <w:sz w:val="22"/>
      </w:rPr>
      <w:tblPr/>
      <w:tcPr>
        <w:shd w:val="clear" w:color="FFFFFF"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FFFFFF" w:fill="E5DFEC"/>
      </w:tcPr>
    </w:tblStylePr>
    <w:tblStylePr w:type="band1Horz">
      <w:rPr>
        <w:rFonts w:ascii="Arial" w:hAnsi="Arial"/>
        <w:color w:val="B2A1C6"/>
        <w:sz w:val="22"/>
      </w:rPr>
      <w:tblPr/>
      <w:tcPr>
        <w:shd w:val="clear" w:color="FFFFFF"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FFFFF" w:fill="DAEEF3"/>
      </w:tcPr>
    </w:tblStylePr>
    <w:tblStylePr w:type="band1Horz">
      <w:rPr>
        <w:rFonts w:ascii="Arial" w:hAnsi="Arial"/>
        <w:color w:val="266779"/>
        <w:sz w:val="22"/>
      </w:rPr>
      <w:tblPr/>
      <w:tcPr>
        <w:shd w:val="clear" w:color="FFFFFF"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FFFFF" w:fill="FDE9D8"/>
      </w:tcPr>
    </w:tblStylePr>
    <w:tblStylePr w:type="band1Horz">
      <w:rPr>
        <w:rFonts w:ascii="Arial" w:hAnsi="Arial"/>
        <w:color w:val="266779"/>
        <w:sz w:val="22"/>
      </w:rPr>
      <w:tblPr/>
      <w:tcPr>
        <w:shd w:val="clear" w:color="FFFFFF"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FFFFF" w:fill="F2F2F2"/>
      </w:tcPr>
    </w:tblStylePr>
    <w:tblStylePr w:type="band1Horz">
      <w:rPr>
        <w:rFonts w:ascii="Arial" w:hAnsi="Arial"/>
        <w:color w:val="7F7F7F"/>
        <w:sz w:val="22"/>
      </w:rPr>
      <w:tblPr/>
      <w:tcPr>
        <w:shd w:val="clear" w:color="FFFFFF"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FFFFFF"/>
      </w:tcPr>
    </w:tblStylePr>
    <w:tblStylePr w:type="band1Vert">
      <w:tblPr/>
      <w:tcPr>
        <w:shd w:val="clear" w:color="FFFFFF" w:fill="DAE5F1"/>
      </w:tcPr>
    </w:tblStylePr>
    <w:tblStylePr w:type="band1Horz">
      <w:rPr>
        <w:rFonts w:ascii="Arial" w:hAnsi="Arial"/>
        <w:color w:val="A6BFDD"/>
        <w:sz w:val="22"/>
      </w:rPr>
      <w:tblPr/>
      <w:tcPr>
        <w:shd w:val="clear" w:color="FFFFFF"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FFFFF" w:fill="F2DCDC"/>
      </w:tcPr>
    </w:tblStylePr>
    <w:tblStylePr w:type="band1Horz">
      <w:rPr>
        <w:rFonts w:ascii="Arial" w:hAnsi="Arial"/>
        <w:color w:val="D99695"/>
        <w:sz w:val="22"/>
      </w:rPr>
      <w:tblPr/>
      <w:tcPr>
        <w:shd w:val="clear" w:color="FFFFFF"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FFFFFF"/>
      </w:tcPr>
    </w:tblStylePr>
    <w:tblStylePr w:type="band1Vert">
      <w:tblPr/>
      <w:tcPr>
        <w:shd w:val="clear" w:color="FFFFFF" w:fill="EAF1DC"/>
      </w:tcPr>
    </w:tblStylePr>
    <w:tblStylePr w:type="band1Horz">
      <w:rPr>
        <w:rFonts w:ascii="Arial" w:hAnsi="Arial"/>
        <w:color w:val="9ABB59"/>
        <w:sz w:val="22"/>
      </w:rPr>
      <w:tblPr/>
      <w:tcPr>
        <w:shd w:val="clear" w:color="FFFFFF"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FFFFFF" w:fill="E5DFEC"/>
      </w:tcPr>
    </w:tblStylePr>
    <w:tblStylePr w:type="band1Horz">
      <w:rPr>
        <w:rFonts w:ascii="Arial" w:hAnsi="Arial"/>
        <w:color w:val="B2A1C6"/>
        <w:sz w:val="22"/>
      </w:rPr>
      <w:tblPr/>
      <w:tcPr>
        <w:shd w:val="clear" w:color="FFFFFF"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FFFFFF"/>
      </w:tcPr>
    </w:tblStylePr>
    <w:tblStylePr w:type="band1Vert">
      <w:tblPr/>
      <w:tcPr>
        <w:shd w:val="clear" w:color="FFFFFF" w:fill="DAEEF3"/>
      </w:tcPr>
    </w:tblStylePr>
    <w:tblStylePr w:type="band1Horz">
      <w:rPr>
        <w:rFonts w:ascii="Arial" w:hAnsi="Arial"/>
        <w:color w:val="266779"/>
        <w:sz w:val="22"/>
      </w:rPr>
      <w:tblPr/>
      <w:tcPr>
        <w:shd w:val="clear" w:color="FFFFFF"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FFFFFF"/>
      </w:tcPr>
    </w:tblStylePr>
    <w:tblStylePr w:type="band1Vert">
      <w:tblPr/>
      <w:tcPr>
        <w:shd w:val="clear" w:color="FFFFFF" w:fill="FDE9D8"/>
      </w:tcPr>
    </w:tblStylePr>
    <w:tblStylePr w:type="band1Horz">
      <w:rPr>
        <w:rFonts w:ascii="Arial" w:hAnsi="Arial"/>
        <w:color w:val="B15407"/>
        <w:sz w:val="22"/>
      </w:rPr>
      <w:tblPr/>
      <w:tcPr>
        <w:shd w:val="clear" w:color="FFFFFF"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cPr>
    </w:tblStylePr>
    <w:tblStylePr w:type="band1Horz">
      <w:tblPr/>
      <w:tcPr>
        <w:shd w:val="clear" w:color="FFFFFF" w:fill="BFBFBF"/>
      </w:tcPr>
    </w:tblStylePr>
  </w:style>
  <w:style w:type="table" w:customStyle="1" w:styleId="ListTable1Light-Accent1">
    <w:name w:val="List Table 1 Light - Accent 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cPr>
    </w:tblStylePr>
    <w:tblStylePr w:type="band1Horz">
      <w:tblPr/>
      <w:tcPr>
        <w:shd w:val="clear" w:color="FFFFFF" w:fill="D2DFEE"/>
      </w:tcPr>
    </w:tblStylePr>
  </w:style>
  <w:style w:type="table" w:customStyle="1" w:styleId="ListTable1Light-Accent2">
    <w:name w:val="List Table 1 Light - Accent 2"/>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cPr>
    </w:tblStylePr>
    <w:tblStylePr w:type="band1Horz">
      <w:tblPr/>
      <w:tcPr>
        <w:shd w:val="clear" w:color="FFFFFF" w:fill="EFD2D2"/>
      </w:tcPr>
    </w:tblStylePr>
  </w:style>
  <w:style w:type="table" w:customStyle="1" w:styleId="ListTable1Light-Accent3">
    <w:name w:val="List Table 1 Light - Accent 3"/>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cPr>
    </w:tblStylePr>
    <w:tblStylePr w:type="band1Horz">
      <w:tblPr/>
      <w:tcPr>
        <w:shd w:val="clear" w:color="FFFFFF" w:fill="E5EED5"/>
      </w:tcPr>
    </w:tblStylePr>
  </w:style>
  <w:style w:type="table" w:customStyle="1" w:styleId="ListTable1Light-Accent4">
    <w:name w:val="List Table 1 Light - Accent 4"/>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ListTable1Light-Accent5">
    <w:name w:val="List Table 1 Light - Accent 5"/>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cPr>
    </w:tblStylePr>
    <w:tblStylePr w:type="band1Horz">
      <w:tblPr/>
      <w:tcPr>
        <w:shd w:val="clear" w:color="FFFFFF" w:fill="D1EAF0"/>
      </w:tcPr>
    </w:tblStylePr>
  </w:style>
  <w:style w:type="table" w:customStyle="1" w:styleId="ListTable1Light-Accent6">
    <w:name w:val="List Table 1 Light - Accent 6"/>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cPr>
    </w:tblStylePr>
    <w:tblStylePr w:type="band1Horz">
      <w:tblPr/>
      <w:tcPr>
        <w:shd w:val="clear" w:color="FFFFFF" w:fill="FDE4D0"/>
      </w:tcPr>
    </w:tblStylePr>
  </w:style>
  <w:style w:type="table" w:customStyle="1" w:styleId="-210">
    <w:name w:val="Список-таблица 2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2-Accent1">
    <w:name w:val="List Table 2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2-Accent2">
    <w:name w:val="List Table 2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2-Accent3">
    <w:name w:val="List Table 2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2-Accent4">
    <w:name w:val="List Table 2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2-Accent5">
    <w:name w:val="List Table 2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2-Accent6">
    <w:name w:val="List Table 2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customStyle="1" w:styleId="-310">
    <w:name w:val="Список-таблица 3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FFFFFF"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FFFFFF"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FFFFFF"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FFFFFF"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FFFFF"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4-Accent1">
    <w:name w:val="List Table 4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4-Accent2">
    <w:name w:val="List Table 4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FFFFFF"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4-Accent3">
    <w:name w:val="List Table 4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FFFFFF"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4-Accent4">
    <w:name w:val="List Table 4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FFFFFF"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4-Accent5">
    <w:name w:val="List Table 4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FFFFFF"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4-Accent6">
    <w:name w:val="List Table 4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FFFFF"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customStyle="1" w:styleId="-510">
    <w:name w:val="Список-таблица 5 темн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FFFFF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FFFFF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FFFFF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7F7F7F"/>
      </w:tcPr>
    </w:tblStylePr>
    <w:tblStylePr w:type="band2Horz">
      <w:tblPr/>
      <w:tcPr>
        <w:tcBorders>
          <w:top w:val="single" w:sz="4" w:space="0" w:color="FFFFFF"/>
          <w:bottom w:val="single" w:sz="4" w:space="0" w:color="FFFFFF"/>
        </w:tcBorders>
        <w:shd w:val="clear" w:color="FFFFFF" w:fill="7F7F7F"/>
      </w:tcPr>
    </w:tblStylePr>
  </w:style>
  <w:style w:type="table" w:customStyle="1" w:styleId="ListTable5Dark-Accent1">
    <w:name w:val="List Table 5 Dark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FFFFFF"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FFFFFF"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FFFFFF"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4F81BD"/>
      </w:tcPr>
    </w:tblStylePr>
    <w:tblStylePr w:type="band2Horz">
      <w:tblPr/>
      <w:tcPr>
        <w:tcBorders>
          <w:top w:val="single" w:sz="4" w:space="0" w:color="FFFFFF"/>
          <w:bottom w:val="single" w:sz="4" w:space="0" w:color="FFFFFF"/>
        </w:tcBorders>
        <w:shd w:val="clear" w:color="FFFFFF" w:fill="4F81BD"/>
      </w:tcPr>
    </w:tblStylePr>
  </w:style>
  <w:style w:type="table" w:customStyle="1" w:styleId="ListTable5Dark-Accent2">
    <w:name w:val="List Table 5 Dark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FFFFFF"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FFFFFF"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FFFFFF"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D99695"/>
      </w:tcPr>
    </w:tblStylePr>
    <w:tblStylePr w:type="band2Horz">
      <w:tblPr/>
      <w:tcPr>
        <w:tcBorders>
          <w:top w:val="single" w:sz="4" w:space="0" w:color="FFFFFF"/>
          <w:bottom w:val="single" w:sz="4" w:space="0" w:color="FFFFFF"/>
        </w:tcBorders>
        <w:shd w:val="clear" w:color="FFFFFF" w:fill="D99695"/>
      </w:tcPr>
    </w:tblStylePr>
  </w:style>
  <w:style w:type="table" w:customStyle="1" w:styleId="ListTable5Dark-Accent3">
    <w:name w:val="List Table 5 Dark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FFFFFF"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FFFFFF"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FFFFFF"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C3D69B"/>
      </w:tcPr>
    </w:tblStylePr>
    <w:tblStylePr w:type="band2Horz">
      <w:tblPr/>
      <w:tcPr>
        <w:tcBorders>
          <w:top w:val="single" w:sz="4" w:space="0" w:color="FFFFFF"/>
          <w:bottom w:val="single" w:sz="4" w:space="0" w:color="FFFFFF"/>
        </w:tcBorders>
        <w:shd w:val="clear" w:color="FFFFFF" w:fill="C3D69B"/>
      </w:tcPr>
    </w:tblStylePr>
  </w:style>
  <w:style w:type="table" w:customStyle="1" w:styleId="ListTable5Dark-Accent4">
    <w:name w:val="List Table 5 Dark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FFFFFF"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FFFFFF"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FFFFFF"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B2A1C6"/>
      </w:tcPr>
    </w:tblStylePr>
    <w:tblStylePr w:type="band2Horz">
      <w:tblPr/>
      <w:tcPr>
        <w:tcBorders>
          <w:top w:val="single" w:sz="4" w:space="0" w:color="FFFFFF"/>
          <w:bottom w:val="single" w:sz="4" w:space="0" w:color="FFFFFF"/>
        </w:tcBorders>
        <w:shd w:val="clear" w:color="FFFFFF" w:fill="B2A1C6"/>
      </w:tcPr>
    </w:tblStylePr>
  </w:style>
  <w:style w:type="table" w:customStyle="1" w:styleId="ListTable5Dark-Accent5">
    <w:name w:val="List Table 5 Dark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FFFFFF"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FFFFFF"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FFFFFF"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92CCDC"/>
      </w:tcPr>
    </w:tblStylePr>
    <w:tblStylePr w:type="band2Horz">
      <w:tblPr/>
      <w:tcPr>
        <w:tcBorders>
          <w:top w:val="single" w:sz="4" w:space="0" w:color="FFFFFF"/>
          <w:bottom w:val="single" w:sz="4" w:space="0" w:color="FFFFFF"/>
        </w:tcBorders>
        <w:shd w:val="clear" w:color="FFFFFF" w:fill="92CCDC"/>
      </w:tcPr>
    </w:tblStylePr>
  </w:style>
  <w:style w:type="table" w:customStyle="1" w:styleId="ListTable5Dark-Accent6">
    <w:name w:val="List Table 5 Dark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FFFFF"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FFFFF"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FFFFF"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AC090"/>
      </w:tcPr>
    </w:tblStylePr>
    <w:tblStylePr w:type="band2Horz">
      <w:tblPr/>
      <w:tcPr>
        <w:tcBorders>
          <w:top w:val="single" w:sz="4" w:space="0" w:color="FFFFFF"/>
          <w:bottom w:val="single" w:sz="4" w:space="0" w:color="FFFFFF"/>
        </w:tcBorders>
        <w:shd w:val="clear" w:color="FFFFFF" w:fill="FAC090"/>
      </w:tcPr>
    </w:tblStylePr>
  </w:style>
  <w:style w:type="table" w:customStyle="1" w:styleId="-610">
    <w:name w:val="Список-таблица 6 цветн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FFFFFF" w:fill="BFBFBF"/>
      </w:tcPr>
    </w:tblStylePr>
    <w:tblStylePr w:type="band1Horz">
      <w:rPr>
        <w:rFonts w:ascii="Arial" w:hAnsi="Arial"/>
        <w:color w:val="000000"/>
        <w:sz w:val="22"/>
      </w:rPr>
      <w:tblPr/>
      <w:tcPr>
        <w:shd w:val="clear" w:color="FFFFF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FFFFFF" w:fill="D2DFEE"/>
      </w:tcPr>
    </w:tblStylePr>
    <w:tblStylePr w:type="band1Horz">
      <w:rPr>
        <w:rFonts w:ascii="Arial" w:hAnsi="Arial"/>
        <w:color w:val="2A4A71"/>
        <w:sz w:val="22"/>
      </w:rPr>
      <w:tblPr/>
      <w:tcPr>
        <w:shd w:val="clear" w:color="FFFFFF"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FFFFFF" w:fill="EFD2D2"/>
      </w:tcPr>
    </w:tblStylePr>
    <w:tblStylePr w:type="band1Horz">
      <w:rPr>
        <w:rFonts w:ascii="Arial" w:hAnsi="Arial"/>
        <w:color w:val="D99695"/>
        <w:sz w:val="22"/>
      </w:rPr>
      <w:tblPr/>
      <w:tcPr>
        <w:shd w:val="clear" w:color="FFFFFF"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FFFFFF" w:fill="E5EED5"/>
      </w:tcPr>
    </w:tblStylePr>
    <w:tblStylePr w:type="band1Horz">
      <w:rPr>
        <w:rFonts w:ascii="Arial" w:hAnsi="Arial"/>
        <w:color w:val="C3D69B"/>
        <w:sz w:val="22"/>
      </w:rPr>
      <w:tblPr/>
      <w:tcPr>
        <w:shd w:val="clear" w:color="FFFFFF"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FFFFFF" w:fill="DFD8E7"/>
      </w:tcPr>
    </w:tblStylePr>
    <w:tblStylePr w:type="band1Horz">
      <w:rPr>
        <w:rFonts w:ascii="Arial" w:hAnsi="Arial"/>
        <w:color w:val="B2A1C6"/>
        <w:sz w:val="22"/>
      </w:rPr>
      <w:tblPr/>
      <w:tcPr>
        <w:shd w:val="clear" w:color="FFFFFF"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FFFFFF" w:fill="D1EAF0"/>
      </w:tcPr>
    </w:tblStylePr>
    <w:tblStylePr w:type="band1Horz">
      <w:rPr>
        <w:rFonts w:ascii="Arial" w:hAnsi="Arial"/>
        <w:color w:val="92CCDC"/>
        <w:sz w:val="22"/>
      </w:rPr>
      <w:tblPr/>
      <w:tcPr>
        <w:shd w:val="clear" w:color="FFFFFF"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FFFFF" w:fill="FDE4D0"/>
      </w:tcPr>
    </w:tblStylePr>
    <w:tblStylePr w:type="band1Horz">
      <w:rPr>
        <w:rFonts w:ascii="Arial" w:hAnsi="Arial"/>
        <w:color w:val="FAC090"/>
        <w:sz w:val="22"/>
      </w:rPr>
      <w:tblPr/>
      <w:tcPr>
        <w:shd w:val="clear" w:color="FFFFFF"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FFFFF" w:fill="BFBFBF"/>
      </w:tcPr>
    </w:tblStylePr>
    <w:tblStylePr w:type="band1Horz">
      <w:rPr>
        <w:rFonts w:ascii="Arial" w:hAnsi="Arial"/>
        <w:color w:val="7F7F7F"/>
        <w:sz w:val="22"/>
      </w:rPr>
      <w:tblPr/>
      <w:tcPr>
        <w:shd w:val="clear" w:color="FFFFF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FFFFFF"/>
      </w:tcPr>
    </w:tblStylePr>
    <w:tblStylePr w:type="band1Vert">
      <w:tblPr/>
      <w:tcPr>
        <w:shd w:val="clear" w:color="FFFFFF" w:fill="D2DFEE"/>
      </w:tcPr>
    </w:tblStylePr>
    <w:tblStylePr w:type="band1Horz">
      <w:rPr>
        <w:rFonts w:ascii="Arial" w:hAnsi="Arial"/>
        <w:color w:val="2A4A71"/>
        <w:sz w:val="22"/>
      </w:rPr>
      <w:tblPr/>
      <w:tcPr>
        <w:shd w:val="clear" w:color="FFFFFF"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FFFFF" w:fill="EFD2D2"/>
      </w:tcPr>
    </w:tblStylePr>
    <w:tblStylePr w:type="band1Horz">
      <w:rPr>
        <w:rFonts w:ascii="Arial" w:hAnsi="Arial"/>
        <w:color w:val="D99695"/>
        <w:sz w:val="22"/>
      </w:rPr>
      <w:tblPr/>
      <w:tcPr>
        <w:shd w:val="clear" w:color="FFFFFF"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FFFFFF"/>
      </w:tcPr>
    </w:tblStylePr>
    <w:tblStylePr w:type="band1Vert">
      <w:tblPr/>
      <w:tcPr>
        <w:shd w:val="clear" w:color="FFFFFF" w:fill="E5EED5"/>
      </w:tcPr>
    </w:tblStylePr>
    <w:tblStylePr w:type="band1Horz">
      <w:rPr>
        <w:rFonts w:ascii="Arial" w:hAnsi="Arial"/>
        <w:color w:val="C3D69B"/>
        <w:sz w:val="22"/>
      </w:rPr>
      <w:tblPr/>
      <w:tcPr>
        <w:shd w:val="clear" w:color="FFFFFF"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FFFFFF" w:fill="DFD8E7"/>
      </w:tcPr>
    </w:tblStylePr>
    <w:tblStylePr w:type="band1Horz">
      <w:rPr>
        <w:rFonts w:ascii="Arial" w:hAnsi="Arial"/>
        <w:color w:val="B2A1C6"/>
        <w:sz w:val="22"/>
      </w:rPr>
      <w:tblPr/>
      <w:tcPr>
        <w:shd w:val="clear" w:color="FFFFFF"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FFFFFF"/>
      </w:tcPr>
    </w:tblStylePr>
    <w:tblStylePr w:type="band1Vert">
      <w:tblPr/>
      <w:tcPr>
        <w:shd w:val="clear" w:color="FFFFFF" w:fill="D1EAF0"/>
      </w:tcPr>
    </w:tblStylePr>
    <w:tblStylePr w:type="band1Horz">
      <w:rPr>
        <w:rFonts w:ascii="Arial" w:hAnsi="Arial"/>
        <w:color w:val="92CCDC"/>
        <w:sz w:val="22"/>
      </w:rPr>
      <w:tblPr/>
      <w:tcPr>
        <w:shd w:val="clear" w:color="FFFFFF"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FFFFFF"/>
      </w:tcPr>
    </w:tblStylePr>
    <w:tblStylePr w:type="band1Vert">
      <w:tblPr/>
      <w:tcPr>
        <w:shd w:val="clear" w:color="FFFFFF" w:fill="FDE4D0"/>
      </w:tcPr>
    </w:tblStylePr>
    <w:tblStylePr w:type="band1Horz">
      <w:rPr>
        <w:rFonts w:ascii="Arial" w:hAnsi="Arial"/>
        <w:color w:val="FAC090"/>
        <w:sz w:val="22"/>
      </w:rPr>
      <w:tblPr/>
      <w:tcPr>
        <w:shd w:val="clear" w:color="FFFFFF" w:fill="FDE4D0"/>
      </w:tcPr>
    </w:tblStylePr>
    <w:tblStylePr w:type="band2Horz">
      <w:rPr>
        <w:rFonts w:ascii="Arial" w:hAnsi="Arial"/>
        <w:color w:val="FAC090"/>
        <w:sz w:val="22"/>
      </w:rPr>
    </w:tblStylePr>
  </w:style>
  <w:style w:type="table" w:customStyle="1" w:styleId="Lined-Accent">
    <w:name w:val="Lined - Accent"/>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Lined-Accent1">
    <w:name w:val="Lined - Accent 1"/>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Lined-Accent2">
    <w:name w:val="Lined - Accent 2"/>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Lined-Accent3">
    <w:name w:val="Lined - Accent 3"/>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Lined-Accent4">
    <w:name w:val="Lined - Accent 4"/>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Lined-Accent5">
    <w:name w:val="Lined - Accent 5"/>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Lined-Accent6">
    <w:name w:val="Lined - Accent 6"/>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Lined-Accent">
    <w:name w:val="Bordered &amp; Lined - Accent"/>
    <w:basedOn w:val="a1"/>
    <w:uiPriority w:val="99"/>
    <w:rsid w:val="004C4248"/>
    <w:rPr>
      <w:rFonts w:ascii="Calibri" w:eastAsia="Calibri"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BorderedLined-Accent1">
    <w:name w:val="Bordered &amp; Lined - Accent 1"/>
    <w:basedOn w:val="a1"/>
    <w:uiPriority w:val="99"/>
    <w:rsid w:val="004C4248"/>
    <w:rPr>
      <w:rFonts w:ascii="Calibri" w:eastAsia="Calibri" w:hAnsi="Calibri" w:cs="Calibri"/>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BorderedLined-Accent2">
    <w:name w:val="Bordered &amp; Lined - Accent 2"/>
    <w:basedOn w:val="a1"/>
    <w:uiPriority w:val="99"/>
    <w:rsid w:val="004C4248"/>
    <w:rPr>
      <w:rFonts w:ascii="Calibri" w:eastAsia="Calibri" w:hAnsi="Calibri" w:cs="Calibri"/>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BorderedLined-Accent3">
    <w:name w:val="Bordered &amp; Lined - Accent 3"/>
    <w:basedOn w:val="a1"/>
    <w:uiPriority w:val="99"/>
    <w:rsid w:val="004C4248"/>
    <w:rPr>
      <w:rFonts w:ascii="Calibri" w:eastAsia="Calibri" w:hAnsi="Calibri" w:cs="Calibri"/>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BorderedLined-Accent4">
    <w:name w:val="Bordered &amp; Lined - Accent 4"/>
    <w:basedOn w:val="a1"/>
    <w:uiPriority w:val="99"/>
    <w:rsid w:val="004C4248"/>
    <w:rPr>
      <w:rFonts w:ascii="Calibri" w:eastAsia="Calibri" w:hAnsi="Calibri" w:cs="Calibri"/>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BorderedLined-Accent5">
    <w:name w:val="Bordered &amp; Lined - Accent 5"/>
    <w:basedOn w:val="a1"/>
    <w:uiPriority w:val="99"/>
    <w:rsid w:val="004C4248"/>
    <w:rPr>
      <w:rFonts w:ascii="Calibri" w:eastAsia="Calibri" w:hAnsi="Calibri" w:cs="Calibri"/>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BorderedLined-Accent6">
    <w:name w:val="Bordered &amp; Lined - Accent 6"/>
    <w:basedOn w:val="a1"/>
    <w:uiPriority w:val="99"/>
    <w:rsid w:val="004C4248"/>
    <w:rPr>
      <w:rFonts w:ascii="Calibri" w:eastAsia="Calibri" w:hAnsi="Calibri" w:cs="Calibri"/>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
    <w:name w:val="Bordered"/>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fff8">
    <w:name w:val="footnote reference"/>
    <w:uiPriority w:val="99"/>
    <w:unhideWhenUsed/>
    <w:rsid w:val="004C4248"/>
    <w:rPr>
      <w:vertAlign w:val="superscript"/>
    </w:rPr>
  </w:style>
  <w:style w:type="paragraph" w:styleId="afff9">
    <w:name w:val="endnote text"/>
    <w:basedOn w:val="a"/>
    <w:link w:val="afffa"/>
    <w:uiPriority w:val="99"/>
    <w:semiHidden/>
    <w:unhideWhenUsed/>
    <w:rsid w:val="004C4248"/>
    <w:pPr>
      <w:suppressAutoHyphens w:val="0"/>
    </w:pPr>
    <w:rPr>
      <w:rFonts w:ascii="Calibri" w:eastAsia="Calibri" w:hAnsi="Calibri"/>
      <w:sz w:val="20"/>
      <w:szCs w:val="22"/>
      <w:lang w:val="x-none" w:eastAsia="en-US"/>
    </w:rPr>
  </w:style>
  <w:style w:type="character" w:customStyle="1" w:styleId="afffa">
    <w:name w:val="Текст концевой сноски Знак"/>
    <w:basedOn w:val="a0"/>
    <w:link w:val="afff9"/>
    <w:uiPriority w:val="99"/>
    <w:semiHidden/>
    <w:rsid w:val="004C4248"/>
    <w:rPr>
      <w:rFonts w:ascii="Calibri" w:eastAsia="Calibri" w:hAnsi="Calibri"/>
      <w:szCs w:val="22"/>
      <w:lang w:val="x-none" w:eastAsia="en-US"/>
    </w:rPr>
  </w:style>
  <w:style w:type="character" w:styleId="afffb">
    <w:name w:val="endnote reference"/>
    <w:uiPriority w:val="99"/>
    <w:semiHidden/>
    <w:unhideWhenUsed/>
    <w:rsid w:val="004C4248"/>
    <w:rPr>
      <w:vertAlign w:val="superscript"/>
    </w:rPr>
  </w:style>
  <w:style w:type="paragraph" w:styleId="1f1">
    <w:name w:val="toc 1"/>
    <w:basedOn w:val="a"/>
    <w:next w:val="a"/>
    <w:uiPriority w:val="39"/>
    <w:unhideWhenUsed/>
    <w:rsid w:val="004C4248"/>
    <w:pPr>
      <w:suppressAutoHyphens w:val="0"/>
      <w:spacing w:after="57" w:line="276" w:lineRule="auto"/>
    </w:pPr>
    <w:rPr>
      <w:rFonts w:ascii="Calibri" w:eastAsia="Calibri" w:hAnsi="Calibri" w:cs="Calibri"/>
      <w:sz w:val="22"/>
      <w:szCs w:val="22"/>
      <w:lang w:eastAsia="en-US"/>
    </w:rPr>
  </w:style>
  <w:style w:type="paragraph" w:styleId="2c">
    <w:name w:val="toc 2"/>
    <w:basedOn w:val="a"/>
    <w:next w:val="a"/>
    <w:uiPriority w:val="39"/>
    <w:unhideWhenUsed/>
    <w:rsid w:val="004C4248"/>
    <w:pPr>
      <w:suppressAutoHyphens w:val="0"/>
      <w:spacing w:after="57" w:line="276" w:lineRule="auto"/>
      <w:ind w:left="283"/>
    </w:pPr>
    <w:rPr>
      <w:rFonts w:ascii="Calibri" w:eastAsia="Calibri" w:hAnsi="Calibri" w:cs="Calibri"/>
      <w:sz w:val="22"/>
      <w:szCs w:val="22"/>
      <w:lang w:eastAsia="en-US"/>
    </w:rPr>
  </w:style>
  <w:style w:type="paragraph" w:styleId="39">
    <w:name w:val="toc 3"/>
    <w:basedOn w:val="a"/>
    <w:next w:val="a"/>
    <w:uiPriority w:val="39"/>
    <w:unhideWhenUsed/>
    <w:rsid w:val="004C4248"/>
    <w:pPr>
      <w:suppressAutoHyphens w:val="0"/>
      <w:spacing w:after="57" w:line="276" w:lineRule="auto"/>
      <w:ind w:left="567"/>
    </w:pPr>
    <w:rPr>
      <w:rFonts w:ascii="Calibri" w:eastAsia="Calibri" w:hAnsi="Calibri" w:cs="Calibri"/>
      <w:sz w:val="22"/>
      <w:szCs w:val="22"/>
      <w:lang w:eastAsia="en-US"/>
    </w:rPr>
  </w:style>
  <w:style w:type="paragraph" w:styleId="42">
    <w:name w:val="toc 4"/>
    <w:basedOn w:val="a"/>
    <w:next w:val="a"/>
    <w:uiPriority w:val="39"/>
    <w:unhideWhenUsed/>
    <w:rsid w:val="004C4248"/>
    <w:pPr>
      <w:suppressAutoHyphens w:val="0"/>
      <w:spacing w:after="57" w:line="276" w:lineRule="auto"/>
      <w:ind w:left="850"/>
    </w:pPr>
    <w:rPr>
      <w:rFonts w:ascii="Calibri" w:eastAsia="Calibri" w:hAnsi="Calibri" w:cs="Calibri"/>
      <w:sz w:val="22"/>
      <w:szCs w:val="22"/>
      <w:lang w:eastAsia="en-US"/>
    </w:rPr>
  </w:style>
  <w:style w:type="paragraph" w:styleId="52">
    <w:name w:val="toc 5"/>
    <w:basedOn w:val="a"/>
    <w:next w:val="a"/>
    <w:uiPriority w:val="39"/>
    <w:unhideWhenUsed/>
    <w:rsid w:val="004C4248"/>
    <w:pPr>
      <w:suppressAutoHyphens w:val="0"/>
      <w:spacing w:after="57" w:line="276" w:lineRule="auto"/>
      <w:ind w:left="1134"/>
    </w:pPr>
    <w:rPr>
      <w:rFonts w:ascii="Calibri" w:eastAsia="Calibri" w:hAnsi="Calibri" w:cs="Calibri"/>
      <w:sz w:val="22"/>
      <w:szCs w:val="22"/>
      <w:lang w:eastAsia="en-US"/>
    </w:rPr>
  </w:style>
  <w:style w:type="paragraph" w:styleId="61">
    <w:name w:val="toc 6"/>
    <w:basedOn w:val="a"/>
    <w:next w:val="a"/>
    <w:uiPriority w:val="39"/>
    <w:unhideWhenUsed/>
    <w:rsid w:val="004C4248"/>
    <w:pPr>
      <w:suppressAutoHyphens w:val="0"/>
      <w:spacing w:after="57" w:line="276" w:lineRule="auto"/>
      <w:ind w:left="1417"/>
    </w:pPr>
    <w:rPr>
      <w:rFonts w:ascii="Calibri" w:eastAsia="Calibri" w:hAnsi="Calibri" w:cs="Calibri"/>
      <w:sz w:val="22"/>
      <w:szCs w:val="22"/>
      <w:lang w:eastAsia="en-US"/>
    </w:rPr>
  </w:style>
  <w:style w:type="paragraph" w:styleId="71">
    <w:name w:val="toc 7"/>
    <w:basedOn w:val="a"/>
    <w:next w:val="a"/>
    <w:uiPriority w:val="39"/>
    <w:unhideWhenUsed/>
    <w:rsid w:val="004C4248"/>
    <w:pPr>
      <w:suppressAutoHyphens w:val="0"/>
      <w:spacing w:after="57" w:line="276" w:lineRule="auto"/>
      <w:ind w:left="1701"/>
    </w:pPr>
    <w:rPr>
      <w:rFonts w:ascii="Calibri" w:eastAsia="Calibri" w:hAnsi="Calibri" w:cs="Calibri"/>
      <w:sz w:val="22"/>
      <w:szCs w:val="22"/>
      <w:lang w:eastAsia="en-US"/>
    </w:rPr>
  </w:style>
  <w:style w:type="paragraph" w:styleId="81">
    <w:name w:val="toc 8"/>
    <w:basedOn w:val="a"/>
    <w:next w:val="a"/>
    <w:uiPriority w:val="39"/>
    <w:unhideWhenUsed/>
    <w:rsid w:val="004C4248"/>
    <w:pPr>
      <w:suppressAutoHyphens w:val="0"/>
      <w:spacing w:after="57" w:line="276" w:lineRule="auto"/>
      <w:ind w:left="1984"/>
    </w:pPr>
    <w:rPr>
      <w:rFonts w:ascii="Calibri" w:eastAsia="Calibri" w:hAnsi="Calibri" w:cs="Calibri"/>
      <w:sz w:val="22"/>
      <w:szCs w:val="22"/>
      <w:lang w:eastAsia="en-US"/>
    </w:rPr>
  </w:style>
  <w:style w:type="paragraph" w:styleId="91">
    <w:name w:val="toc 9"/>
    <w:basedOn w:val="a"/>
    <w:next w:val="a"/>
    <w:uiPriority w:val="39"/>
    <w:unhideWhenUsed/>
    <w:rsid w:val="004C4248"/>
    <w:pPr>
      <w:suppressAutoHyphens w:val="0"/>
      <w:spacing w:after="57" w:line="276" w:lineRule="auto"/>
      <w:ind w:left="2268"/>
    </w:pPr>
    <w:rPr>
      <w:rFonts w:ascii="Calibri" w:eastAsia="Calibri" w:hAnsi="Calibri" w:cs="Calibri"/>
      <w:sz w:val="22"/>
      <w:szCs w:val="22"/>
      <w:lang w:eastAsia="en-US"/>
    </w:rPr>
  </w:style>
  <w:style w:type="paragraph" w:styleId="afffc">
    <w:name w:val="TOC Heading"/>
    <w:uiPriority w:val="39"/>
    <w:unhideWhenUsed/>
    <w:rsid w:val="004C4248"/>
    <w:pPr>
      <w:spacing w:after="200" w:line="276" w:lineRule="auto"/>
    </w:pPr>
    <w:rPr>
      <w:rFonts w:ascii="Calibri" w:eastAsia="Calibri" w:hAnsi="Calibri" w:cs="Calibri"/>
      <w:sz w:val="22"/>
      <w:szCs w:val="22"/>
      <w:lang w:eastAsia="en-US"/>
    </w:rPr>
  </w:style>
  <w:style w:type="paragraph" w:styleId="afffd">
    <w:name w:val="table of figures"/>
    <w:basedOn w:val="a"/>
    <w:next w:val="a"/>
    <w:uiPriority w:val="99"/>
    <w:unhideWhenUsed/>
    <w:rsid w:val="004C4248"/>
    <w:pPr>
      <w:suppressAutoHyphens w:val="0"/>
      <w:spacing w:line="276" w:lineRule="auto"/>
    </w:pPr>
    <w:rPr>
      <w:rFonts w:ascii="Calibri" w:eastAsia="Calibri" w:hAnsi="Calibri" w:cs="Calibri"/>
      <w:sz w:val="22"/>
      <w:szCs w:val="22"/>
      <w:lang w:eastAsia="en-US"/>
    </w:rPr>
  </w:style>
  <w:style w:type="paragraph" w:customStyle="1" w:styleId="ConsPlusDocList">
    <w:name w:val="ConsPlusDocList"/>
    <w:rsid w:val="004C4248"/>
    <w:pPr>
      <w:widowControl w:val="0"/>
    </w:pPr>
    <w:rPr>
      <w:rFonts w:ascii="Calibri" w:hAnsi="Calibri" w:cs="Calibri"/>
    </w:rPr>
  </w:style>
  <w:style w:type="paragraph" w:customStyle="1" w:styleId="ConsPlusTitlePage">
    <w:name w:val="ConsPlusTitlePage"/>
    <w:rsid w:val="004C4248"/>
    <w:pPr>
      <w:widowControl w:val="0"/>
    </w:pPr>
    <w:rPr>
      <w:rFonts w:ascii="Tahoma" w:hAnsi="Tahoma" w:cs="Tahoma"/>
    </w:rPr>
  </w:style>
  <w:style w:type="paragraph" w:customStyle="1" w:styleId="ConsPlusJurTerm">
    <w:name w:val="ConsPlusJurTerm"/>
    <w:rsid w:val="004C4248"/>
    <w:pPr>
      <w:widowControl w:val="0"/>
    </w:pPr>
    <w:rPr>
      <w:rFonts w:ascii="Tahoma" w:hAnsi="Tahoma" w:cs="Tahoma"/>
      <w:sz w:val="26"/>
    </w:rPr>
  </w:style>
  <w:style w:type="paragraph" w:customStyle="1" w:styleId="ConsPlusTextList">
    <w:name w:val="ConsPlusTextList"/>
    <w:rsid w:val="004C4248"/>
    <w:pPr>
      <w:widowControl w:val="0"/>
    </w:pPr>
    <w:rPr>
      <w:rFonts w:ascii="Arial" w:hAnsi="Arial" w:cs="Arial"/>
    </w:rPr>
  </w:style>
  <w:style w:type="numbering" w:customStyle="1" w:styleId="43">
    <w:name w:val="Нет списка4"/>
    <w:next w:val="a2"/>
    <w:uiPriority w:val="99"/>
    <w:semiHidden/>
    <w:unhideWhenUsed/>
    <w:rsid w:val="004C4248"/>
  </w:style>
  <w:style w:type="table" w:customStyle="1" w:styleId="62">
    <w:name w:val="Сетка таблицы6"/>
    <w:basedOn w:val="a1"/>
    <w:next w:val="aff"/>
    <w:uiPriority w:val="39"/>
    <w:rsid w:val="004C4248"/>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rsid w:val="004C4248"/>
    <w:pPr>
      <w:ind w:firstLine="709"/>
      <w:jc w:val="center"/>
    </w:pPr>
    <w:rPr>
      <w:b/>
      <w:color w:val="000000"/>
      <w:sz w:val="36"/>
    </w:rPr>
  </w:style>
  <w:style w:type="paragraph" w:customStyle="1" w:styleId="afffe">
    <w:name w:val="ПГУ Кому"/>
    <w:basedOn w:val="afe"/>
    <w:link w:val="affff"/>
    <w:qFormat/>
    <w:rsid w:val="004C4248"/>
    <w:rPr>
      <w:rFonts w:ascii="Calibri" w:eastAsia="Calibri" w:hAnsi="Calibri"/>
      <w:sz w:val="22"/>
      <w:szCs w:val="22"/>
      <w:lang w:val="x-none" w:eastAsia="en-US"/>
    </w:rPr>
  </w:style>
  <w:style w:type="character" w:customStyle="1" w:styleId="affff">
    <w:name w:val="ПГУ Кому Знак"/>
    <w:link w:val="afffe"/>
    <w:rsid w:val="004C4248"/>
    <w:rPr>
      <w:rFonts w:ascii="Calibri" w:eastAsia="Calibri" w:hAnsi="Calibri"/>
      <w:sz w:val="22"/>
      <w:szCs w:val="22"/>
      <w:lang w:val="x-none" w:eastAsia="en-US"/>
    </w:rPr>
  </w:style>
  <w:style w:type="paragraph" w:customStyle="1" w:styleId="affff0">
    <w:name w:val="ПГУ Название документа"/>
    <w:basedOn w:val="afe"/>
    <w:link w:val="affff1"/>
    <w:autoRedefine/>
    <w:qFormat/>
    <w:rsid w:val="004C4248"/>
    <w:rPr>
      <w:rFonts w:ascii="Calibri" w:eastAsia="Calibri" w:hAnsi="Calibri"/>
      <w:sz w:val="22"/>
      <w:szCs w:val="22"/>
      <w:lang w:val="x-none" w:eastAsia="en-US"/>
    </w:rPr>
  </w:style>
  <w:style w:type="character" w:customStyle="1" w:styleId="affff1">
    <w:name w:val="ПГУ Название документа Знак"/>
    <w:link w:val="affff0"/>
    <w:rsid w:val="004C4248"/>
    <w:rPr>
      <w:rFonts w:ascii="Calibri" w:eastAsia="Calibri" w:hAnsi="Calibri"/>
      <w:sz w:val="22"/>
      <w:szCs w:val="22"/>
      <w:lang w:val="x-none" w:eastAsia="en-US"/>
    </w:rPr>
  </w:style>
  <w:style w:type="paragraph" w:customStyle="1" w:styleId="affff2">
    <w:name w:val="ПГУ Основной текст"/>
    <w:basedOn w:val="afe"/>
    <w:link w:val="affff3"/>
    <w:qFormat/>
    <w:rsid w:val="004C4248"/>
    <w:rPr>
      <w:rFonts w:ascii="Calibri" w:eastAsia="Calibri" w:hAnsi="Calibri"/>
      <w:sz w:val="22"/>
      <w:szCs w:val="22"/>
      <w:lang w:val="x-none" w:eastAsia="en-US"/>
    </w:rPr>
  </w:style>
  <w:style w:type="character" w:customStyle="1" w:styleId="affff3">
    <w:name w:val="ПГУ Основной текст Знак"/>
    <w:link w:val="affff2"/>
    <w:rsid w:val="004C4248"/>
    <w:rPr>
      <w:rFonts w:ascii="Calibri" w:eastAsia="Calibri" w:hAnsi="Calibri"/>
      <w:sz w:val="22"/>
      <w:szCs w:val="22"/>
      <w:lang w:val="x-none" w:eastAsia="en-US"/>
    </w:rPr>
  </w:style>
  <w:style w:type="character" w:styleId="affff4">
    <w:name w:val="annotation reference"/>
    <w:uiPriority w:val="99"/>
    <w:semiHidden/>
    <w:unhideWhenUsed/>
    <w:rsid w:val="004C4248"/>
    <w:rPr>
      <w:sz w:val="16"/>
      <w:szCs w:val="16"/>
    </w:rPr>
  </w:style>
  <w:style w:type="paragraph" w:styleId="a6">
    <w:name w:val="annotation text"/>
    <w:basedOn w:val="a"/>
    <w:link w:val="a5"/>
    <w:uiPriority w:val="99"/>
    <w:semiHidden/>
    <w:unhideWhenUsed/>
    <w:rsid w:val="004C4248"/>
    <w:pPr>
      <w:widowControl w:val="0"/>
      <w:suppressAutoHyphens w:val="0"/>
    </w:pPr>
    <w:rPr>
      <w:sz w:val="20"/>
      <w:szCs w:val="20"/>
      <w:lang w:eastAsia="ru-RU"/>
    </w:rPr>
  </w:style>
  <w:style w:type="character" w:customStyle="1" w:styleId="1f2">
    <w:name w:val="Текст примечания Знак1"/>
    <w:basedOn w:val="a0"/>
    <w:uiPriority w:val="99"/>
    <w:semiHidden/>
    <w:rsid w:val="004C4248"/>
    <w:rPr>
      <w:lang w:eastAsia="zh-CN"/>
    </w:rPr>
  </w:style>
  <w:style w:type="character" w:customStyle="1" w:styleId="text-grey-9">
    <w:name w:val="text-grey-9"/>
    <w:rsid w:val="004C4248"/>
  </w:style>
  <w:style w:type="paragraph" w:customStyle="1" w:styleId="1TimesNewRoman12">
    <w:name w:val="! ТЗ Стиль __ТекстОсн_1и + Times New Roman 12 пт По ширине Первая стр..."/>
    <w:basedOn w:val="a"/>
    <w:rsid w:val="00930F4B"/>
    <w:pPr>
      <w:tabs>
        <w:tab w:val="left" w:pos="851"/>
      </w:tabs>
      <w:suppressAutoHyphens w:val="0"/>
      <w:spacing w:before="60" w:after="60" w:line="360" w:lineRule="auto"/>
      <w:ind w:firstLine="709"/>
      <w:jc w:val="both"/>
    </w:pPr>
    <w:rPr>
      <w:color w:val="000000"/>
      <w:szCs w:val="20"/>
      <w:lang w:eastAsia="ru-RU"/>
    </w:rPr>
  </w:style>
  <w:style w:type="character" w:customStyle="1" w:styleId="affff5">
    <w:name w:val="Основной текст_"/>
    <w:link w:val="1f3"/>
    <w:rsid w:val="00615CE1"/>
    <w:rPr>
      <w:rFonts w:ascii="Arial" w:eastAsia="Arial" w:hAnsi="Arial" w:cs="Arial"/>
      <w:sz w:val="18"/>
      <w:szCs w:val="18"/>
      <w:shd w:val="clear" w:color="auto" w:fill="FFFFFF"/>
    </w:rPr>
  </w:style>
  <w:style w:type="paragraph" w:customStyle="1" w:styleId="1f3">
    <w:name w:val="Основной текст1"/>
    <w:basedOn w:val="a"/>
    <w:link w:val="affff5"/>
    <w:rsid w:val="00615CE1"/>
    <w:pPr>
      <w:shd w:val="clear" w:color="auto" w:fill="FFFFFF"/>
      <w:suppressAutoHyphens w:val="0"/>
      <w:spacing w:before="180" w:after="180" w:line="221" w:lineRule="exact"/>
      <w:ind w:hanging="2400"/>
      <w:jc w:val="center"/>
    </w:pPr>
    <w:rPr>
      <w:rFonts w:ascii="Arial" w:eastAsia="Arial" w:hAnsi="Arial" w:cs="Arial"/>
      <w:sz w:val="18"/>
      <w:szCs w:val="18"/>
      <w:lang w:eastAsia="ru-RU"/>
    </w:rPr>
  </w:style>
  <w:style w:type="table" w:customStyle="1" w:styleId="TableNormal1">
    <w:name w:val="Table Normal1"/>
    <w:uiPriority w:val="2"/>
    <w:semiHidden/>
    <w:unhideWhenUsed/>
    <w:qFormat/>
    <w:rsid w:val="003541E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6F5"/>
    <w:pPr>
      <w:suppressAutoHyphens/>
    </w:pPr>
    <w:rPr>
      <w:sz w:val="24"/>
      <w:szCs w:val="24"/>
      <w:lang w:eastAsia="zh-CN"/>
    </w:rPr>
  </w:style>
  <w:style w:type="paragraph" w:styleId="1">
    <w:name w:val="heading 1"/>
    <w:basedOn w:val="a"/>
    <w:next w:val="a"/>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uiPriority w:val="99"/>
  </w:style>
  <w:style w:type="character" w:customStyle="1" w:styleId="a4">
    <w:name w:val="Текст выноски Знак"/>
    <w:uiPriority w:val="99"/>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link w:val="a6"/>
    <w:uiPriority w:val="99"/>
  </w:style>
  <w:style w:type="character" w:customStyle="1" w:styleId="a7">
    <w:name w:val="Тема примечания Знак"/>
    <w:uiPriority w:val="99"/>
    <w:rPr>
      <w:b/>
      <w:bCs/>
    </w:rPr>
  </w:style>
  <w:style w:type="character" w:styleId="a8">
    <w:name w:val="Placeholder Text"/>
    <w:rPr>
      <w:color w:val="808080"/>
    </w:rPr>
  </w:style>
  <w:style w:type="character" w:styleId="a9">
    <w:name w:val="Hyperlink"/>
    <w:rPr>
      <w:color w:val="0000FF"/>
      <w:u w:val="single"/>
    </w:rPr>
  </w:style>
  <w:style w:type="character" w:customStyle="1" w:styleId="aa">
    <w:name w:val="Текст Знак"/>
    <w:link w:val="ab"/>
    <w:uiPriority w:val="99"/>
    <w:rPr>
      <w:rFonts w:ascii="Courier New" w:hAnsi="Courier New" w:cs="Courier New"/>
    </w:rPr>
  </w:style>
  <w:style w:type="paragraph" w:customStyle="1" w:styleId="12">
    <w:name w:val="Заголовок1"/>
    <w:basedOn w:val="a"/>
    <w:next w:val="ac"/>
    <w:pPr>
      <w:keepNext/>
      <w:spacing w:before="240" w:after="120"/>
    </w:pPr>
    <w:rPr>
      <w:rFonts w:ascii="Liberation Sans" w:eastAsia="Microsoft YaHei" w:hAnsi="Liberation Sans" w:cs="Mangal"/>
      <w:sz w:val="28"/>
      <w:szCs w:val="28"/>
    </w:rPr>
  </w:style>
  <w:style w:type="paragraph" w:styleId="ac">
    <w:name w:val="Body Text"/>
    <w:basedOn w:val="a"/>
    <w:link w:val="ad"/>
    <w:uiPriority w:val="99"/>
    <w:pPr>
      <w:jc w:val="both"/>
    </w:pPr>
    <w:rPr>
      <w:sz w:val="28"/>
    </w:rPr>
  </w:style>
  <w:style w:type="paragraph" w:styleId="ae">
    <w:name w:val="List"/>
    <w:basedOn w:val="ac"/>
    <w:rPr>
      <w:rFonts w:cs="Mangal"/>
    </w:rPr>
  </w:style>
  <w:style w:type="paragraph" w:styleId="af">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0">
    <w:name w:val="Body Text Indent"/>
    <w:basedOn w:val="a"/>
    <w:uiPriority w:val="99"/>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1">
    <w:name w:val="Верхний и нижний колонтитулы"/>
    <w:basedOn w:val="a"/>
    <w:pPr>
      <w:suppressLineNumbers/>
      <w:tabs>
        <w:tab w:val="center" w:pos="4819"/>
        <w:tab w:val="right" w:pos="9638"/>
      </w:tabs>
    </w:pPr>
  </w:style>
  <w:style w:type="paragraph" w:styleId="af2">
    <w:name w:val="header"/>
    <w:basedOn w:val="a"/>
    <w:link w:val="af3"/>
    <w:uiPriority w:val="99"/>
  </w:style>
  <w:style w:type="paragraph" w:styleId="af4">
    <w:name w:val="footer"/>
    <w:basedOn w:val="a"/>
    <w:uiPriority w:val="99"/>
  </w:style>
  <w:style w:type="paragraph" w:styleId="af5">
    <w:name w:val="Balloon Text"/>
    <w:basedOn w:val="a"/>
    <w:uiPriority w:val="99"/>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uiPriority w:val="99"/>
    <w:rPr>
      <w:b/>
      <w:bCs/>
    </w:rPr>
  </w:style>
  <w:style w:type="paragraph" w:styleId="af7">
    <w:name w:val="Revision"/>
    <w:pPr>
      <w:suppressAutoHyphens/>
    </w:pPr>
    <w:rPr>
      <w:sz w:val="24"/>
      <w:szCs w:val="24"/>
      <w:lang w:eastAsia="zh-CN"/>
    </w:rPr>
  </w:style>
  <w:style w:type="paragraph" w:customStyle="1" w:styleId="16">
    <w:name w:val="Текст1"/>
    <w:basedOn w:val="a"/>
    <w:link w:val="17"/>
    <w:qFormat/>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link w:val="af9"/>
    <w:qFormat/>
    <w:pPr>
      <w:ind w:left="720"/>
      <w:contextualSpacing/>
    </w:pPr>
  </w:style>
  <w:style w:type="paragraph" w:customStyle="1" w:styleId="afa">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8">
    <w:name w:val="Знак Знак1 Знак"/>
    <w:basedOn w:val="a"/>
    <w:pPr>
      <w:spacing w:after="160" w:line="240" w:lineRule="exact"/>
    </w:pPr>
    <w:rPr>
      <w:rFonts w:ascii="Verdana" w:hAnsi="Verdana" w:cs="Verdana"/>
      <w:sz w:val="20"/>
      <w:szCs w:val="20"/>
      <w:lang w:val="en-US"/>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afd">
    <w:name w:val="Содержимое врезки"/>
    <w:basedOn w:val="a"/>
  </w:style>
  <w:style w:type="paragraph" w:styleId="afe">
    <w:name w:val="No Spacing"/>
    <w:uiPriority w:val="99"/>
    <w:qFormat/>
    <w:rsid w:val="005B2800"/>
    <w:rPr>
      <w:sz w:val="24"/>
      <w:szCs w:val="24"/>
    </w:rPr>
  </w:style>
  <w:style w:type="table" w:styleId="aff">
    <w:name w:val="Table Grid"/>
    <w:basedOn w:val="a1"/>
    <w:uiPriority w:val="59"/>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Верхний колонтитул Знак"/>
    <w:link w:val="af2"/>
    <w:uiPriority w:val="99"/>
    <w:rsid w:val="00010179"/>
    <w:rPr>
      <w:sz w:val="24"/>
      <w:szCs w:val="24"/>
      <w:lang w:eastAsia="zh-CN"/>
    </w:rPr>
  </w:style>
  <w:style w:type="character" w:customStyle="1" w:styleId="aff0">
    <w:name w:val="Основной текст с отступом Знак"/>
    <w:uiPriority w:val="99"/>
    <w:rsid w:val="004C4248"/>
    <w:rPr>
      <w:sz w:val="24"/>
    </w:rPr>
  </w:style>
  <w:style w:type="character" w:customStyle="1" w:styleId="aff1">
    <w:name w:val="Нижний колонтитул Знак"/>
    <w:basedOn w:val="10"/>
    <w:uiPriority w:val="99"/>
    <w:rsid w:val="004C4248"/>
  </w:style>
  <w:style w:type="character" w:customStyle="1" w:styleId="aff2">
    <w:name w:val="Параграф Знак"/>
    <w:rsid w:val="004C4248"/>
    <w:rPr>
      <w:bCs/>
      <w:color w:val="4F81BD"/>
      <w:sz w:val="28"/>
      <w:szCs w:val="28"/>
    </w:rPr>
  </w:style>
  <w:style w:type="character" w:customStyle="1" w:styleId="-N0">
    <w:name w:val="Список-N Знак"/>
    <w:rsid w:val="004C4248"/>
    <w:rPr>
      <w:sz w:val="28"/>
      <w:szCs w:val="28"/>
    </w:rPr>
  </w:style>
  <w:style w:type="character" w:customStyle="1" w:styleId="aff3">
    <w:name w:val="Раздел Знак"/>
    <w:rsid w:val="004C4248"/>
    <w:rPr>
      <w:rFonts w:eastAsia="Times New Roman"/>
      <w:bCs/>
      <w:color w:val="365F91"/>
      <w:sz w:val="28"/>
      <w:szCs w:val="28"/>
    </w:rPr>
  </w:style>
  <w:style w:type="character" w:customStyle="1" w:styleId="19">
    <w:name w:val="Заголовок 1 Знак"/>
    <w:uiPriority w:val="9"/>
    <w:rsid w:val="004C4248"/>
    <w:rPr>
      <w:rFonts w:ascii="Cambria" w:eastAsia="Times New Roman" w:hAnsi="Cambria" w:cs="Times New Roman"/>
      <w:b/>
      <w:bCs/>
      <w:kern w:val="2"/>
      <w:sz w:val="32"/>
      <w:szCs w:val="32"/>
    </w:rPr>
  </w:style>
  <w:style w:type="paragraph" w:customStyle="1" w:styleId="ConsPlusNormal">
    <w:name w:val="ConsPlusNormal"/>
    <w:link w:val="ConsPlusNormal0"/>
    <w:rsid w:val="004C4248"/>
    <w:pPr>
      <w:widowControl w:val="0"/>
      <w:suppressAutoHyphens/>
      <w:autoSpaceDE w:val="0"/>
      <w:ind w:firstLine="720"/>
    </w:pPr>
    <w:rPr>
      <w:rFonts w:ascii="Arial" w:hAnsi="Arial" w:cs="Arial"/>
      <w:lang w:eastAsia="zh-CN"/>
    </w:rPr>
  </w:style>
  <w:style w:type="paragraph" w:customStyle="1" w:styleId="24">
    <w:name w:val="Обычный2"/>
    <w:rsid w:val="004C4248"/>
    <w:pPr>
      <w:suppressAutoHyphens/>
    </w:pPr>
    <w:rPr>
      <w:rFonts w:eastAsia="ヒラギノ角ゴ Pro W3"/>
      <w:color w:val="000000"/>
      <w:sz w:val="24"/>
      <w:lang w:eastAsia="zh-CN"/>
    </w:rPr>
  </w:style>
  <w:style w:type="paragraph" w:styleId="aff4">
    <w:name w:val="Normal (Web)"/>
    <w:basedOn w:val="a"/>
    <w:uiPriority w:val="99"/>
    <w:rsid w:val="004C4248"/>
    <w:pPr>
      <w:spacing w:before="100" w:after="100"/>
    </w:pPr>
    <w:rPr>
      <w:rFonts w:ascii="Tahoma" w:eastAsia="Batang" w:hAnsi="Tahoma" w:cs="Tahoma"/>
      <w:color w:val="444488"/>
      <w:sz w:val="18"/>
      <w:szCs w:val="18"/>
    </w:rPr>
  </w:style>
  <w:style w:type="paragraph" w:customStyle="1" w:styleId="ConsPlusNonformat">
    <w:name w:val="ConsPlusNonformat"/>
    <w:rsid w:val="004C4248"/>
    <w:pPr>
      <w:suppressAutoHyphens/>
      <w:autoSpaceDE w:val="0"/>
    </w:pPr>
    <w:rPr>
      <w:rFonts w:ascii="Courier New" w:eastAsia="Calibri" w:hAnsi="Courier New" w:cs="Courier New"/>
      <w:lang w:eastAsia="zh-CN"/>
    </w:rPr>
  </w:style>
  <w:style w:type="paragraph" w:customStyle="1" w:styleId="-N">
    <w:name w:val="Список-N"/>
    <w:basedOn w:val="af8"/>
    <w:qFormat/>
    <w:rsid w:val="004C4248"/>
    <w:pPr>
      <w:widowControl w:val="0"/>
      <w:numPr>
        <w:numId w:val="2"/>
      </w:numPr>
      <w:autoSpaceDE w:val="0"/>
      <w:spacing w:line="276" w:lineRule="auto"/>
      <w:ind w:left="1288" w:hanging="360"/>
      <w:jc w:val="both"/>
    </w:pPr>
    <w:rPr>
      <w:sz w:val="28"/>
      <w:szCs w:val="28"/>
      <w:lang w:val="x-none"/>
    </w:rPr>
  </w:style>
  <w:style w:type="paragraph" w:customStyle="1" w:styleId="aff5">
    <w:name w:val="Параграф"/>
    <w:basedOn w:val="3"/>
    <w:qFormat/>
    <w:rsid w:val="004C4248"/>
    <w:pPr>
      <w:keepLines/>
      <w:numPr>
        <w:ilvl w:val="0"/>
        <w:numId w:val="0"/>
      </w:numPr>
      <w:spacing w:before="200"/>
      <w:jc w:val="center"/>
    </w:pPr>
    <w:rPr>
      <w:bCs/>
      <w:color w:val="4F81BD"/>
      <w:szCs w:val="28"/>
      <w:lang w:val="x-none"/>
    </w:rPr>
  </w:style>
  <w:style w:type="paragraph" w:customStyle="1" w:styleId="aff6">
    <w:name w:val="Раздел"/>
    <w:basedOn w:val="1"/>
    <w:rsid w:val="004C4248"/>
    <w:pPr>
      <w:keepLines/>
      <w:numPr>
        <w:numId w:val="0"/>
      </w:numPr>
      <w:spacing w:line="276" w:lineRule="auto"/>
    </w:pPr>
    <w:rPr>
      <w:bCs/>
      <w:color w:val="365F91"/>
      <w:szCs w:val="28"/>
    </w:rPr>
  </w:style>
  <w:style w:type="table" w:customStyle="1" w:styleId="1a">
    <w:name w:val="Сетка таблицы1"/>
    <w:basedOn w:val="a1"/>
    <w:next w:val="aff"/>
    <w:uiPriority w:val="59"/>
    <w:rsid w:val="004C424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link w:val="4"/>
    <w:rsid w:val="004C4248"/>
    <w:rPr>
      <w:sz w:val="32"/>
      <w:szCs w:val="24"/>
      <w:lang w:eastAsia="zh-CN"/>
    </w:rPr>
  </w:style>
  <w:style w:type="numbering" w:customStyle="1" w:styleId="1b">
    <w:name w:val="Нет списка1"/>
    <w:next w:val="a2"/>
    <w:uiPriority w:val="99"/>
    <w:semiHidden/>
    <w:unhideWhenUsed/>
    <w:rsid w:val="004C4248"/>
  </w:style>
  <w:style w:type="paragraph" w:customStyle="1" w:styleId="ConsPlusCell">
    <w:name w:val="ConsPlusCell"/>
    <w:rsid w:val="004C4248"/>
    <w:pPr>
      <w:autoSpaceDE w:val="0"/>
      <w:autoSpaceDN w:val="0"/>
      <w:adjustRightInd w:val="0"/>
    </w:pPr>
    <w:rPr>
      <w:sz w:val="24"/>
      <w:szCs w:val="24"/>
    </w:rPr>
  </w:style>
  <w:style w:type="paragraph" w:customStyle="1" w:styleId="ConsPlusTitle">
    <w:name w:val="ConsPlusTitle"/>
    <w:uiPriority w:val="99"/>
    <w:rsid w:val="004C4248"/>
    <w:pPr>
      <w:autoSpaceDE w:val="0"/>
      <w:autoSpaceDN w:val="0"/>
      <w:adjustRightInd w:val="0"/>
    </w:pPr>
    <w:rPr>
      <w:rFonts w:ascii="Arial" w:hAnsi="Arial" w:cs="Arial"/>
      <w:b/>
      <w:bCs/>
    </w:rPr>
  </w:style>
  <w:style w:type="paragraph" w:styleId="aff7">
    <w:name w:val="footnote text"/>
    <w:basedOn w:val="a"/>
    <w:link w:val="aff8"/>
    <w:rsid w:val="004C4248"/>
    <w:pPr>
      <w:suppressAutoHyphens w:val="0"/>
    </w:pPr>
    <w:rPr>
      <w:sz w:val="20"/>
      <w:szCs w:val="20"/>
      <w:lang w:eastAsia="ru-RU"/>
    </w:rPr>
  </w:style>
  <w:style w:type="character" w:customStyle="1" w:styleId="aff8">
    <w:name w:val="Текст сноски Знак"/>
    <w:basedOn w:val="a0"/>
    <w:link w:val="aff7"/>
    <w:rsid w:val="004C4248"/>
  </w:style>
  <w:style w:type="paragraph" w:customStyle="1" w:styleId="aff9">
    <w:name w:val="Прижатый влево"/>
    <w:basedOn w:val="a"/>
    <w:next w:val="a"/>
    <w:uiPriority w:val="99"/>
    <w:rsid w:val="004C4248"/>
    <w:pPr>
      <w:suppressAutoHyphens w:val="0"/>
      <w:autoSpaceDE w:val="0"/>
      <w:autoSpaceDN w:val="0"/>
      <w:adjustRightInd w:val="0"/>
    </w:pPr>
    <w:rPr>
      <w:rFonts w:ascii="Arial" w:hAnsi="Arial"/>
      <w:lang w:eastAsia="ru-RU"/>
    </w:rPr>
  </w:style>
  <w:style w:type="character" w:customStyle="1" w:styleId="simpleelementend">
    <w:name w:val="simpleelementend"/>
    <w:rsid w:val="004C4248"/>
  </w:style>
  <w:style w:type="paragraph" w:customStyle="1" w:styleId="1c">
    <w:name w:val="Обычный1"/>
    <w:link w:val="1d"/>
    <w:uiPriority w:val="99"/>
    <w:rsid w:val="004C4248"/>
    <w:rPr>
      <w:rFonts w:eastAsia="ヒラギノ角ゴ Pro W3"/>
      <w:color w:val="000000"/>
      <w:sz w:val="24"/>
    </w:rPr>
  </w:style>
  <w:style w:type="character" w:customStyle="1" w:styleId="1d">
    <w:name w:val="Обычный1 Знак"/>
    <w:link w:val="1c"/>
    <w:uiPriority w:val="99"/>
    <w:rsid w:val="004C4248"/>
    <w:rPr>
      <w:rFonts w:eastAsia="ヒラギノ角ゴ Pro W3"/>
      <w:color w:val="000000"/>
      <w:sz w:val="24"/>
    </w:rPr>
  </w:style>
  <w:style w:type="paragraph" w:styleId="25">
    <w:name w:val="Body Text Indent 2"/>
    <w:basedOn w:val="a"/>
    <w:link w:val="26"/>
    <w:rsid w:val="004C4248"/>
    <w:pPr>
      <w:suppressAutoHyphens w:val="0"/>
      <w:spacing w:after="120" w:line="480" w:lineRule="auto"/>
      <w:ind w:left="283"/>
    </w:pPr>
    <w:rPr>
      <w:sz w:val="20"/>
      <w:szCs w:val="20"/>
      <w:lang w:eastAsia="ru-RU"/>
    </w:rPr>
  </w:style>
  <w:style w:type="character" w:customStyle="1" w:styleId="26">
    <w:name w:val="Основной текст с отступом 2 Знак"/>
    <w:basedOn w:val="a0"/>
    <w:link w:val="25"/>
    <w:rsid w:val="004C4248"/>
  </w:style>
  <w:style w:type="paragraph" w:styleId="ab">
    <w:name w:val="Plain Text"/>
    <w:basedOn w:val="a"/>
    <w:link w:val="aa"/>
    <w:uiPriority w:val="99"/>
    <w:rsid w:val="004C4248"/>
    <w:pPr>
      <w:suppressAutoHyphens w:val="0"/>
    </w:pPr>
    <w:rPr>
      <w:rFonts w:ascii="Courier New" w:hAnsi="Courier New" w:cs="Courier New"/>
      <w:sz w:val="20"/>
      <w:szCs w:val="20"/>
      <w:lang w:eastAsia="ru-RU"/>
    </w:rPr>
  </w:style>
  <w:style w:type="character" w:customStyle="1" w:styleId="1e">
    <w:name w:val="Текст Знак1"/>
    <w:basedOn w:val="a0"/>
    <w:uiPriority w:val="99"/>
    <w:semiHidden/>
    <w:rsid w:val="004C4248"/>
    <w:rPr>
      <w:rFonts w:ascii="Consolas" w:hAnsi="Consolas"/>
      <w:sz w:val="21"/>
      <w:szCs w:val="21"/>
      <w:lang w:eastAsia="zh-CN"/>
    </w:rPr>
  </w:style>
  <w:style w:type="paragraph" w:customStyle="1" w:styleId="ConsNormal">
    <w:name w:val="ConsNormal"/>
    <w:rsid w:val="004C4248"/>
    <w:pPr>
      <w:widowControl w:val="0"/>
      <w:ind w:right="19772" w:firstLine="720"/>
    </w:pPr>
    <w:rPr>
      <w:rFonts w:ascii="Arial" w:hAnsi="Arial"/>
    </w:rPr>
  </w:style>
  <w:style w:type="paragraph" w:customStyle="1" w:styleId="ConsNonformat">
    <w:name w:val="ConsNonformat"/>
    <w:uiPriority w:val="99"/>
    <w:rsid w:val="004C4248"/>
    <w:pPr>
      <w:widowControl w:val="0"/>
      <w:ind w:right="19772"/>
    </w:pPr>
    <w:rPr>
      <w:rFonts w:ascii="Courier New" w:hAnsi="Courier New"/>
    </w:rPr>
  </w:style>
  <w:style w:type="character" w:customStyle="1" w:styleId="affa">
    <w:name w:val="Гипертекстовая ссылка"/>
    <w:uiPriority w:val="99"/>
    <w:rsid w:val="004C4248"/>
    <w:rPr>
      <w:rFonts w:cs="Times New Roman"/>
      <w:b/>
      <w:bCs/>
      <w:color w:val="008000"/>
      <w:sz w:val="20"/>
      <w:szCs w:val="20"/>
      <w:u w:val="single"/>
    </w:rPr>
  </w:style>
  <w:style w:type="paragraph" w:customStyle="1" w:styleId="affb">
    <w:name w:val="Таблицы (моноширинный)"/>
    <w:basedOn w:val="a"/>
    <w:next w:val="a"/>
    <w:uiPriority w:val="99"/>
    <w:rsid w:val="004C4248"/>
    <w:pPr>
      <w:widowControl w:val="0"/>
      <w:suppressAutoHyphens w:val="0"/>
      <w:autoSpaceDE w:val="0"/>
      <w:autoSpaceDN w:val="0"/>
      <w:adjustRightInd w:val="0"/>
      <w:jc w:val="both"/>
    </w:pPr>
    <w:rPr>
      <w:rFonts w:ascii="Courier New" w:hAnsi="Courier New" w:cs="Courier New"/>
      <w:sz w:val="20"/>
      <w:szCs w:val="20"/>
      <w:lang w:eastAsia="ru-RU"/>
    </w:rPr>
  </w:style>
  <w:style w:type="character" w:customStyle="1" w:styleId="ConsPlusNormal0">
    <w:name w:val="ConsPlusNormal Знак"/>
    <w:link w:val="ConsPlusNormal"/>
    <w:locked/>
    <w:rsid w:val="004C4248"/>
    <w:rPr>
      <w:rFonts w:ascii="Arial" w:hAnsi="Arial" w:cs="Arial"/>
      <w:lang w:eastAsia="zh-CN"/>
    </w:rPr>
  </w:style>
  <w:style w:type="character" w:customStyle="1" w:styleId="affc">
    <w:name w:val="Приложение Знак"/>
    <w:link w:val="affd"/>
    <w:locked/>
    <w:rsid w:val="004C4248"/>
    <w:rPr>
      <w:bCs/>
      <w:sz w:val="28"/>
      <w:szCs w:val="28"/>
    </w:rPr>
  </w:style>
  <w:style w:type="paragraph" w:customStyle="1" w:styleId="affd">
    <w:name w:val="Приложение"/>
    <w:basedOn w:val="a"/>
    <w:link w:val="affc"/>
    <w:qFormat/>
    <w:rsid w:val="004C4248"/>
    <w:pPr>
      <w:keepNext/>
      <w:keepLines/>
      <w:suppressAutoHyphens w:val="0"/>
      <w:spacing w:line="276" w:lineRule="auto"/>
      <w:jc w:val="right"/>
      <w:outlineLvl w:val="2"/>
    </w:pPr>
    <w:rPr>
      <w:bCs/>
      <w:sz w:val="28"/>
      <w:szCs w:val="28"/>
      <w:lang w:eastAsia="ru-RU"/>
    </w:rPr>
  </w:style>
  <w:style w:type="table" w:customStyle="1" w:styleId="110">
    <w:name w:val="Сетка таблицы11"/>
    <w:basedOn w:val="a1"/>
    <w:uiPriority w:val="59"/>
    <w:rsid w:val="004C424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ff"/>
    <w:uiPriority w:val="59"/>
    <w:rsid w:val="004C424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Indent 3"/>
    <w:basedOn w:val="a"/>
    <w:link w:val="34"/>
    <w:unhideWhenUsed/>
    <w:rsid w:val="004C4248"/>
    <w:pPr>
      <w:suppressAutoHyphens w:val="0"/>
      <w:spacing w:after="120"/>
      <w:ind w:left="283"/>
    </w:pPr>
    <w:rPr>
      <w:sz w:val="16"/>
      <w:szCs w:val="16"/>
      <w:lang w:val="x-none" w:eastAsia="x-none"/>
    </w:rPr>
  </w:style>
  <w:style w:type="character" w:customStyle="1" w:styleId="34">
    <w:name w:val="Основной текст с отступом 3 Знак"/>
    <w:basedOn w:val="a0"/>
    <w:link w:val="33"/>
    <w:rsid w:val="004C4248"/>
    <w:rPr>
      <w:sz w:val="16"/>
      <w:szCs w:val="16"/>
      <w:lang w:val="x-none" w:eastAsia="x-none"/>
    </w:rPr>
  </w:style>
  <w:style w:type="character" w:customStyle="1" w:styleId="af9">
    <w:name w:val="Абзац списка Знак"/>
    <w:link w:val="af8"/>
    <w:locked/>
    <w:rsid w:val="004C4248"/>
    <w:rPr>
      <w:sz w:val="24"/>
      <w:szCs w:val="24"/>
      <w:lang w:eastAsia="zh-CN"/>
    </w:rPr>
  </w:style>
  <w:style w:type="character" w:customStyle="1" w:styleId="affe">
    <w:name w:val="_Основной с красной строки Знак"/>
    <w:link w:val="afff"/>
    <w:qFormat/>
    <w:locked/>
    <w:rsid w:val="004C4248"/>
    <w:rPr>
      <w:color w:val="000000"/>
      <w:sz w:val="28"/>
      <w:szCs w:val="28"/>
      <w:u w:color="000000"/>
      <w:bdr w:val="none" w:sz="0" w:space="0" w:color="auto" w:frame="1"/>
    </w:rPr>
  </w:style>
  <w:style w:type="paragraph" w:customStyle="1" w:styleId="afff">
    <w:name w:val="_Основной с красной строки"/>
    <w:link w:val="affe"/>
    <w:qFormat/>
    <w:rsid w:val="004C4248"/>
    <w:pPr>
      <w:spacing w:line="360" w:lineRule="auto"/>
      <w:ind w:firstLine="709"/>
      <w:jc w:val="both"/>
    </w:pPr>
    <w:rPr>
      <w:color w:val="000000"/>
      <w:sz w:val="28"/>
      <w:szCs w:val="28"/>
      <w:u w:color="000000"/>
      <w:bdr w:val="none" w:sz="0" w:space="0" w:color="auto" w:frame="1"/>
    </w:rPr>
  </w:style>
  <w:style w:type="character" w:customStyle="1" w:styleId="ad">
    <w:name w:val="Основной текст Знак"/>
    <w:link w:val="ac"/>
    <w:uiPriority w:val="99"/>
    <w:rsid w:val="004C4248"/>
    <w:rPr>
      <w:sz w:val="28"/>
      <w:szCs w:val="24"/>
      <w:lang w:eastAsia="zh-CN"/>
    </w:rPr>
  </w:style>
  <w:style w:type="table" w:customStyle="1" w:styleId="41">
    <w:name w:val="Сетка таблицы4"/>
    <w:basedOn w:val="a1"/>
    <w:next w:val="aff"/>
    <w:uiPriority w:val="39"/>
    <w:rsid w:val="004C424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0">
    <w:name w:val="consplustitle"/>
    <w:basedOn w:val="a"/>
    <w:uiPriority w:val="99"/>
    <w:rsid w:val="004C4248"/>
    <w:pPr>
      <w:spacing w:before="280" w:after="280"/>
    </w:pPr>
    <w:rPr>
      <w:lang w:eastAsia="ar-SA"/>
    </w:rPr>
  </w:style>
  <w:style w:type="character" w:styleId="afff0">
    <w:name w:val="Strong"/>
    <w:uiPriority w:val="99"/>
    <w:qFormat/>
    <w:rsid w:val="004C4248"/>
    <w:rPr>
      <w:b/>
      <w:bCs/>
    </w:rPr>
  </w:style>
  <w:style w:type="numbering" w:customStyle="1" w:styleId="28">
    <w:name w:val="Нет списка2"/>
    <w:next w:val="a2"/>
    <w:uiPriority w:val="99"/>
    <w:semiHidden/>
    <w:unhideWhenUsed/>
    <w:rsid w:val="004C4248"/>
  </w:style>
  <w:style w:type="character" w:customStyle="1" w:styleId="20">
    <w:name w:val="Заголовок 2 Знак"/>
    <w:link w:val="2"/>
    <w:uiPriority w:val="9"/>
    <w:rsid w:val="004C4248"/>
    <w:rPr>
      <w:sz w:val="36"/>
      <w:szCs w:val="24"/>
      <w:lang w:eastAsia="zh-CN"/>
    </w:rPr>
  </w:style>
  <w:style w:type="character" w:customStyle="1" w:styleId="30">
    <w:name w:val="Заголовок 3 Знак"/>
    <w:link w:val="3"/>
    <w:uiPriority w:val="9"/>
    <w:rsid w:val="004C4248"/>
    <w:rPr>
      <w:sz w:val="28"/>
      <w:szCs w:val="24"/>
      <w:lang w:eastAsia="zh-CN"/>
    </w:rPr>
  </w:style>
  <w:style w:type="paragraph" w:customStyle="1" w:styleId="HTML1">
    <w:name w:val="Стандартный HTML1"/>
    <w:basedOn w:val="a"/>
    <w:rsid w:val="004C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cs="Courier New"/>
      <w:sz w:val="20"/>
      <w:szCs w:val="20"/>
      <w:lang w:eastAsia="ru-RU"/>
    </w:rPr>
  </w:style>
  <w:style w:type="paragraph" w:customStyle="1" w:styleId="1f">
    <w:name w:val="Нижний колонтитул1"/>
    <w:basedOn w:val="a"/>
    <w:uiPriority w:val="99"/>
    <w:rsid w:val="004C4248"/>
    <w:pPr>
      <w:tabs>
        <w:tab w:val="center" w:pos="4677"/>
        <w:tab w:val="right" w:pos="9355"/>
      </w:tabs>
      <w:suppressAutoHyphens w:val="0"/>
    </w:pPr>
    <w:rPr>
      <w:lang w:eastAsia="ru-RU"/>
    </w:rPr>
  </w:style>
  <w:style w:type="paragraph" w:customStyle="1" w:styleId="1f0">
    <w:name w:val="Абзац списка1"/>
    <w:basedOn w:val="a"/>
    <w:rsid w:val="004C4248"/>
    <w:pPr>
      <w:suppressAutoHyphens w:val="0"/>
      <w:ind w:left="708"/>
    </w:pPr>
    <w:rPr>
      <w:rFonts w:eastAsia="PMingLiU"/>
      <w:lang w:eastAsia="ru-RU"/>
    </w:rPr>
  </w:style>
  <w:style w:type="character" w:customStyle="1" w:styleId="apple-converted-space">
    <w:name w:val="apple-converted-space"/>
    <w:uiPriority w:val="99"/>
    <w:rsid w:val="004C4248"/>
  </w:style>
  <w:style w:type="paragraph" w:customStyle="1" w:styleId="western">
    <w:name w:val="western"/>
    <w:basedOn w:val="a"/>
    <w:uiPriority w:val="99"/>
    <w:rsid w:val="004C4248"/>
    <w:pPr>
      <w:suppressAutoHyphens w:val="0"/>
      <w:spacing w:before="100" w:beforeAutospacing="1" w:after="100" w:afterAutospacing="1"/>
    </w:pPr>
    <w:rPr>
      <w:lang w:eastAsia="ru-RU"/>
    </w:rPr>
  </w:style>
  <w:style w:type="paragraph" w:customStyle="1" w:styleId="35">
    <w:name w:val="Знак3 Знак Знак Знак"/>
    <w:basedOn w:val="a"/>
    <w:rsid w:val="004C4248"/>
    <w:pPr>
      <w:suppressAutoHyphens w:val="0"/>
      <w:spacing w:before="100" w:beforeAutospacing="1" w:after="100" w:afterAutospacing="1"/>
    </w:pPr>
    <w:rPr>
      <w:rFonts w:ascii="Tahoma" w:hAnsi="Tahoma" w:cs="Tahoma"/>
      <w:sz w:val="20"/>
      <w:szCs w:val="20"/>
      <w:lang w:val="en-US" w:eastAsia="en-US"/>
    </w:rPr>
  </w:style>
  <w:style w:type="paragraph" w:customStyle="1" w:styleId="HTML2">
    <w:name w:val="Стандартный HTML2"/>
    <w:basedOn w:val="a"/>
    <w:rsid w:val="004C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sz w:val="20"/>
      <w:szCs w:val="20"/>
      <w:lang w:eastAsia="ru-RU"/>
    </w:rPr>
  </w:style>
  <w:style w:type="character" w:customStyle="1" w:styleId="140">
    <w:name w:val="Стиль 14 пт"/>
    <w:rsid w:val="004C4248"/>
    <w:rPr>
      <w:sz w:val="28"/>
    </w:rPr>
  </w:style>
  <w:style w:type="paragraph" w:customStyle="1" w:styleId="afff1">
    <w:name w:val="Знак"/>
    <w:basedOn w:val="a"/>
    <w:autoRedefine/>
    <w:rsid w:val="004C4248"/>
    <w:pPr>
      <w:suppressAutoHyphens w:val="0"/>
      <w:autoSpaceDE w:val="0"/>
      <w:autoSpaceDN w:val="0"/>
      <w:adjustRightInd w:val="0"/>
      <w:ind w:right="28"/>
      <w:jc w:val="both"/>
      <w:textAlignment w:val="baseline"/>
    </w:pPr>
    <w:rPr>
      <w:rFonts w:ascii="Calibri" w:eastAsia="Calibri" w:hAnsi="Calibri" w:cs="Calibri"/>
      <w:lang w:val="en-US" w:eastAsia="en-US"/>
    </w:rPr>
  </w:style>
  <w:style w:type="paragraph" w:customStyle="1" w:styleId="29">
    <w:name w:val="Абзац списка2"/>
    <w:basedOn w:val="a"/>
    <w:rsid w:val="004C4248"/>
    <w:pPr>
      <w:suppressAutoHyphens w:val="0"/>
      <w:spacing w:after="200" w:line="276" w:lineRule="auto"/>
      <w:ind w:left="720"/>
    </w:pPr>
    <w:rPr>
      <w:rFonts w:ascii="Calibri" w:hAnsi="Calibri"/>
      <w:sz w:val="22"/>
      <w:szCs w:val="22"/>
      <w:lang w:eastAsia="ru-RU"/>
    </w:rPr>
  </w:style>
  <w:style w:type="paragraph" w:customStyle="1" w:styleId="CM7">
    <w:name w:val="CM7"/>
    <w:basedOn w:val="a"/>
    <w:next w:val="a"/>
    <w:rsid w:val="004C4248"/>
    <w:pPr>
      <w:widowControl w:val="0"/>
      <w:suppressAutoHyphens w:val="0"/>
      <w:autoSpaceDE w:val="0"/>
      <w:autoSpaceDN w:val="0"/>
      <w:adjustRightInd w:val="0"/>
      <w:spacing w:line="216" w:lineRule="atLeast"/>
    </w:pPr>
    <w:rPr>
      <w:rFonts w:ascii="Arial" w:hAnsi="Arial" w:cs="Arial"/>
      <w:lang w:eastAsia="ru-RU"/>
    </w:rPr>
  </w:style>
  <w:style w:type="paragraph" w:customStyle="1" w:styleId="CM3">
    <w:name w:val="CM3"/>
    <w:basedOn w:val="a"/>
    <w:next w:val="a"/>
    <w:rsid w:val="004C4248"/>
    <w:pPr>
      <w:widowControl w:val="0"/>
      <w:suppressAutoHyphens w:val="0"/>
      <w:autoSpaceDE w:val="0"/>
      <w:autoSpaceDN w:val="0"/>
      <w:adjustRightInd w:val="0"/>
      <w:spacing w:line="216" w:lineRule="atLeast"/>
    </w:pPr>
    <w:rPr>
      <w:rFonts w:ascii="Arial" w:hAnsi="Arial" w:cs="Arial"/>
      <w:lang w:eastAsia="ru-RU"/>
    </w:rPr>
  </w:style>
  <w:style w:type="character" w:customStyle="1" w:styleId="b-serp-urlitem">
    <w:name w:val="b-serp-url__item"/>
    <w:rsid w:val="004C4248"/>
  </w:style>
  <w:style w:type="character" w:customStyle="1" w:styleId="17">
    <w:name w:val="Текст1 Знак"/>
    <w:link w:val="16"/>
    <w:rsid w:val="004C4248"/>
    <w:rPr>
      <w:rFonts w:ascii="Courier New" w:hAnsi="Courier New" w:cs="Courier New"/>
      <w:lang w:eastAsia="zh-CN"/>
    </w:rPr>
  </w:style>
  <w:style w:type="character" w:customStyle="1" w:styleId="blk">
    <w:name w:val="blk"/>
    <w:rsid w:val="004C4248"/>
  </w:style>
  <w:style w:type="paragraph" w:customStyle="1" w:styleId="Default">
    <w:name w:val="Default"/>
    <w:rsid w:val="004C4248"/>
    <w:pPr>
      <w:widowControl w:val="0"/>
      <w:autoSpaceDE w:val="0"/>
      <w:autoSpaceDN w:val="0"/>
      <w:adjustRightInd w:val="0"/>
    </w:pPr>
    <w:rPr>
      <w:rFonts w:ascii="Arial" w:hAnsi="Arial" w:cs="Arial"/>
      <w:color w:val="000000"/>
      <w:sz w:val="24"/>
      <w:szCs w:val="24"/>
    </w:rPr>
  </w:style>
  <w:style w:type="paragraph" w:customStyle="1" w:styleId="36">
    <w:name w:val="Абзац списка3"/>
    <w:basedOn w:val="a"/>
    <w:rsid w:val="004C4248"/>
    <w:pPr>
      <w:suppressAutoHyphens w:val="0"/>
      <w:spacing w:after="200" w:line="276" w:lineRule="auto"/>
      <w:ind w:left="720"/>
    </w:pPr>
    <w:rPr>
      <w:rFonts w:ascii="Calibri" w:hAnsi="Calibri"/>
      <w:sz w:val="22"/>
      <w:szCs w:val="22"/>
      <w:lang w:eastAsia="ru-RU"/>
    </w:rPr>
  </w:style>
  <w:style w:type="character" w:customStyle="1" w:styleId="Bodytext">
    <w:name w:val="Body text_"/>
    <w:link w:val="Bodytext1"/>
    <w:locked/>
    <w:rsid w:val="004C4248"/>
    <w:rPr>
      <w:rFonts w:ascii="Arial" w:hAnsi="Arial" w:cs="Arial"/>
      <w:sz w:val="23"/>
      <w:szCs w:val="23"/>
      <w:shd w:val="clear" w:color="auto" w:fill="FFFFFF"/>
    </w:rPr>
  </w:style>
  <w:style w:type="paragraph" w:customStyle="1" w:styleId="Bodytext1">
    <w:name w:val="Body text1"/>
    <w:basedOn w:val="a"/>
    <w:link w:val="Bodytext"/>
    <w:rsid w:val="004C4248"/>
    <w:pPr>
      <w:shd w:val="clear" w:color="auto" w:fill="FFFFFF"/>
      <w:suppressAutoHyphens w:val="0"/>
      <w:spacing w:before="180" w:line="274" w:lineRule="exact"/>
      <w:jc w:val="both"/>
    </w:pPr>
    <w:rPr>
      <w:rFonts w:ascii="Arial" w:hAnsi="Arial" w:cs="Arial"/>
      <w:sz w:val="23"/>
      <w:szCs w:val="23"/>
      <w:lang w:eastAsia="ru-RU"/>
    </w:rPr>
  </w:style>
  <w:style w:type="table" w:customStyle="1" w:styleId="TableNormal">
    <w:name w:val="Table Normal"/>
    <w:uiPriority w:val="2"/>
    <w:semiHidden/>
    <w:unhideWhenUsed/>
    <w:qFormat/>
    <w:rsid w:val="004C424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C4248"/>
    <w:pPr>
      <w:widowControl w:val="0"/>
      <w:suppressAutoHyphens w:val="0"/>
      <w:autoSpaceDE w:val="0"/>
      <w:autoSpaceDN w:val="0"/>
      <w:ind w:left="107"/>
    </w:pPr>
    <w:rPr>
      <w:sz w:val="22"/>
      <w:szCs w:val="22"/>
      <w:lang w:eastAsia="en-US"/>
    </w:rPr>
  </w:style>
  <w:style w:type="table" w:customStyle="1" w:styleId="37">
    <w:name w:val="Сетка таблицы3"/>
    <w:basedOn w:val="a1"/>
    <w:next w:val="aff"/>
    <w:rsid w:val="004C424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link w:val="5"/>
    <w:uiPriority w:val="9"/>
    <w:rsid w:val="004C4248"/>
    <w:rPr>
      <w:b/>
      <w:bCs/>
      <w:sz w:val="28"/>
      <w:szCs w:val="24"/>
      <w:lang w:eastAsia="zh-CN"/>
    </w:rPr>
  </w:style>
  <w:style w:type="character" w:customStyle="1" w:styleId="60">
    <w:name w:val="Заголовок 6 Знак"/>
    <w:link w:val="6"/>
    <w:uiPriority w:val="9"/>
    <w:rsid w:val="004C4248"/>
    <w:rPr>
      <w:sz w:val="28"/>
      <w:szCs w:val="24"/>
      <w:lang w:eastAsia="zh-CN"/>
    </w:rPr>
  </w:style>
  <w:style w:type="character" w:customStyle="1" w:styleId="70">
    <w:name w:val="Заголовок 7 Знак"/>
    <w:link w:val="7"/>
    <w:uiPriority w:val="9"/>
    <w:rsid w:val="004C4248"/>
    <w:rPr>
      <w:b/>
      <w:bCs/>
      <w:sz w:val="28"/>
      <w:szCs w:val="24"/>
      <w:lang w:eastAsia="zh-CN"/>
    </w:rPr>
  </w:style>
  <w:style w:type="character" w:customStyle="1" w:styleId="80">
    <w:name w:val="Заголовок 8 Знак"/>
    <w:link w:val="8"/>
    <w:uiPriority w:val="9"/>
    <w:rsid w:val="004C4248"/>
    <w:rPr>
      <w:sz w:val="28"/>
      <w:szCs w:val="24"/>
      <w:lang w:eastAsia="zh-CN"/>
    </w:rPr>
  </w:style>
  <w:style w:type="character" w:customStyle="1" w:styleId="90">
    <w:name w:val="Заголовок 9 Знак"/>
    <w:link w:val="9"/>
    <w:uiPriority w:val="9"/>
    <w:rsid w:val="004C4248"/>
    <w:rPr>
      <w:b/>
      <w:sz w:val="26"/>
      <w:szCs w:val="24"/>
      <w:lang w:eastAsia="zh-CN"/>
    </w:rPr>
  </w:style>
  <w:style w:type="numbering" w:customStyle="1" w:styleId="38">
    <w:name w:val="Нет списка3"/>
    <w:next w:val="a2"/>
    <w:uiPriority w:val="99"/>
    <w:semiHidden/>
    <w:unhideWhenUsed/>
    <w:rsid w:val="004C4248"/>
  </w:style>
  <w:style w:type="paragraph" w:styleId="afff2">
    <w:name w:val="Title"/>
    <w:basedOn w:val="a"/>
    <w:next w:val="a"/>
    <w:link w:val="afff3"/>
    <w:uiPriority w:val="10"/>
    <w:qFormat/>
    <w:rsid w:val="004C4248"/>
    <w:pPr>
      <w:suppressAutoHyphens w:val="0"/>
      <w:spacing w:before="300" w:after="200" w:line="276" w:lineRule="auto"/>
      <w:contextualSpacing/>
    </w:pPr>
    <w:rPr>
      <w:rFonts w:ascii="Calibri" w:eastAsia="Calibri" w:hAnsi="Calibri"/>
      <w:sz w:val="48"/>
      <w:szCs w:val="48"/>
      <w:lang w:val="x-none" w:eastAsia="en-US"/>
    </w:rPr>
  </w:style>
  <w:style w:type="character" w:customStyle="1" w:styleId="afff3">
    <w:name w:val="Название Знак"/>
    <w:basedOn w:val="a0"/>
    <w:link w:val="afff2"/>
    <w:uiPriority w:val="10"/>
    <w:rsid w:val="004C4248"/>
    <w:rPr>
      <w:rFonts w:ascii="Calibri" w:eastAsia="Calibri" w:hAnsi="Calibri"/>
      <w:sz w:val="48"/>
      <w:szCs w:val="48"/>
      <w:lang w:val="x-none" w:eastAsia="en-US"/>
    </w:rPr>
  </w:style>
  <w:style w:type="paragraph" w:styleId="afff4">
    <w:name w:val="Subtitle"/>
    <w:basedOn w:val="a"/>
    <w:next w:val="a"/>
    <w:link w:val="afff5"/>
    <w:uiPriority w:val="11"/>
    <w:qFormat/>
    <w:rsid w:val="004C4248"/>
    <w:pPr>
      <w:suppressAutoHyphens w:val="0"/>
      <w:spacing w:before="200" w:after="200" w:line="276" w:lineRule="auto"/>
    </w:pPr>
    <w:rPr>
      <w:rFonts w:ascii="Calibri" w:eastAsia="Calibri" w:hAnsi="Calibri"/>
      <w:lang w:val="x-none" w:eastAsia="en-US"/>
    </w:rPr>
  </w:style>
  <w:style w:type="character" w:customStyle="1" w:styleId="afff5">
    <w:name w:val="Подзаголовок Знак"/>
    <w:basedOn w:val="a0"/>
    <w:link w:val="afff4"/>
    <w:uiPriority w:val="11"/>
    <w:rsid w:val="004C4248"/>
    <w:rPr>
      <w:rFonts w:ascii="Calibri" w:eastAsia="Calibri" w:hAnsi="Calibri"/>
      <w:sz w:val="24"/>
      <w:szCs w:val="24"/>
      <w:lang w:val="x-none" w:eastAsia="en-US"/>
    </w:rPr>
  </w:style>
  <w:style w:type="paragraph" w:styleId="2a">
    <w:name w:val="Quote"/>
    <w:basedOn w:val="a"/>
    <w:next w:val="a"/>
    <w:link w:val="2b"/>
    <w:uiPriority w:val="29"/>
    <w:qFormat/>
    <w:rsid w:val="004C4248"/>
    <w:pPr>
      <w:suppressAutoHyphens w:val="0"/>
      <w:spacing w:after="200" w:line="276" w:lineRule="auto"/>
      <w:ind w:left="720" w:right="720"/>
    </w:pPr>
    <w:rPr>
      <w:rFonts w:ascii="Calibri" w:eastAsia="Calibri" w:hAnsi="Calibri"/>
      <w:i/>
      <w:sz w:val="22"/>
      <w:szCs w:val="22"/>
      <w:lang w:val="x-none" w:eastAsia="en-US"/>
    </w:rPr>
  </w:style>
  <w:style w:type="character" w:customStyle="1" w:styleId="2b">
    <w:name w:val="Цитата 2 Знак"/>
    <w:basedOn w:val="a0"/>
    <w:link w:val="2a"/>
    <w:uiPriority w:val="29"/>
    <w:rsid w:val="004C4248"/>
    <w:rPr>
      <w:rFonts w:ascii="Calibri" w:eastAsia="Calibri" w:hAnsi="Calibri"/>
      <w:i/>
      <w:sz w:val="22"/>
      <w:szCs w:val="22"/>
      <w:lang w:val="x-none" w:eastAsia="en-US"/>
    </w:rPr>
  </w:style>
  <w:style w:type="paragraph" w:styleId="afff6">
    <w:name w:val="Intense Quote"/>
    <w:basedOn w:val="a"/>
    <w:next w:val="a"/>
    <w:link w:val="afff7"/>
    <w:uiPriority w:val="30"/>
    <w:qFormat/>
    <w:rsid w:val="004C4248"/>
    <w:pPr>
      <w:pBdr>
        <w:top w:val="single" w:sz="4" w:space="5" w:color="FFFFFF"/>
        <w:left w:val="single" w:sz="4" w:space="10" w:color="FFFFFF"/>
        <w:bottom w:val="single" w:sz="4" w:space="5" w:color="FFFFFF"/>
        <w:right w:val="single" w:sz="4" w:space="10" w:color="FFFFFF"/>
      </w:pBdr>
      <w:shd w:val="clear" w:color="F2F2F2" w:fill="F2F2F2"/>
      <w:suppressAutoHyphens w:val="0"/>
      <w:spacing w:after="200" w:line="276" w:lineRule="auto"/>
      <w:ind w:left="720" w:right="720"/>
    </w:pPr>
    <w:rPr>
      <w:rFonts w:ascii="Calibri" w:eastAsia="Calibri" w:hAnsi="Calibri"/>
      <w:i/>
      <w:sz w:val="22"/>
      <w:szCs w:val="22"/>
      <w:lang w:val="x-none" w:eastAsia="en-US"/>
    </w:rPr>
  </w:style>
  <w:style w:type="character" w:customStyle="1" w:styleId="afff7">
    <w:name w:val="Выделенная цитата Знак"/>
    <w:basedOn w:val="a0"/>
    <w:link w:val="afff6"/>
    <w:uiPriority w:val="30"/>
    <w:rsid w:val="004C4248"/>
    <w:rPr>
      <w:rFonts w:ascii="Calibri" w:eastAsia="Calibri" w:hAnsi="Calibri"/>
      <w:i/>
      <w:sz w:val="22"/>
      <w:szCs w:val="22"/>
      <w:shd w:val="clear" w:color="F2F2F2" w:fill="F2F2F2"/>
      <w:lang w:val="x-none" w:eastAsia="en-US"/>
    </w:rPr>
  </w:style>
  <w:style w:type="character" w:customStyle="1" w:styleId="FooterChar">
    <w:name w:val="Footer Char"/>
    <w:uiPriority w:val="99"/>
    <w:rsid w:val="004C4248"/>
  </w:style>
  <w:style w:type="table" w:customStyle="1" w:styleId="51">
    <w:name w:val="Сетка таблицы5"/>
    <w:basedOn w:val="a1"/>
    <w:next w:val="aff"/>
    <w:uiPriority w:val="59"/>
    <w:rsid w:val="004C4248"/>
    <w:rPr>
      <w:rFonts w:ascii="Calibri" w:eastAsia="Calibri" w:hAnsi="Calibri" w:cs="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4C4248"/>
    <w:rPr>
      <w:rFonts w:ascii="Calibri" w:eastAsia="Calibri" w:hAnsi="Calibri" w:cs="Calibri"/>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
    <w:name w:val="Таблица простая 11"/>
    <w:basedOn w:val="a1"/>
    <w:uiPriority w:val="59"/>
    <w:rsid w:val="004C4248"/>
    <w:rPr>
      <w:rFonts w:ascii="Calibri" w:eastAsia="Calibri" w:hAnsi="Calibri" w:cs="Calibri"/>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cPr>
    </w:tblStylePr>
    <w:tblStylePr w:type="band1Horz">
      <w:tblPr/>
      <w:tcPr>
        <w:shd w:val="clear" w:color="FFFFFF" w:fill="F2F2F2"/>
      </w:tcPr>
    </w:tblStylePr>
  </w:style>
  <w:style w:type="table" w:customStyle="1" w:styleId="212">
    <w:name w:val="Таблица простая 21"/>
    <w:basedOn w:val="a1"/>
    <w:uiPriority w:val="59"/>
    <w:rsid w:val="004C4248"/>
    <w:rPr>
      <w:rFonts w:ascii="Calibri" w:eastAsia="Calibri" w:hAnsi="Calibri" w:cs="Calibri"/>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410">
    <w:name w:val="Таблица простая 4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510">
    <w:name w:val="Таблица простая 5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11">
    <w:name w:val="Таблица-сетка 1 светл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2-Accent1">
    <w:name w:val="Grid Table 2 - Accent 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2-Accent2">
    <w:name w:val="Grid Table 2 - Accent 2"/>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2-Accent3">
    <w:name w:val="Grid Table 2 - Accent 3"/>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2-Accent4">
    <w:name w:val="Grid Table 2 - Accent 4"/>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2-Accent5">
    <w:name w:val="Grid Table 2 - Accent 5"/>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2-Accent6">
    <w:name w:val="Grid Table 2 - Accent 6"/>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31">
    <w:name w:val="Таблица-сетка 3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3-Accent1">
    <w:name w:val="Grid Table 3 - Accent 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3-Accent2">
    <w:name w:val="Grid Table 3 - Accent 2"/>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3-Accent3">
    <w:name w:val="Grid Table 3 - Accent 3"/>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3-Accent4">
    <w:name w:val="Grid Table 3 - Accent 4"/>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3-Accent5">
    <w:name w:val="Grid Table 3 - Accent 5"/>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3-Accent6">
    <w:name w:val="Grid Table 3 - Accent 6"/>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41">
    <w:name w:val="Таблица-сетка 41"/>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FFFFFF"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4-Accent1">
    <w:name w:val="Grid Table 4 - Accent 1"/>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FFFFFF"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cPr>
    </w:tblStylePr>
    <w:tblStylePr w:type="band1Horz">
      <w:rPr>
        <w:rFonts w:ascii="Arial" w:hAnsi="Arial"/>
        <w:color w:val="404040"/>
        <w:sz w:val="22"/>
      </w:rPr>
      <w:tblPr/>
      <w:tcPr>
        <w:shd w:val="clear" w:color="FFFFFF" w:fill="DCE6F2"/>
      </w:tcPr>
    </w:tblStylePr>
  </w:style>
  <w:style w:type="table" w:customStyle="1" w:styleId="GridTable4-Accent2">
    <w:name w:val="Grid Table 4 - Accent 2"/>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FFFFFF"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4-Accent3">
    <w:name w:val="Grid Table 4 - Accent 3"/>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FFFFFF"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4-Accent4">
    <w:name w:val="Grid Table 4 - Accent 4"/>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FFFFFF"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4-Accent5">
    <w:name w:val="Grid Table 4 - Accent 5"/>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FFFFFF"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4-Accent6">
    <w:name w:val="Grid Table 4 - Accent 6"/>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FFFFF"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51">
    <w:name w:val="Таблица-сетка 5 темн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BFBFBF"/>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rFonts w:ascii="Arial" w:hAnsi="Arial"/>
        <w:b/>
        <w:color w:val="FFFFFF"/>
        <w:sz w:val="22"/>
      </w:rPr>
      <w:tblPr/>
      <w:tcPr>
        <w:tcBorders>
          <w:top w:val="single" w:sz="4" w:space="0" w:color="FFFFFF"/>
        </w:tcBorders>
        <w:shd w:val="clear" w:color="FFFFFF" w:fill="000000"/>
      </w:tcPr>
    </w:tblStylePr>
    <w:tblStylePr w:type="firstCol">
      <w:rPr>
        <w:rFonts w:ascii="Arial" w:hAnsi="Arial"/>
        <w:b/>
        <w:color w:val="FFFFFF"/>
        <w:sz w:val="22"/>
      </w:rPr>
      <w:tblPr/>
      <w:tcPr>
        <w:shd w:val="clear" w:color="FFFFFF" w:fill="000000"/>
      </w:tcPr>
    </w:tblStylePr>
    <w:tblStylePr w:type="lastCol">
      <w:rPr>
        <w:rFonts w:ascii="Arial" w:hAnsi="Arial"/>
        <w:b/>
        <w:color w:val="FFFFFF"/>
        <w:sz w:val="22"/>
      </w:rPr>
      <w:tblPr/>
      <w:tcPr>
        <w:shd w:val="clear" w:color="FFFFFF" w:fill="000000"/>
      </w:tcPr>
    </w:tblStylePr>
    <w:tblStylePr w:type="band1Vert">
      <w:tblPr/>
      <w:tcPr>
        <w:shd w:val="clear" w:color="FFFFFF" w:fill="8A8A8A"/>
      </w:tcPr>
    </w:tblStylePr>
    <w:tblStylePr w:type="band1Horz">
      <w:tblPr/>
      <w:tcPr>
        <w:shd w:val="clear" w:color="FFFFFF" w:fill="8A8A8A"/>
      </w:tcPr>
    </w:tblStylePr>
  </w:style>
  <w:style w:type="table" w:customStyle="1" w:styleId="GridTable5Dark-Accent1">
    <w:name w:val="Grid Table 5 Dark-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AE5F1"/>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rFonts w:ascii="Arial" w:hAnsi="Arial"/>
        <w:b/>
        <w:color w:val="FFFFFF"/>
        <w:sz w:val="22"/>
      </w:rPr>
      <w:tblPr/>
      <w:tcPr>
        <w:tcBorders>
          <w:top w:val="single" w:sz="4" w:space="0" w:color="FFFFFF"/>
        </w:tcBorders>
        <w:shd w:val="clear" w:color="FFFFFF" w:fill="4F81BD"/>
      </w:tcPr>
    </w:tblStylePr>
    <w:tblStylePr w:type="firstCol">
      <w:rPr>
        <w:rFonts w:ascii="Arial" w:hAnsi="Arial"/>
        <w:b/>
        <w:color w:val="FFFFFF"/>
        <w:sz w:val="22"/>
      </w:rPr>
      <w:tblPr/>
      <w:tcPr>
        <w:shd w:val="clear" w:color="FFFFFF" w:fill="4F81BD"/>
      </w:tcPr>
    </w:tblStylePr>
    <w:tblStylePr w:type="lastCol">
      <w:rPr>
        <w:rFonts w:ascii="Arial" w:hAnsi="Arial"/>
        <w:b/>
        <w:color w:val="FFFFFF"/>
        <w:sz w:val="22"/>
      </w:rPr>
      <w:tblPr/>
      <w:tcPr>
        <w:shd w:val="clear" w:color="FFFFFF" w:fill="4F81BD"/>
      </w:tcPr>
    </w:tblStylePr>
    <w:tblStylePr w:type="band1Vert">
      <w:tblPr/>
      <w:tcPr>
        <w:shd w:val="clear" w:color="FFFFFF" w:fill="AEC4E0"/>
      </w:tcPr>
    </w:tblStylePr>
    <w:tblStylePr w:type="band1Horz">
      <w:tblPr/>
      <w:tcPr>
        <w:shd w:val="clear" w:color="FFFFFF" w:fill="AEC4E0"/>
      </w:tcPr>
    </w:tblStylePr>
  </w:style>
  <w:style w:type="table" w:customStyle="1" w:styleId="GridTable5Dark-Accent2">
    <w:name w:val="Grid Table 5 Dark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2DCDC"/>
      <w:tblCellMar>
        <w:top w:w="0" w:type="dxa"/>
        <w:left w:w="108" w:type="dxa"/>
        <w:bottom w:w="0" w:type="dxa"/>
        <w:right w:w="108" w:type="dxa"/>
      </w:tblCellMar>
    </w:tblPr>
    <w:tblStylePr w:type="firstRow">
      <w:rPr>
        <w:rFonts w:ascii="Arial" w:hAnsi="Arial"/>
        <w:b/>
        <w:color w:val="FFFFFF"/>
        <w:sz w:val="22"/>
      </w:rPr>
      <w:tblPr/>
      <w:tcPr>
        <w:shd w:val="clear" w:color="FFFFFF" w:fill="C0504D"/>
      </w:tcPr>
    </w:tblStylePr>
    <w:tblStylePr w:type="lastRow">
      <w:rPr>
        <w:rFonts w:ascii="Arial" w:hAnsi="Arial"/>
        <w:b/>
        <w:color w:val="FFFFFF"/>
        <w:sz w:val="22"/>
      </w:rPr>
      <w:tblPr/>
      <w:tcPr>
        <w:tcBorders>
          <w:top w:val="single" w:sz="4" w:space="0" w:color="FFFFFF"/>
        </w:tcBorders>
        <w:shd w:val="clear" w:color="FFFFFF" w:fill="C0504D"/>
      </w:tcPr>
    </w:tblStylePr>
    <w:tblStylePr w:type="firstCol">
      <w:rPr>
        <w:rFonts w:ascii="Arial" w:hAnsi="Arial"/>
        <w:b/>
        <w:color w:val="FFFFFF"/>
        <w:sz w:val="22"/>
      </w:rPr>
      <w:tblPr/>
      <w:tcPr>
        <w:shd w:val="clear" w:color="FFFFFF" w:fill="C0504D"/>
      </w:tcPr>
    </w:tblStylePr>
    <w:tblStylePr w:type="lastCol">
      <w:rPr>
        <w:rFonts w:ascii="Arial" w:hAnsi="Arial"/>
        <w:b/>
        <w:color w:val="FFFFFF"/>
        <w:sz w:val="22"/>
      </w:rPr>
      <w:tblPr/>
      <w:tcPr>
        <w:shd w:val="clear" w:color="FFFFFF" w:fill="C0504D"/>
      </w:tcPr>
    </w:tblStylePr>
    <w:tblStylePr w:type="band1Vert">
      <w:tblPr/>
      <w:tcPr>
        <w:shd w:val="clear" w:color="FFFFFF" w:fill="E2AEAD"/>
      </w:tcPr>
    </w:tblStylePr>
    <w:tblStylePr w:type="band1Horz">
      <w:tblPr/>
      <w:tcPr>
        <w:shd w:val="clear" w:color="FFFFFF" w:fill="E2AEAD"/>
      </w:tcPr>
    </w:tblStylePr>
  </w:style>
  <w:style w:type="table" w:customStyle="1" w:styleId="GridTable5Dark-Accent3">
    <w:name w:val="Grid Table 5 Dark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AF1DC"/>
      <w:tblCellMar>
        <w:top w:w="0" w:type="dxa"/>
        <w:left w:w="108" w:type="dxa"/>
        <w:bottom w:w="0" w:type="dxa"/>
        <w:right w:w="108" w:type="dxa"/>
      </w:tblCellMar>
    </w:tblPr>
    <w:tblStylePr w:type="firstRow">
      <w:rPr>
        <w:rFonts w:ascii="Arial" w:hAnsi="Arial"/>
        <w:b/>
        <w:color w:val="FFFFFF"/>
        <w:sz w:val="22"/>
      </w:rPr>
      <w:tblPr/>
      <w:tcPr>
        <w:shd w:val="clear" w:color="FFFFFF" w:fill="9BBB59"/>
      </w:tcPr>
    </w:tblStylePr>
    <w:tblStylePr w:type="lastRow">
      <w:rPr>
        <w:rFonts w:ascii="Arial" w:hAnsi="Arial"/>
        <w:b/>
        <w:color w:val="FFFFFF"/>
        <w:sz w:val="22"/>
      </w:rPr>
      <w:tblPr/>
      <w:tcPr>
        <w:tcBorders>
          <w:top w:val="single" w:sz="4" w:space="0" w:color="FFFFFF"/>
        </w:tcBorders>
        <w:shd w:val="clear" w:color="FFFFFF" w:fill="9BBB59"/>
      </w:tcPr>
    </w:tblStylePr>
    <w:tblStylePr w:type="firstCol">
      <w:rPr>
        <w:rFonts w:ascii="Arial" w:hAnsi="Arial"/>
        <w:b/>
        <w:color w:val="FFFFFF"/>
        <w:sz w:val="22"/>
      </w:rPr>
      <w:tblPr/>
      <w:tcPr>
        <w:shd w:val="clear" w:color="FFFFFF" w:fill="9BBB59"/>
      </w:tcPr>
    </w:tblStylePr>
    <w:tblStylePr w:type="lastCol">
      <w:rPr>
        <w:rFonts w:ascii="Arial" w:hAnsi="Arial"/>
        <w:b/>
        <w:color w:val="FFFFFF"/>
        <w:sz w:val="22"/>
      </w:rPr>
      <w:tblPr/>
      <w:tcPr>
        <w:shd w:val="clear" w:color="FFFFFF" w:fill="9BBB59"/>
      </w:tcPr>
    </w:tblStylePr>
    <w:tblStylePr w:type="band1Vert">
      <w:tblPr/>
      <w:tcPr>
        <w:shd w:val="clear" w:color="FFFFFF" w:fill="D0DFB2"/>
      </w:tcPr>
    </w:tblStylePr>
    <w:tblStylePr w:type="band1Horz">
      <w:tblPr/>
      <w:tcPr>
        <w:shd w:val="clear" w:color="FFFFFF" w:fill="D0DFB2"/>
      </w:tcPr>
    </w:tblStylePr>
  </w:style>
  <w:style w:type="table" w:customStyle="1" w:styleId="GridTable5Dark-Accent4">
    <w:name w:val="Grid Table 5 Dark-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5DFEC"/>
      <w:tblCellMar>
        <w:top w:w="0" w:type="dxa"/>
        <w:left w:w="108" w:type="dxa"/>
        <w:bottom w:w="0" w:type="dxa"/>
        <w:right w:w="108" w:type="dxa"/>
      </w:tblCellMar>
    </w:tblPr>
    <w:tblStylePr w:type="firstRow">
      <w:rPr>
        <w:rFonts w:ascii="Arial" w:hAnsi="Arial"/>
        <w:b/>
        <w:color w:val="FFFFFF"/>
        <w:sz w:val="22"/>
      </w:rPr>
      <w:tblPr/>
      <w:tcPr>
        <w:shd w:val="clear" w:color="FFFFFF" w:fill="8064A2"/>
      </w:tcPr>
    </w:tblStylePr>
    <w:tblStylePr w:type="lastRow">
      <w:rPr>
        <w:rFonts w:ascii="Arial" w:hAnsi="Arial"/>
        <w:b/>
        <w:color w:val="FFFFFF"/>
        <w:sz w:val="22"/>
      </w:rPr>
      <w:tblPr/>
      <w:tcPr>
        <w:tcBorders>
          <w:top w:val="single" w:sz="4" w:space="0" w:color="FFFFFF"/>
        </w:tcBorders>
        <w:shd w:val="clear" w:color="FFFFFF" w:fill="8064A2"/>
      </w:tcPr>
    </w:tblStylePr>
    <w:tblStylePr w:type="firstCol">
      <w:rPr>
        <w:rFonts w:ascii="Arial" w:hAnsi="Arial"/>
        <w:b/>
        <w:color w:val="FFFFFF"/>
        <w:sz w:val="22"/>
      </w:rPr>
      <w:tblPr/>
      <w:tcPr>
        <w:shd w:val="clear" w:color="FFFFFF" w:fill="8064A2"/>
      </w:tcPr>
    </w:tblStylePr>
    <w:tblStylePr w:type="lastCol">
      <w:rPr>
        <w:rFonts w:ascii="Arial" w:hAnsi="Arial"/>
        <w:b/>
        <w:color w:val="FFFFFF"/>
        <w:sz w:val="22"/>
      </w:rPr>
      <w:tblPr/>
      <w:tcPr>
        <w:shd w:val="clear" w:color="FFFFFF" w:fill="8064A2"/>
      </w:tcPr>
    </w:tblStylePr>
    <w:tblStylePr w:type="band1Vert">
      <w:tblPr/>
      <w:tcPr>
        <w:shd w:val="clear" w:color="FFFFFF" w:fill="C4B7D4"/>
      </w:tcPr>
    </w:tblStylePr>
    <w:tblStylePr w:type="band1Horz">
      <w:tblPr/>
      <w:tcPr>
        <w:shd w:val="clear" w:color="FFFFFF" w:fill="C4B7D4"/>
      </w:tcPr>
    </w:tblStylePr>
  </w:style>
  <w:style w:type="table" w:customStyle="1" w:styleId="GridTable5Dark-Accent5">
    <w:name w:val="Grid Table 5 Dark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AEEF3"/>
      <w:tblCellMar>
        <w:top w:w="0" w:type="dxa"/>
        <w:left w:w="108" w:type="dxa"/>
        <w:bottom w:w="0" w:type="dxa"/>
        <w:right w:w="108" w:type="dxa"/>
      </w:tblCellMar>
    </w:tblPr>
    <w:tblStylePr w:type="firstRow">
      <w:rPr>
        <w:rFonts w:ascii="Arial" w:hAnsi="Arial"/>
        <w:b/>
        <w:color w:val="FFFFFF"/>
        <w:sz w:val="22"/>
      </w:rPr>
      <w:tblPr/>
      <w:tcPr>
        <w:shd w:val="clear" w:color="FFFFFF" w:fill="4BACC6"/>
      </w:tcPr>
    </w:tblStylePr>
    <w:tblStylePr w:type="lastRow">
      <w:rPr>
        <w:rFonts w:ascii="Arial" w:hAnsi="Arial"/>
        <w:b/>
        <w:color w:val="FFFFFF"/>
        <w:sz w:val="22"/>
      </w:rPr>
      <w:tblPr/>
      <w:tcPr>
        <w:tcBorders>
          <w:top w:val="single" w:sz="4" w:space="0" w:color="FFFFFF"/>
        </w:tcBorders>
        <w:shd w:val="clear" w:color="FFFFFF" w:fill="4BACC6"/>
      </w:tcPr>
    </w:tblStylePr>
    <w:tblStylePr w:type="firstCol">
      <w:rPr>
        <w:rFonts w:ascii="Arial" w:hAnsi="Arial"/>
        <w:b/>
        <w:color w:val="FFFFFF"/>
        <w:sz w:val="22"/>
      </w:rPr>
      <w:tblPr/>
      <w:tcPr>
        <w:shd w:val="clear" w:color="FFFFFF" w:fill="4BACC6"/>
      </w:tcPr>
    </w:tblStylePr>
    <w:tblStylePr w:type="lastCol">
      <w:rPr>
        <w:rFonts w:ascii="Arial" w:hAnsi="Arial"/>
        <w:b/>
        <w:color w:val="FFFFFF"/>
        <w:sz w:val="22"/>
      </w:rPr>
      <w:tblPr/>
      <w:tcPr>
        <w:shd w:val="clear" w:color="FFFFFF" w:fill="4BACC6"/>
      </w:tcPr>
    </w:tblStylePr>
    <w:tblStylePr w:type="band1Vert">
      <w:tblPr/>
      <w:tcPr>
        <w:shd w:val="clear" w:color="FFFFFF" w:fill="ACD8E4"/>
      </w:tcPr>
    </w:tblStylePr>
    <w:tblStylePr w:type="band1Horz">
      <w:tblPr/>
      <w:tcPr>
        <w:shd w:val="clear" w:color="FFFFFF" w:fill="ACD8E4"/>
      </w:tcPr>
    </w:tblStylePr>
  </w:style>
  <w:style w:type="table" w:customStyle="1" w:styleId="GridTable5Dark-Accent6">
    <w:name w:val="Grid Table 5 Dark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DE9D8"/>
      <w:tblCellMar>
        <w:top w:w="0" w:type="dxa"/>
        <w:left w:w="108" w:type="dxa"/>
        <w:bottom w:w="0" w:type="dxa"/>
        <w:right w:w="108" w:type="dxa"/>
      </w:tblCellMar>
    </w:tblPr>
    <w:tblStylePr w:type="firstRow">
      <w:rPr>
        <w:rFonts w:ascii="Arial" w:hAnsi="Arial"/>
        <w:b/>
        <w:color w:val="FFFFFF"/>
        <w:sz w:val="22"/>
      </w:rPr>
      <w:tblPr/>
      <w:tcPr>
        <w:shd w:val="clear" w:color="FFFFFF" w:fill="F79646"/>
      </w:tcPr>
    </w:tblStylePr>
    <w:tblStylePr w:type="lastRow">
      <w:rPr>
        <w:rFonts w:ascii="Arial" w:hAnsi="Arial"/>
        <w:b/>
        <w:color w:val="FFFFFF"/>
        <w:sz w:val="22"/>
      </w:rPr>
      <w:tblPr/>
      <w:tcPr>
        <w:tcBorders>
          <w:top w:val="single" w:sz="4" w:space="0" w:color="FFFFFF"/>
        </w:tcBorders>
        <w:shd w:val="clear" w:color="FFFFFF" w:fill="F79646"/>
      </w:tcPr>
    </w:tblStylePr>
    <w:tblStylePr w:type="firstCol">
      <w:rPr>
        <w:rFonts w:ascii="Arial" w:hAnsi="Arial"/>
        <w:b/>
        <w:color w:val="FFFFFF"/>
        <w:sz w:val="22"/>
      </w:rPr>
      <w:tblPr/>
      <w:tcPr>
        <w:shd w:val="clear" w:color="FFFFFF" w:fill="F79646"/>
      </w:tcPr>
    </w:tblStylePr>
    <w:tblStylePr w:type="lastCol">
      <w:rPr>
        <w:rFonts w:ascii="Arial" w:hAnsi="Arial"/>
        <w:b/>
        <w:color w:val="FFFFFF"/>
        <w:sz w:val="22"/>
      </w:rPr>
      <w:tblPr/>
      <w:tcPr>
        <w:shd w:val="clear" w:color="FFFFFF" w:fill="F79646"/>
      </w:tcPr>
    </w:tblStylePr>
    <w:tblStylePr w:type="band1Vert">
      <w:tblPr/>
      <w:tcPr>
        <w:shd w:val="clear" w:color="FFFFFF" w:fill="FBCEAA"/>
      </w:tcPr>
    </w:tblStylePr>
    <w:tblStylePr w:type="band1Horz">
      <w:tblPr/>
      <w:tcPr>
        <w:shd w:val="clear" w:color="FFFFFF" w:fill="FBCEAA"/>
      </w:tcPr>
    </w:tblStylePr>
  </w:style>
  <w:style w:type="table" w:customStyle="1" w:styleId="-61">
    <w:name w:val="Таблица-сетка 6 цветн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FFFFFF" w:fill="CBCBCB"/>
      </w:tcPr>
    </w:tblStylePr>
    <w:tblStylePr w:type="band1Horz">
      <w:rPr>
        <w:rFonts w:ascii="Arial" w:hAnsi="Arial"/>
        <w:color w:val="7F7F7F"/>
        <w:sz w:val="22"/>
      </w:rPr>
      <w:tblPr/>
      <w:tcPr>
        <w:shd w:val="clear" w:color="FFFFFF"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FFFFFF" w:fill="DAE5F1"/>
      </w:tcPr>
    </w:tblStylePr>
    <w:tblStylePr w:type="band1Horz">
      <w:rPr>
        <w:rFonts w:ascii="Arial" w:hAnsi="Arial"/>
        <w:color w:val="A6BFDD"/>
        <w:sz w:val="22"/>
      </w:rPr>
      <w:tblPr/>
      <w:tcPr>
        <w:shd w:val="clear" w:color="FFFFFF"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FFFFF" w:fill="F2DCDC"/>
      </w:tcPr>
    </w:tblStylePr>
    <w:tblStylePr w:type="band1Horz">
      <w:rPr>
        <w:rFonts w:ascii="Arial" w:hAnsi="Arial"/>
        <w:color w:val="D99695"/>
        <w:sz w:val="22"/>
      </w:rPr>
      <w:tblPr/>
      <w:tcPr>
        <w:shd w:val="clear" w:color="FFFFFF"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FFFFFF" w:fill="EAF1DC"/>
      </w:tcPr>
    </w:tblStylePr>
    <w:tblStylePr w:type="band1Horz">
      <w:rPr>
        <w:rFonts w:ascii="Arial" w:hAnsi="Arial"/>
        <w:color w:val="9ABB59"/>
        <w:sz w:val="22"/>
      </w:rPr>
      <w:tblPr/>
      <w:tcPr>
        <w:shd w:val="clear" w:color="FFFFFF"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FFFFFF" w:fill="E5DFEC"/>
      </w:tcPr>
    </w:tblStylePr>
    <w:tblStylePr w:type="band1Horz">
      <w:rPr>
        <w:rFonts w:ascii="Arial" w:hAnsi="Arial"/>
        <w:color w:val="B2A1C6"/>
        <w:sz w:val="22"/>
      </w:rPr>
      <w:tblPr/>
      <w:tcPr>
        <w:shd w:val="clear" w:color="FFFFFF"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FFFFF" w:fill="DAEEF3"/>
      </w:tcPr>
    </w:tblStylePr>
    <w:tblStylePr w:type="band1Horz">
      <w:rPr>
        <w:rFonts w:ascii="Arial" w:hAnsi="Arial"/>
        <w:color w:val="266779"/>
        <w:sz w:val="22"/>
      </w:rPr>
      <w:tblPr/>
      <w:tcPr>
        <w:shd w:val="clear" w:color="FFFFFF"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FFFFF" w:fill="FDE9D8"/>
      </w:tcPr>
    </w:tblStylePr>
    <w:tblStylePr w:type="band1Horz">
      <w:rPr>
        <w:rFonts w:ascii="Arial" w:hAnsi="Arial"/>
        <w:color w:val="266779"/>
        <w:sz w:val="22"/>
      </w:rPr>
      <w:tblPr/>
      <w:tcPr>
        <w:shd w:val="clear" w:color="FFFFFF"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FFFFF" w:fill="F2F2F2"/>
      </w:tcPr>
    </w:tblStylePr>
    <w:tblStylePr w:type="band1Horz">
      <w:rPr>
        <w:rFonts w:ascii="Arial" w:hAnsi="Arial"/>
        <w:color w:val="7F7F7F"/>
        <w:sz w:val="22"/>
      </w:rPr>
      <w:tblPr/>
      <w:tcPr>
        <w:shd w:val="clear" w:color="FFFFFF"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FFFFFF"/>
      </w:tcPr>
    </w:tblStylePr>
    <w:tblStylePr w:type="band1Vert">
      <w:tblPr/>
      <w:tcPr>
        <w:shd w:val="clear" w:color="FFFFFF" w:fill="DAE5F1"/>
      </w:tcPr>
    </w:tblStylePr>
    <w:tblStylePr w:type="band1Horz">
      <w:rPr>
        <w:rFonts w:ascii="Arial" w:hAnsi="Arial"/>
        <w:color w:val="A6BFDD"/>
        <w:sz w:val="22"/>
      </w:rPr>
      <w:tblPr/>
      <w:tcPr>
        <w:shd w:val="clear" w:color="FFFFFF"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FFFFF" w:fill="F2DCDC"/>
      </w:tcPr>
    </w:tblStylePr>
    <w:tblStylePr w:type="band1Horz">
      <w:rPr>
        <w:rFonts w:ascii="Arial" w:hAnsi="Arial"/>
        <w:color w:val="D99695"/>
        <w:sz w:val="22"/>
      </w:rPr>
      <w:tblPr/>
      <w:tcPr>
        <w:shd w:val="clear" w:color="FFFFFF"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FFFFFF"/>
      </w:tcPr>
    </w:tblStylePr>
    <w:tblStylePr w:type="band1Vert">
      <w:tblPr/>
      <w:tcPr>
        <w:shd w:val="clear" w:color="FFFFFF" w:fill="EAF1DC"/>
      </w:tcPr>
    </w:tblStylePr>
    <w:tblStylePr w:type="band1Horz">
      <w:rPr>
        <w:rFonts w:ascii="Arial" w:hAnsi="Arial"/>
        <w:color w:val="9ABB59"/>
        <w:sz w:val="22"/>
      </w:rPr>
      <w:tblPr/>
      <w:tcPr>
        <w:shd w:val="clear" w:color="FFFFFF"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FFFFFF" w:fill="E5DFEC"/>
      </w:tcPr>
    </w:tblStylePr>
    <w:tblStylePr w:type="band1Horz">
      <w:rPr>
        <w:rFonts w:ascii="Arial" w:hAnsi="Arial"/>
        <w:color w:val="B2A1C6"/>
        <w:sz w:val="22"/>
      </w:rPr>
      <w:tblPr/>
      <w:tcPr>
        <w:shd w:val="clear" w:color="FFFFFF"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FFFFFF"/>
      </w:tcPr>
    </w:tblStylePr>
    <w:tblStylePr w:type="band1Vert">
      <w:tblPr/>
      <w:tcPr>
        <w:shd w:val="clear" w:color="FFFFFF" w:fill="DAEEF3"/>
      </w:tcPr>
    </w:tblStylePr>
    <w:tblStylePr w:type="band1Horz">
      <w:rPr>
        <w:rFonts w:ascii="Arial" w:hAnsi="Arial"/>
        <w:color w:val="266779"/>
        <w:sz w:val="22"/>
      </w:rPr>
      <w:tblPr/>
      <w:tcPr>
        <w:shd w:val="clear" w:color="FFFFFF"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FFFFFF"/>
      </w:tcPr>
    </w:tblStylePr>
    <w:tblStylePr w:type="band1Vert">
      <w:tblPr/>
      <w:tcPr>
        <w:shd w:val="clear" w:color="FFFFFF" w:fill="FDE9D8"/>
      </w:tcPr>
    </w:tblStylePr>
    <w:tblStylePr w:type="band1Horz">
      <w:rPr>
        <w:rFonts w:ascii="Arial" w:hAnsi="Arial"/>
        <w:color w:val="B15407"/>
        <w:sz w:val="22"/>
      </w:rPr>
      <w:tblPr/>
      <w:tcPr>
        <w:shd w:val="clear" w:color="FFFFFF"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cPr>
    </w:tblStylePr>
    <w:tblStylePr w:type="band1Horz">
      <w:tblPr/>
      <w:tcPr>
        <w:shd w:val="clear" w:color="FFFFFF" w:fill="BFBFBF"/>
      </w:tcPr>
    </w:tblStylePr>
  </w:style>
  <w:style w:type="table" w:customStyle="1" w:styleId="ListTable1Light-Accent1">
    <w:name w:val="List Table 1 Light - Accent 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cPr>
    </w:tblStylePr>
    <w:tblStylePr w:type="band1Horz">
      <w:tblPr/>
      <w:tcPr>
        <w:shd w:val="clear" w:color="FFFFFF" w:fill="D2DFEE"/>
      </w:tcPr>
    </w:tblStylePr>
  </w:style>
  <w:style w:type="table" w:customStyle="1" w:styleId="ListTable1Light-Accent2">
    <w:name w:val="List Table 1 Light - Accent 2"/>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cPr>
    </w:tblStylePr>
    <w:tblStylePr w:type="band1Horz">
      <w:tblPr/>
      <w:tcPr>
        <w:shd w:val="clear" w:color="FFFFFF" w:fill="EFD2D2"/>
      </w:tcPr>
    </w:tblStylePr>
  </w:style>
  <w:style w:type="table" w:customStyle="1" w:styleId="ListTable1Light-Accent3">
    <w:name w:val="List Table 1 Light - Accent 3"/>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cPr>
    </w:tblStylePr>
    <w:tblStylePr w:type="band1Horz">
      <w:tblPr/>
      <w:tcPr>
        <w:shd w:val="clear" w:color="FFFFFF" w:fill="E5EED5"/>
      </w:tcPr>
    </w:tblStylePr>
  </w:style>
  <w:style w:type="table" w:customStyle="1" w:styleId="ListTable1Light-Accent4">
    <w:name w:val="List Table 1 Light - Accent 4"/>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ListTable1Light-Accent5">
    <w:name w:val="List Table 1 Light - Accent 5"/>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cPr>
    </w:tblStylePr>
    <w:tblStylePr w:type="band1Horz">
      <w:tblPr/>
      <w:tcPr>
        <w:shd w:val="clear" w:color="FFFFFF" w:fill="D1EAF0"/>
      </w:tcPr>
    </w:tblStylePr>
  </w:style>
  <w:style w:type="table" w:customStyle="1" w:styleId="ListTable1Light-Accent6">
    <w:name w:val="List Table 1 Light - Accent 6"/>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cPr>
    </w:tblStylePr>
    <w:tblStylePr w:type="band1Horz">
      <w:tblPr/>
      <w:tcPr>
        <w:shd w:val="clear" w:color="FFFFFF" w:fill="FDE4D0"/>
      </w:tcPr>
    </w:tblStylePr>
  </w:style>
  <w:style w:type="table" w:customStyle="1" w:styleId="-210">
    <w:name w:val="Список-таблица 2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2-Accent1">
    <w:name w:val="List Table 2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2-Accent2">
    <w:name w:val="List Table 2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2-Accent3">
    <w:name w:val="List Table 2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2-Accent4">
    <w:name w:val="List Table 2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2-Accent5">
    <w:name w:val="List Table 2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2-Accent6">
    <w:name w:val="List Table 2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customStyle="1" w:styleId="-310">
    <w:name w:val="Список-таблица 3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FFFFFF"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FFFFFF"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FFFFFF"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FFFFFF"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FFFFF"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4-Accent1">
    <w:name w:val="List Table 4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4-Accent2">
    <w:name w:val="List Table 4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FFFFFF"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4-Accent3">
    <w:name w:val="List Table 4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FFFFFF"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4-Accent4">
    <w:name w:val="List Table 4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FFFFFF"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4-Accent5">
    <w:name w:val="List Table 4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FFFFFF"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4-Accent6">
    <w:name w:val="List Table 4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FFFFF"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customStyle="1" w:styleId="-510">
    <w:name w:val="Список-таблица 5 темн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FFFFF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FFFFF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FFFFF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7F7F7F"/>
      </w:tcPr>
    </w:tblStylePr>
    <w:tblStylePr w:type="band2Horz">
      <w:tblPr/>
      <w:tcPr>
        <w:tcBorders>
          <w:top w:val="single" w:sz="4" w:space="0" w:color="FFFFFF"/>
          <w:bottom w:val="single" w:sz="4" w:space="0" w:color="FFFFFF"/>
        </w:tcBorders>
        <w:shd w:val="clear" w:color="FFFFFF" w:fill="7F7F7F"/>
      </w:tcPr>
    </w:tblStylePr>
  </w:style>
  <w:style w:type="table" w:customStyle="1" w:styleId="ListTable5Dark-Accent1">
    <w:name w:val="List Table 5 Dark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FFFFFF"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FFFFFF"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FFFFFF"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4F81BD"/>
      </w:tcPr>
    </w:tblStylePr>
    <w:tblStylePr w:type="band2Horz">
      <w:tblPr/>
      <w:tcPr>
        <w:tcBorders>
          <w:top w:val="single" w:sz="4" w:space="0" w:color="FFFFFF"/>
          <w:bottom w:val="single" w:sz="4" w:space="0" w:color="FFFFFF"/>
        </w:tcBorders>
        <w:shd w:val="clear" w:color="FFFFFF" w:fill="4F81BD"/>
      </w:tcPr>
    </w:tblStylePr>
  </w:style>
  <w:style w:type="table" w:customStyle="1" w:styleId="ListTable5Dark-Accent2">
    <w:name w:val="List Table 5 Dark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FFFFFF"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FFFFFF"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FFFFFF"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D99695"/>
      </w:tcPr>
    </w:tblStylePr>
    <w:tblStylePr w:type="band2Horz">
      <w:tblPr/>
      <w:tcPr>
        <w:tcBorders>
          <w:top w:val="single" w:sz="4" w:space="0" w:color="FFFFFF"/>
          <w:bottom w:val="single" w:sz="4" w:space="0" w:color="FFFFFF"/>
        </w:tcBorders>
        <w:shd w:val="clear" w:color="FFFFFF" w:fill="D99695"/>
      </w:tcPr>
    </w:tblStylePr>
  </w:style>
  <w:style w:type="table" w:customStyle="1" w:styleId="ListTable5Dark-Accent3">
    <w:name w:val="List Table 5 Dark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FFFFFF"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FFFFFF"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FFFFFF"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C3D69B"/>
      </w:tcPr>
    </w:tblStylePr>
    <w:tblStylePr w:type="band2Horz">
      <w:tblPr/>
      <w:tcPr>
        <w:tcBorders>
          <w:top w:val="single" w:sz="4" w:space="0" w:color="FFFFFF"/>
          <w:bottom w:val="single" w:sz="4" w:space="0" w:color="FFFFFF"/>
        </w:tcBorders>
        <w:shd w:val="clear" w:color="FFFFFF" w:fill="C3D69B"/>
      </w:tcPr>
    </w:tblStylePr>
  </w:style>
  <w:style w:type="table" w:customStyle="1" w:styleId="ListTable5Dark-Accent4">
    <w:name w:val="List Table 5 Dark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FFFFFF"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FFFFFF"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FFFFFF"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B2A1C6"/>
      </w:tcPr>
    </w:tblStylePr>
    <w:tblStylePr w:type="band2Horz">
      <w:tblPr/>
      <w:tcPr>
        <w:tcBorders>
          <w:top w:val="single" w:sz="4" w:space="0" w:color="FFFFFF"/>
          <w:bottom w:val="single" w:sz="4" w:space="0" w:color="FFFFFF"/>
        </w:tcBorders>
        <w:shd w:val="clear" w:color="FFFFFF" w:fill="B2A1C6"/>
      </w:tcPr>
    </w:tblStylePr>
  </w:style>
  <w:style w:type="table" w:customStyle="1" w:styleId="ListTable5Dark-Accent5">
    <w:name w:val="List Table 5 Dark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FFFFFF"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FFFFFF"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FFFFFF"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92CCDC"/>
      </w:tcPr>
    </w:tblStylePr>
    <w:tblStylePr w:type="band2Horz">
      <w:tblPr/>
      <w:tcPr>
        <w:tcBorders>
          <w:top w:val="single" w:sz="4" w:space="0" w:color="FFFFFF"/>
          <w:bottom w:val="single" w:sz="4" w:space="0" w:color="FFFFFF"/>
        </w:tcBorders>
        <w:shd w:val="clear" w:color="FFFFFF" w:fill="92CCDC"/>
      </w:tcPr>
    </w:tblStylePr>
  </w:style>
  <w:style w:type="table" w:customStyle="1" w:styleId="ListTable5Dark-Accent6">
    <w:name w:val="List Table 5 Dark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FFFFF"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FFFFF"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FFFFF"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AC090"/>
      </w:tcPr>
    </w:tblStylePr>
    <w:tblStylePr w:type="band2Horz">
      <w:tblPr/>
      <w:tcPr>
        <w:tcBorders>
          <w:top w:val="single" w:sz="4" w:space="0" w:color="FFFFFF"/>
          <w:bottom w:val="single" w:sz="4" w:space="0" w:color="FFFFFF"/>
        </w:tcBorders>
        <w:shd w:val="clear" w:color="FFFFFF" w:fill="FAC090"/>
      </w:tcPr>
    </w:tblStylePr>
  </w:style>
  <w:style w:type="table" w:customStyle="1" w:styleId="-610">
    <w:name w:val="Список-таблица 6 цветн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FFFFFF" w:fill="BFBFBF"/>
      </w:tcPr>
    </w:tblStylePr>
    <w:tblStylePr w:type="band1Horz">
      <w:rPr>
        <w:rFonts w:ascii="Arial" w:hAnsi="Arial"/>
        <w:color w:val="000000"/>
        <w:sz w:val="22"/>
      </w:rPr>
      <w:tblPr/>
      <w:tcPr>
        <w:shd w:val="clear" w:color="FFFFF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FFFFFF" w:fill="D2DFEE"/>
      </w:tcPr>
    </w:tblStylePr>
    <w:tblStylePr w:type="band1Horz">
      <w:rPr>
        <w:rFonts w:ascii="Arial" w:hAnsi="Arial"/>
        <w:color w:val="2A4A71"/>
        <w:sz w:val="22"/>
      </w:rPr>
      <w:tblPr/>
      <w:tcPr>
        <w:shd w:val="clear" w:color="FFFFFF"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FFFFFF" w:fill="EFD2D2"/>
      </w:tcPr>
    </w:tblStylePr>
    <w:tblStylePr w:type="band1Horz">
      <w:rPr>
        <w:rFonts w:ascii="Arial" w:hAnsi="Arial"/>
        <w:color w:val="D99695"/>
        <w:sz w:val="22"/>
      </w:rPr>
      <w:tblPr/>
      <w:tcPr>
        <w:shd w:val="clear" w:color="FFFFFF"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FFFFFF" w:fill="E5EED5"/>
      </w:tcPr>
    </w:tblStylePr>
    <w:tblStylePr w:type="band1Horz">
      <w:rPr>
        <w:rFonts w:ascii="Arial" w:hAnsi="Arial"/>
        <w:color w:val="C3D69B"/>
        <w:sz w:val="22"/>
      </w:rPr>
      <w:tblPr/>
      <w:tcPr>
        <w:shd w:val="clear" w:color="FFFFFF"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FFFFFF" w:fill="DFD8E7"/>
      </w:tcPr>
    </w:tblStylePr>
    <w:tblStylePr w:type="band1Horz">
      <w:rPr>
        <w:rFonts w:ascii="Arial" w:hAnsi="Arial"/>
        <w:color w:val="B2A1C6"/>
        <w:sz w:val="22"/>
      </w:rPr>
      <w:tblPr/>
      <w:tcPr>
        <w:shd w:val="clear" w:color="FFFFFF"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FFFFFF" w:fill="D1EAF0"/>
      </w:tcPr>
    </w:tblStylePr>
    <w:tblStylePr w:type="band1Horz">
      <w:rPr>
        <w:rFonts w:ascii="Arial" w:hAnsi="Arial"/>
        <w:color w:val="92CCDC"/>
        <w:sz w:val="22"/>
      </w:rPr>
      <w:tblPr/>
      <w:tcPr>
        <w:shd w:val="clear" w:color="FFFFFF"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FFFFF" w:fill="FDE4D0"/>
      </w:tcPr>
    </w:tblStylePr>
    <w:tblStylePr w:type="band1Horz">
      <w:rPr>
        <w:rFonts w:ascii="Arial" w:hAnsi="Arial"/>
        <w:color w:val="FAC090"/>
        <w:sz w:val="22"/>
      </w:rPr>
      <w:tblPr/>
      <w:tcPr>
        <w:shd w:val="clear" w:color="FFFFFF"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FFFFF" w:fill="BFBFBF"/>
      </w:tcPr>
    </w:tblStylePr>
    <w:tblStylePr w:type="band1Horz">
      <w:rPr>
        <w:rFonts w:ascii="Arial" w:hAnsi="Arial"/>
        <w:color w:val="7F7F7F"/>
        <w:sz w:val="22"/>
      </w:rPr>
      <w:tblPr/>
      <w:tcPr>
        <w:shd w:val="clear" w:color="FFFFF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FFFFFF"/>
      </w:tcPr>
    </w:tblStylePr>
    <w:tblStylePr w:type="band1Vert">
      <w:tblPr/>
      <w:tcPr>
        <w:shd w:val="clear" w:color="FFFFFF" w:fill="D2DFEE"/>
      </w:tcPr>
    </w:tblStylePr>
    <w:tblStylePr w:type="band1Horz">
      <w:rPr>
        <w:rFonts w:ascii="Arial" w:hAnsi="Arial"/>
        <w:color w:val="2A4A71"/>
        <w:sz w:val="22"/>
      </w:rPr>
      <w:tblPr/>
      <w:tcPr>
        <w:shd w:val="clear" w:color="FFFFFF"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FFFFF" w:fill="EFD2D2"/>
      </w:tcPr>
    </w:tblStylePr>
    <w:tblStylePr w:type="band1Horz">
      <w:rPr>
        <w:rFonts w:ascii="Arial" w:hAnsi="Arial"/>
        <w:color w:val="D99695"/>
        <w:sz w:val="22"/>
      </w:rPr>
      <w:tblPr/>
      <w:tcPr>
        <w:shd w:val="clear" w:color="FFFFFF"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FFFFFF"/>
      </w:tcPr>
    </w:tblStylePr>
    <w:tblStylePr w:type="band1Vert">
      <w:tblPr/>
      <w:tcPr>
        <w:shd w:val="clear" w:color="FFFFFF" w:fill="E5EED5"/>
      </w:tcPr>
    </w:tblStylePr>
    <w:tblStylePr w:type="band1Horz">
      <w:rPr>
        <w:rFonts w:ascii="Arial" w:hAnsi="Arial"/>
        <w:color w:val="C3D69B"/>
        <w:sz w:val="22"/>
      </w:rPr>
      <w:tblPr/>
      <w:tcPr>
        <w:shd w:val="clear" w:color="FFFFFF"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FFFFFF" w:fill="DFD8E7"/>
      </w:tcPr>
    </w:tblStylePr>
    <w:tblStylePr w:type="band1Horz">
      <w:rPr>
        <w:rFonts w:ascii="Arial" w:hAnsi="Arial"/>
        <w:color w:val="B2A1C6"/>
        <w:sz w:val="22"/>
      </w:rPr>
      <w:tblPr/>
      <w:tcPr>
        <w:shd w:val="clear" w:color="FFFFFF"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FFFFFF"/>
      </w:tcPr>
    </w:tblStylePr>
    <w:tblStylePr w:type="band1Vert">
      <w:tblPr/>
      <w:tcPr>
        <w:shd w:val="clear" w:color="FFFFFF" w:fill="D1EAF0"/>
      </w:tcPr>
    </w:tblStylePr>
    <w:tblStylePr w:type="band1Horz">
      <w:rPr>
        <w:rFonts w:ascii="Arial" w:hAnsi="Arial"/>
        <w:color w:val="92CCDC"/>
        <w:sz w:val="22"/>
      </w:rPr>
      <w:tblPr/>
      <w:tcPr>
        <w:shd w:val="clear" w:color="FFFFFF"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FFFFFF"/>
      </w:tcPr>
    </w:tblStylePr>
    <w:tblStylePr w:type="band1Vert">
      <w:tblPr/>
      <w:tcPr>
        <w:shd w:val="clear" w:color="FFFFFF" w:fill="FDE4D0"/>
      </w:tcPr>
    </w:tblStylePr>
    <w:tblStylePr w:type="band1Horz">
      <w:rPr>
        <w:rFonts w:ascii="Arial" w:hAnsi="Arial"/>
        <w:color w:val="FAC090"/>
        <w:sz w:val="22"/>
      </w:rPr>
      <w:tblPr/>
      <w:tcPr>
        <w:shd w:val="clear" w:color="FFFFFF" w:fill="FDE4D0"/>
      </w:tcPr>
    </w:tblStylePr>
    <w:tblStylePr w:type="band2Horz">
      <w:rPr>
        <w:rFonts w:ascii="Arial" w:hAnsi="Arial"/>
        <w:color w:val="FAC090"/>
        <w:sz w:val="22"/>
      </w:rPr>
    </w:tblStylePr>
  </w:style>
  <w:style w:type="table" w:customStyle="1" w:styleId="Lined-Accent">
    <w:name w:val="Lined - Accent"/>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Lined-Accent1">
    <w:name w:val="Lined - Accent 1"/>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Lined-Accent2">
    <w:name w:val="Lined - Accent 2"/>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Lined-Accent3">
    <w:name w:val="Lined - Accent 3"/>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Lined-Accent4">
    <w:name w:val="Lined - Accent 4"/>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Lined-Accent5">
    <w:name w:val="Lined - Accent 5"/>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Lined-Accent6">
    <w:name w:val="Lined - Accent 6"/>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Lined-Accent">
    <w:name w:val="Bordered &amp; Lined - Accent"/>
    <w:basedOn w:val="a1"/>
    <w:uiPriority w:val="99"/>
    <w:rsid w:val="004C4248"/>
    <w:rPr>
      <w:rFonts w:ascii="Calibri" w:eastAsia="Calibri"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BorderedLined-Accent1">
    <w:name w:val="Bordered &amp; Lined - Accent 1"/>
    <w:basedOn w:val="a1"/>
    <w:uiPriority w:val="99"/>
    <w:rsid w:val="004C4248"/>
    <w:rPr>
      <w:rFonts w:ascii="Calibri" w:eastAsia="Calibri" w:hAnsi="Calibri" w:cs="Calibri"/>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BorderedLined-Accent2">
    <w:name w:val="Bordered &amp; Lined - Accent 2"/>
    <w:basedOn w:val="a1"/>
    <w:uiPriority w:val="99"/>
    <w:rsid w:val="004C4248"/>
    <w:rPr>
      <w:rFonts w:ascii="Calibri" w:eastAsia="Calibri" w:hAnsi="Calibri" w:cs="Calibri"/>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BorderedLined-Accent3">
    <w:name w:val="Bordered &amp; Lined - Accent 3"/>
    <w:basedOn w:val="a1"/>
    <w:uiPriority w:val="99"/>
    <w:rsid w:val="004C4248"/>
    <w:rPr>
      <w:rFonts w:ascii="Calibri" w:eastAsia="Calibri" w:hAnsi="Calibri" w:cs="Calibri"/>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BorderedLined-Accent4">
    <w:name w:val="Bordered &amp; Lined - Accent 4"/>
    <w:basedOn w:val="a1"/>
    <w:uiPriority w:val="99"/>
    <w:rsid w:val="004C4248"/>
    <w:rPr>
      <w:rFonts w:ascii="Calibri" w:eastAsia="Calibri" w:hAnsi="Calibri" w:cs="Calibri"/>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BorderedLined-Accent5">
    <w:name w:val="Bordered &amp; Lined - Accent 5"/>
    <w:basedOn w:val="a1"/>
    <w:uiPriority w:val="99"/>
    <w:rsid w:val="004C4248"/>
    <w:rPr>
      <w:rFonts w:ascii="Calibri" w:eastAsia="Calibri" w:hAnsi="Calibri" w:cs="Calibri"/>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BorderedLined-Accent6">
    <w:name w:val="Bordered &amp; Lined - Accent 6"/>
    <w:basedOn w:val="a1"/>
    <w:uiPriority w:val="99"/>
    <w:rsid w:val="004C4248"/>
    <w:rPr>
      <w:rFonts w:ascii="Calibri" w:eastAsia="Calibri" w:hAnsi="Calibri" w:cs="Calibri"/>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
    <w:name w:val="Bordered"/>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fff8">
    <w:name w:val="footnote reference"/>
    <w:uiPriority w:val="99"/>
    <w:unhideWhenUsed/>
    <w:rsid w:val="004C4248"/>
    <w:rPr>
      <w:vertAlign w:val="superscript"/>
    </w:rPr>
  </w:style>
  <w:style w:type="paragraph" w:styleId="afff9">
    <w:name w:val="endnote text"/>
    <w:basedOn w:val="a"/>
    <w:link w:val="afffa"/>
    <w:uiPriority w:val="99"/>
    <w:semiHidden/>
    <w:unhideWhenUsed/>
    <w:rsid w:val="004C4248"/>
    <w:pPr>
      <w:suppressAutoHyphens w:val="0"/>
    </w:pPr>
    <w:rPr>
      <w:rFonts w:ascii="Calibri" w:eastAsia="Calibri" w:hAnsi="Calibri"/>
      <w:sz w:val="20"/>
      <w:szCs w:val="22"/>
      <w:lang w:val="x-none" w:eastAsia="en-US"/>
    </w:rPr>
  </w:style>
  <w:style w:type="character" w:customStyle="1" w:styleId="afffa">
    <w:name w:val="Текст концевой сноски Знак"/>
    <w:basedOn w:val="a0"/>
    <w:link w:val="afff9"/>
    <w:uiPriority w:val="99"/>
    <w:semiHidden/>
    <w:rsid w:val="004C4248"/>
    <w:rPr>
      <w:rFonts w:ascii="Calibri" w:eastAsia="Calibri" w:hAnsi="Calibri"/>
      <w:szCs w:val="22"/>
      <w:lang w:val="x-none" w:eastAsia="en-US"/>
    </w:rPr>
  </w:style>
  <w:style w:type="character" w:styleId="afffb">
    <w:name w:val="endnote reference"/>
    <w:uiPriority w:val="99"/>
    <w:semiHidden/>
    <w:unhideWhenUsed/>
    <w:rsid w:val="004C4248"/>
    <w:rPr>
      <w:vertAlign w:val="superscript"/>
    </w:rPr>
  </w:style>
  <w:style w:type="paragraph" w:styleId="1f1">
    <w:name w:val="toc 1"/>
    <w:basedOn w:val="a"/>
    <w:next w:val="a"/>
    <w:uiPriority w:val="39"/>
    <w:unhideWhenUsed/>
    <w:rsid w:val="004C4248"/>
    <w:pPr>
      <w:suppressAutoHyphens w:val="0"/>
      <w:spacing w:after="57" w:line="276" w:lineRule="auto"/>
    </w:pPr>
    <w:rPr>
      <w:rFonts w:ascii="Calibri" w:eastAsia="Calibri" w:hAnsi="Calibri" w:cs="Calibri"/>
      <w:sz w:val="22"/>
      <w:szCs w:val="22"/>
      <w:lang w:eastAsia="en-US"/>
    </w:rPr>
  </w:style>
  <w:style w:type="paragraph" w:styleId="2c">
    <w:name w:val="toc 2"/>
    <w:basedOn w:val="a"/>
    <w:next w:val="a"/>
    <w:uiPriority w:val="39"/>
    <w:unhideWhenUsed/>
    <w:rsid w:val="004C4248"/>
    <w:pPr>
      <w:suppressAutoHyphens w:val="0"/>
      <w:spacing w:after="57" w:line="276" w:lineRule="auto"/>
      <w:ind w:left="283"/>
    </w:pPr>
    <w:rPr>
      <w:rFonts w:ascii="Calibri" w:eastAsia="Calibri" w:hAnsi="Calibri" w:cs="Calibri"/>
      <w:sz w:val="22"/>
      <w:szCs w:val="22"/>
      <w:lang w:eastAsia="en-US"/>
    </w:rPr>
  </w:style>
  <w:style w:type="paragraph" w:styleId="39">
    <w:name w:val="toc 3"/>
    <w:basedOn w:val="a"/>
    <w:next w:val="a"/>
    <w:uiPriority w:val="39"/>
    <w:unhideWhenUsed/>
    <w:rsid w:val="004C4248"/>
    <w:pPr>
      <w:suppressAutoHyphens w:val="0"/>
      <w:spacing w:after="57" w:line="276" w:lineRule="auto"/>
      <w:ind w:left="567"/>
    </w:pPr>
    <w:rPr>
      <w:rFonts w:ascii="Calibri" w:eastAsia="Calibri" w:hAnsi="Calibri" w:cs="Calibri"/>
      <w:sz w:val="22"/>
      <w:szCs w:val="22"/>
      <w:lang w:eastAsia="en-US"/>
    </w:rPr>
  </w:style>
  <w:style w:type="paragraph" w:styleId="42">
    <w:name w:val="toc 4"/>
    <w:basedOn w:val="a"/>
    <w:next w:val="a"/>
    <w:uiPriority w:val="39"/>
    <w:unhideWhenUsed/>
    <w:rsid w:val="004C4248"/>
    <w:pPr>
      <w:suppressAutoHyphens w:val="0"/>
      <w:spacing w:after="57" w:line="276" w:lineRule="auto"/>
      <w:ind w:left="850"/>
    </w:pPr>
    <w:rPr>
      <w:rFonts w:ascii="Calibri" w:eastAsia="Calibri" w:hAnsi="Calibri" w:cs="Calibri"/>
      <w:sz w:val="22"/>
      <w:szCs w:val="22"/>
      <w:lang w:eastAsia="en-US"/>
    </w:rPr>
  </w:style>
  <w:style w:type="paragraph" w:styleId="52">
    <w:name w:val="toc 5"/>
    <w:basedOn w:val="a"/>
    <w:next w:val="a"/>
    <w:uiPriority w:val="39"/>
    <w:unhideWhenUsed/>
    <w:rsid w:val="004C4248"/>
    <w:pPr>
      <w:suppressAutoHyphens w:val="0"/>
      <w:spacing w:after="57" w:line="276" w:lineRule="auto"/>
      <w:ind w:left="1134"/>
    </w:pPr>
    <w:rPr>
      <w:rFonts w:ascii="Calibri" w:eastAsia="Calibri" w:hAnsi="Calibri" w:cs="Calibri"/>
      <w:sz w:val="22"/>
      <w:szCs w:val="22"/>
      <w:lang w:eastAsia="en-US"/>
    </w:rPr>
  </w:style>
  <w:style w:type="paragraph" w:styleId="61">
    <w:name w:val="toc 6"/>
    <w:basedOn w:val="a"/>
    <w:next w:val="a"/>
    <w:uiPriority w:val="39"/>
    <w:unhideWhenUsed/>
    <w:rsid w:val="004C4248"/>
    <w:pPr>
      <w:suppressAutoHyphens w:val="0"/>
      <w:spacing w:after="57" w:line="276" w:lineRule="auto"/>
      <w:ind w:left="1417"/>
    </w:pPr>
    <w:rPr>
      <w:rFonts w:ascii="Calibri" w:eastAsia="Calibri" w:hAnsi="Calibri" w:cs="Calibri"/>
      <w:sz w:val="22"/>
      <w:szCs w:val="22"/>
      <w:lang w:eastAsia="en-US"/>
    </w:rPr>
  </w:style>
  <w:style w:type="paragraph" w:styleId="71">
    <w:name w:val="toc 7"/>
    <w:basedOn w:val="a"/>
    <w:next w:val="a"/>
    <w:uiPriority w:val="39"/>
    <w:unhideWhenUsed/>
    <w:rsid w:val="004C4248"/>
    <w:pPr>
      <w:suppressAutoHyphens w:val="0"/>
      <w:spacing w:after="57" w:line="276" w:lineRule="auto"/>
      <w:ind w:left="1701"/>
    </w:pPr>
    <w:rPr>
      <w:rFonts w:ascii="Calibri" w:eastAsia="Calibri" w:hAnsi="Calibri" w:cs="Calibri"/>
      <w:sz w:val="22"/>
      <w:szCs w:val="22"/>
      <w:lang w:eastAsia="en-US"/>
    </w:rPr>
  </w:style>
  <w:style w:type="paragraph" w:styleId="81">
    <w:name w:val="toc 8"/>
    <w:basedOn w:val="a"/>
    <w:next w:val="a"/>
    <w:uiPriority w:val="39"/>
    <w:unhideWhenUsed/>
    <w:rsid w:val="004C4248"/>
    <w:pPr>
      <w:suppressAutoHyphens w:val="0"/>
      <w:spacing w:after="57" w:line="276" w:lineRule="auto"/>
      <w:ind w:left="1984"/>
    </w:pPr>
    <w:rPr>
      <w:rFonts w:ascii="Calibri" w:eastAsia="Calibri" w:hAnsi="Calibri" w:cs="Calibri"/>
      <w:sz w:val="22"/>
      <w:szCs w:val="22"/>
      <w:lang w:eastAsia="en-US"/>
    </w:rPr>
  </w:style>
  <w:style w:type="paragraph" w:styleId="91">
    <w:name w:val="toc 9"/>
    <w:basedOn w:val="a"/>
    <w:next w:val="a"/>
    <w:uiPriority w:val="39"/>
    <w:unhideWhenUsed/>
    <w:rsid w:val="004C4248"/>
    <w:pPr>
      <w:suppressAutoHyphens w:val="0"/>
      <w:spacing w:after="57" w:line="276" w:lineRule="auto"/>
      <w:ind w:left="2268"/>
    </w:pPr>
    <w:rPr>
      <w:rFonts w:ascii="Calibri" w:eastAsia="Calibri" w:hAnsi="Calibri" w:cs="Calibri"/>
      <w:sz w:val="22"/>
      <w:szCs w:val="22"/>
      <w:lang w:eastAsia="en-US"/>
    </w:rPr>
  </w:style>
  <w:style w:type="paragraph" w:styleId="afffc">
    <w:name w:val="TOC Heading"/>
    <w:uiPriority w:val="39"/>
    <w:unhideWhenUsed/>
    <w:rsid w:val="004C4248"/>
    <w:pPr>
      <w:spacing w:after="200" w:line="276" w:lineRule="auto"/>
    </w:pPr>
    <w:rPr>
      <w:rFonts w:ascii="Calibri" w:eastAsia="Calibri" w:hAnsi="Calibri" w:cs="Calibri"/>
      <w:sz w:val="22"/>
      <w:szCs w:val="22"/>
      <w:lang w:eastAsia="en-US"/>
    </w:rPr>
  </w:style>
  <w:style w:type="paragraph" w:styleId="afffd">
    <w:name w:val="table of figures"/>
    <w:basedOn w:val="a"/>
    <w:next w:val="a"/>
    <w:uiPriority w:val="99"/>
    <w:unhideWhenUsed/>
    <w:rsid w:val="004C4248"/>
    <w:pPr>
      <w:suppressAutoHyphens w:val="0"/>
      <w:spacing w:line="276" w:lineRule="auto"/>
    </w:pPr>
    <w:rPr>
      <w:rFonts w:ascii="Calibri" w:eastAsia="Calibri" w:hAnsi="Calibri" w:cs="Calibri"/>
      <w:sz w:val="22"/>
      <w:szCs w:val="22"/>
      <w:lang w:eastAsia="en-US"/>
    </w:rPr>
  </w:style>
  <w:style w:type="paragraph" w:customStyle="1" w:styleId="ConsPlusDocList">
    <w:name w:val="ConsPlusDocList"/>
    <w:rsid w:val="004C4248"/>
    <w:pPr>
      <w:widowControl w:val="0"/>
    </w:pPr>
    <w:rPr>
      <w:rFonts w:ascii="Calibri" w:hAnsi="Calibri" w:cs="Calibri"/>
    </w:rPr>
  </w:style>
  <w:style w:type="paragraph" w:customStyle="1" w:styleId="ConsPlusTitlePage">
    <w:name w:val="ConsPlusTitlePage"/>
    <w:rsid w:val="004C4248"/>
    <w:pPr>
      <w:widowControl w:val="0"/>
    </w:pPr>
    <w:rPr>
      <w:rFonts w:ascii="Tahoma" w:hAnsi="Tahoma" w:cs="Tahoma"/>
    </w:rPr>
  </w:style>
  <w:style w:type="paragraph" w:customStyle="1" w:styleId="ConsPlusJurTerm">
    <w:name w:val="ConsPlusJurTerm"/>
    <w:rsid w:val="004C4248"/>
    <w:pPr>
      <w:widowControl w:val="0"/>
    </w:pPr>
    <w:rPr>
      <w:rFonts w:ascii="Tahoma" w:hAnsi="Tahoma" w:cs="Tahoma"/>
      <w:sz w:val="26"/>
    </w:rPr>
  </w:style>
  <w:style w:type="paragraph" w:customStyle="1" w:styleId="ConsPlusTextList">
    <w:name w:val="ConsPlusTextList"/>
    <w:rsid w:val="004C4248"/>
    <w:pPr>
      <w:widowControl w:val="0"/>
    </w:pPr>
    <w:rPr>
      <w:rFonts w:ascii="Arial" w:hAnsi="Arial" w:cs="Arial"/>
    </w:rPr>
  </w:style>
  <w:style w:type="numbering" w:customStyle="1" w:styleId="43">
    <w:name w:val="Нет списка4"/>
    <w:next w:val="a2"/>
    <w:uiPriority w:val="99"/>
    <w:semiHidden/>
    <w:unhideWhenUsed/>
    <w:rsid w:val="004C4248"/>
  </w:style>
  <w:style w:type="table" w:customStyle="1" w:styleId="62">
    <w:name w:val="Сетка таблицы6"/>
    <w:basedOn w:val="a1"/>
    <w:next w:val="aff"/>
    <w:uiPriority w:val="39"/>
    <w:rsid w:val="004C4248"/>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rsid w:val="004C4248"/>
    <w:pPr>
      <w:ind w:firstLine="709"/>
      <w:jc w:val="center"/>
    </w:pPr>
    <w:rPr>
      <w:b/>
      <w:color w:val="000000"/>
      <w:sz w:val="36"/>
    </w:rPr>
  </w:style>
  <w:style w:type="paragraph" w:customStyle="1" w:styleId="afffe">
    <w:name w:val="ПГУ Кому"/>
    <w:basedOn w:val="afe"/>
    <w:link w:val="affff"/>
    <w:qFormat/>
    <w:rsid w:val="004C4248"/>
    <w:rPr>
      <w:rFonts w:ascii="Calibri" w:eastAsia="Calibri" w:hAnsi="Calibri"/>
      <w:sz w:val="22"/>
      <w:szCs w:val="22"/>
      <w:lang w:val="x-none" w:eastAsia="en-US"/>
    </w:rPr>
  </w:style>
  <w:style w:type="character" w:customStyle="1" w:styleId="affff">
    <w:name w:val="ПГУ Кому Знак"/>
    <w:link w:val="afffe"/>
    <w:rsid w:val="004C4248"/>
    <w:rPr>
      <w:rFonts w:ascii="Calibri" w:eastAsia="Calibri" w:hAnsi="Calibri"/>
      <w:sz w:val="22"/>
      <w:szCs w:val="22"/>
      <w:lang w:val="x-none" w:eastAsia="en-US"/>
    </w:rPr>
  </w:style>
  <w:style w:type="paragraph" w:customStyle="1" w:styleId="affff0">
    <w:name w:val="ПГУ Название документа"/>
    <w:basedOn w:val="afe"/>
    <w:link w:val="affff1"/>
    <w:autoRedefine/>
    <w:qFormat/>
    <w:rsid w:val="004C4248"/>
    <w:rPr>
      <w:rFonts w:ascii="Calibri" w:eastAsia="Calibri" w:hAnsi="Calibri"/>
      <w:sz w:val="22"/>
      <w:szCs w:val="22"/>
      <w:lang w:val="x-none" w:eastAsia="en-US"/>
    </w:rPr>
  </w:style>
  <w:style w:type="character" w:customStyle="1" w:styleId="affff1">
    <w:name w:val="ПГУ Название документа Знак"/>
    <w:link w:val="affff0"/>
    <w:rsid w:val="004C4248"/>
    <w:rPr>
      <w:rFonts w:ascii="Calibri" w:eastAsia="Calibri" w:hAnsi="Calibri"/>
      <w:sz w:val="22"/>
      <w:szCs w:val="22"/>
      <w:lang w:val="x-none" w:eastAsia="en-US"/>
    </w:rPr>
  </w:style>
  <w:style w:type="paragraph" w:customStyle="1" w:styleId="affff2">
    <w:name w:val="ПГУ Основной текст"/>
    <w:basedOn w:val="afe"/>
    <w:link w:val="affff3"/>
    <w:qFormat/>
    <w:rsid w:val="004C4248"/>
    <w:rPr>
      <w:rFonts w:ascii="Calibri" w:eastAsia="Calibri" w:hAnsi="Calibri"/>
      <w:sz w:val="22"/>
      <w:szCs w:val="22"/>
      <w:lang w:val="x-none" w:eastAsia="en-US"/>
    </w:rPr>
  </w:style>
  <w:style w:type="character" w:customStyle="1" w:styleId="affff3">
    <w:name w:val="ПГУ Основной текст Знак"/>
    <w:link w:val="affff2"/>
    <w:rsid w:val="004C4248"/>
    <w:rPr>
      <w:rFonts w:ascii="Calibri" w:eastAsia="Calibri" w:hAnsi="Calibri"/>
      <w:sz w:val="22"/>
      <w:szCs w:val="22"/>
      <w:lang w:val="x-none" w:eastAsia="en-US"/>
    </w:rPr>
  </w:style>
  <w:style w:type="character" w:styleId="affff4">
    <w:name w:val="annotation reference"/>
    <w:uiPriority w:val="99"/>
    <w:semiHidden/>
    <w:unhideWhenUsed/>
    <w:rsid w:val="004C4248"/>
    <w:rPr>
      <w:sz w:val="16"/>
      <w:szCs w:val="16"/>
    </w:rPr>
  </w:style>
  <w:style w:type="paragraph" w:styleId="a6">
    <w:name w:val="annotation text"/>
    <w:basedOn w:val="a"/>
    <w:link w:val="a5"/>
    <w:uiPriority w:val="99"/>
    <w:semiHidden/>
    <w:unhideWhenUsed/>
    <w:rsid w:val="004C4248"/>
    <w:pPr>
      <w:widowControl w:val="0"/>
      <w:suppressAutoHyphens w:val="0"/>
    </w:pPr>
    <w:rPr>
      <w:sz w:val="20"/>
      <w:szCs w:val="20"/>
      <w:lang w:eastAsia="ru-RU"/>
    </w:rPr>
  </w:style>
  <w:style w:type="character" w:customStyle="1" w:styleId="1f2">
    <w:name w:val="Текст примечания Знак1"/>
    <w:basedOn w:val="a0"/>
    <w:uiPriority w:val="99"/>
    <w:semiHidden/>
    <w:rsid w:val="004C4248"/>
    <w:rPr>
      <w:lang w:eastAsia="zh-CN"/>
    </w:rPr>
  </w:style>
  <w:style w:type="character" w:customStyle="1" w:styleId="text-grey-9">
    <w:name w:val="text-grey-9"/>
    <w:rsid w:val="004C4248"/>
  </w:style>
  <w:style w:type="paragraph" w:customStyle="1" w:styleId="1TimesNewRoman12">
    <w:name w:val="! ТЗ Стиль __ТекстОсн_1и + Times New Roman 12 пт По ширине Первая стр..."/>
    <w:basedOn w:val="a"/>
    <w:rsid w:val="00930F4B"/>
    <w:pPr>
      <w:tabs>
        <w:tab w:val="left" w:pos="851"/>
      </w:tabs>
      <w:suppressAutoHyphens w:val="0"/>
      <w:spacing w:before="60" w:after="60" w:line="360" w:lineRule="auto"/>
      <w:ind w:firstLine="709"/>
      <w:jc w:val="both"/>
    </w:pPr>
    <w:rPr>
      <w:color w:val="000000"/>
      <w:szCs w:val="20"/>
      <w:lang w:eastAsia="ru-RU"/>
    </w:rPr>
  </w:style>
  <w:style w:type="character" w:customStyle="1" w:styleId="affff5">
    <w:name w:val="Основной текст_"/>
    <w:link w:val="1f3"/>
    <w:rsid w:val="00615CE1"/>
    <w:rPr>
      <w:rFonts w:ascii="Arial" w:eastAsia="Arial" w:hAnsi="Arial" w:cs="Arial"/>
      <w:sz w:val="18"/>
      <w:szCs w:val="18"/>
      <w:shd w:val="clear" w:color="auto" w:fill="FFFFFF"/>
    </w:rPr>
  </w:style>
  <w:style w:type="paragraph" w:customStyle="1" w:styleId="1f3">
    <w:name w:val="Основной текст1"/>
    <w:basedOn w:val="a"/>
    <w:link w:val="affff5"/>
    <w:rsid w:val="00615CE1"/>
    <w:pPr>
      <w:shd w:val="clear" w:color="auto" w:fill="FFFFFF"/>
      <w:suppressAutoHyphens w:val="0"/>
      <w:spacing w:before="180" w:after="180" w:line="221" w:lineRule="exact"/>
      <w:ind w:hanging="2400"/>
      <w:jc w:val="center"/>
    </w:pPr>
    <w:rPr>
      <w:rFonts w:ascii="Arial" w:eastAsia="Arial" w:hAnsi="Arial" w:cs="Arial"/>
      <w:sz w:val="18"/>
      <w:szCs w:val="18"/>
      <w:lang w:eastAsia="ru-RU"/>
    </w:rPr>
  </w:style>
  <w:style w:type="table" w:customStyle="1" w:styleId="TableNormal1">
    <w:name w:val="Table Normal1"/>
    <w:uiPriority w:val="2"/>
    <w:semiHidden/>
    <w:unhideWhenUsed/>
    <w:qFormat/>
    <w:rsid w:val="003541E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ogin.consultant.ru/link/?req=doc&amp;base=LAW&amp;n=389193&amp;date=16.05.2022" TargetMode="Externa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E6FEE-ECA0-4B23-96A8-E2E558F81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446</TotalTime>
  <Pages>1</Pages>
  <Words>11206</Words>
  <Characters>63875</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ASUS</cp:lastModifiedBy>
  <cp:revision>25</cp:revision>
  <cp:lastPrinted>2026-07-24T06:26:00Z</cp:lastPrinted>
  <dcterms:created xsi:type="dcterms:W3CDTF">2026-01-26T08:49:00Z</dcterms:created>
  <dcterms:modified xsi:type="dcterms:W3CDTF">2026-07-24T06:46:00Z</dcterms:modified>
</cp:coreProperties>
</file>